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Vista de Proceso: diagramas de actividad desde un celular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https://www.figma.com/file/hfFpUnOmTTSFsrZf0gJEhP/Untitled?type=design&amp;mode=design&amp;t=rHC2FBv7xEPYh6v9-1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Vista de Proceso: diagramas de actividad desde el hotel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https://www.figma.com/file/G0BPZzT5YB2ytSfKTFMS6Q/Untitled?type=design&amp;mode=design&amp;t=rHC2FBv7xEPYh6v9-0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