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pict><v:shape type="#_x0000_t75" stroked="f" style="width:200pt; height:100pt; margin-left:0pt; margin-top:0pt; mso-position-horizontal:left; mso-position-vertical:top; mso-position-horizontal-relative:char; mso-position-vertical-relative:line;"><w10:wrap type="inline"/><v:imagedata r:id="rId7" o:title=""/></v:shape></w:pict></w:r></w:p><w:tbl><w:tblGrid><w:gridCol w:w="4000" w:type="dxa"/><w:gridCol w:w="4000" w:type="dxa"/></w:tblGrid><w:tr><w:trPr/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PRIVILEGE LUXURY FITNESS CLUB</w:t></w:r></w:p><w:p><w:pPr/><w:r><w:rPr><w:rFonts w:ascii="Times New Roman" w:hAnsi="Times New Roman" w:eastAsia="Times New Roman" w:cs="Times New Roman"/><w:sz w:val="20"/><w:szCs w:val="20"/></w:rPr><w:t xml:space="preserve">711 BOULEVARD MODIBO KEITA</w:t></w:r></w:p><w:p><w:pPr/><w:r><w:rPr><w:rFonts w:ascii="Times New Roman" w:hAnsi="Times New Roman" w:eastAsia="Times New Roman" w:cs="Times New Roman"/><w:sz w:val="20"/><w:szCs w:val="20"/></w:rPr><w:t xml:space="preserve">Casablanca</w:t></w:r></w:p><w:p><w:pPr/><w:r><w:rPr><w:rFonts w:ascii="Times New Roman" w:hAnsi="Times New Roman" w:eastAsia="Times New Roman" w:cs="Times New Roman"/><w:sz w:val="20"/><w:szCs w:val="20"/></w:rPr><w:t xml:space="preserve">MAROC</w:t></w:r></w:p></w:tc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NOM & PRENOM ADHERENT : TEST TEST TEST TEST</w:t></w:r></w:p><w:p><w:pPr/><w:r><w:rPr><w:rFonts w:ascii="Times New Roman" w:hAnsi="Times New Roman" w:eastAsia="Times New Roman" w:cs="Times New Roman"/><w:sz w:val="20"/><w:szCs w:val="20"/></w:rPr><w:t xml:space="preserve">Nom de la société : </w:t></w:r></w:p><w:p><w:pPr/><w:r><w:rPr><w:rFonts w:ascii="Times New Roman" w:hAnsi="Times New Roman" w:eastAsia="Times New Roman" w:cs="Times New Roman"/><w:sz w:val="20"/><w:szCs w:val="20"/></w:rPr><w:t xml:space="preserve">ICE : 78898</w:t></w:r></w:p></w:tc></w:tr></w:tbl><w:sectPr><w:pgSz w:orient="portrait" w:w="11905.511811023622" w:h="16837.79527559055"/><w:pgMar w:top="283.4645669291338" w:right="283.4645669291338" w:bottom="283.4645669291338" w:left="283.4645669291338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2024-12-06T10:28:49+01:00</dcterms:created>
  <dcterms:modified xsi:type="dcterms:W3CDTF">2024-12-06T10:28:49+01:00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