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2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PRIVILEGE LUXURY FITNESS CLUB</w:t>
      </w:r>
    </w:p>
    <w:p>
      <w:pPr>
        <w:jc w:val="center"/>
      </w:pPr>
      <w:r>
        <w:pict>
          <v:shape type="#_x0000_t0202" style="width:450pt; height:20pt; margin-left:0pt; margin-top:0pt; mso-position-horizontal:left; mso-position-vertical:top; mso-position-horizontal-relative:char; mso-position-vertical-relative:line;">
            <w10:wrap type="inline"/>
            <v:stroke weight="2pt" color="000000"/>
            <v:textbox>
              <w:txbxContent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b w:val="1"/>
                      <w:bCs w:val="1"/>
                    </w:rPr>
                    <w:t xml:space="preserve">CONTRAT D’ADHESION</w:t>
                  </w:r>
                </w:p>
              </w:txbxContent>
            </v:textbox>
          </v:shape>
        </w:pict>
      </w:r>
    </w:p>
    <w:p>
      <w:pPr>
        <w:jc w:val="center"/>
      </w:pPr>
      <w:r>
        <w:rPr>
          <w:rFonts w:ascii="Arial" w:hAnsi="Arial" w:eastAsia="Arial" w:cs="Arial"/>
          <w:sz w:val="20"/>
          <w:szCs w:val="20"/>
        </w:rPr>
        <w:t xml:space="preserve">Conditions particulières de souscription au contrat d'abonnement ci-après définies</w:t>
      </w:r>
    </w:p>
    <w:p>
      <w:pPr>
        <w:jc w:val="center"/>
      </w:pPr>
      <w:r>
        <w:pict>
          <v:shape type="#_x0000_t0202" style="width:300pt; height:20pt; margin-left:0pt; margin-top:0pt; mso-position-horizontal:left; mso-position-vertical:top; mso-position-horizontal-relative:char; mso-position-vertical-relative:line;">
            <w10:wrap type="inline"/>
            <v:stroke weight="2pt" color="000000"/>
            <v:textbox>
              <w:txbxContent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b w:val="1"/>
                      <w:bCs w:val="1"/>
                    </w:rPr>
                    <w:t xml:space="preserve">CONTRAT N° :        P1346</w:t>
                  </w:r>
                </w:p>
              </w:txbxContent>
            </v:textbox>
          </v:shape>
        </w:pic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u w:val="single"/>
        </w:rPr>
        <w:t xml:space="preserve">Entre :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PRIVILEGE LUXURY FITNESS CLUB, sis au 711 Boulevard Modibo Keita, Casablanca, d’une part ;</w:t>
      </w:r>
    </w:p>
    <w:p/>
    <w:p>
      <w:pPr/>
      <w:r>
        <w:rPr>
          <w:rFonts w:ascii="Times New Roman" w:hAnsi="Times New Roman" w:eastAsia="Times New Roman" w:cs="Times New Roman"/>
          <w:sz w:val="20"/>
          <w:szCs w:val="20"/>
          <w:b w:val="1"/>
          <w:bCs w:val="1"/>
        </w:rPr>
        <w:t xml:space="preserve">Ci-après dénommé « Club »</w:t>
      </w:r>
    </w:p>
    <w:p/>
    <w:p>
      <w:pPr/>
      <w:r>
        <w:rPr>
          <w:rFonts w:ascii="Times New Roman" w:hAnsi="Times New Roman" w:eastAsia="Times New Roman" w:cs="Times New Roman"/>
          <w:sz w:val="20"/>
          <w:szCs w:val="20"/>
          <w:b w:val="1"/>
          <w:bCs w:val="1"/>
        </w:rPr>
        <w:t xml:space="preserve">ET :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Mme / Mr : raifa youssef, né le 01/12/2024, Résident à mimouna2 rue 41 n 39 casablanca maroc , titulaire de la CIN :BL153333, Profession : test, E-mail : ......................................, GSM : 0688808238, Personne à contacter en cas d’urgence : 0688808238</w:t>
      </w:r>
    </w:p>
    <w:p/>
    <w:p>
      <w:pPr/>
      <w:r>
        <w:rPr>
          <w:rFonts w:ascii="Times New Roman" w:hAnsi="Times New Roman" w:eastAsia="Times New Roman" w:cs="Times New Roman"/>
          <w:sz w:val="20"/>
          <w:szCs w:val="20"/>
          <w:b w:val="1"/>
          <w:bCs w:val="1"/>
        </w:rPr>
        <w:t xml:space="preserve">Ci-après dénommé « Adhérent »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D’autre part ;</w:t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>Préalablement à la signature de ce contrat, l’adhérent a visité les installations du club et a pris connaissance des prestations proposées et du règlement intérieur. Il a été convenu ce qui suit :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 - OBJET DU CONTRAT :</w:t>
      </w:r>
    </w:p>
    <w:p/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a pour objet la souscription d'un abonnement donnant droit à la pratique d’activités sportives, et l’utilisation des installations avec un accès illimité suivant les jours et les heures d’ouverture du club dans le cadre de l’abonnement souscrit ci-après dans la rubrique "Choix de l'abonnement".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II- DROITS D'INSCRIPTION :</w:t>
      </w:r>
    </w:p>
    <w:p/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A la signature du présent contrat, l'adhérent s'acquitte par chèque / espèce/ carte/ virement des sommes ci-après définies.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est conclu pour une offre et une durée déterminée, comme mentionnée ci-dessous.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est accepté selon les conditions particulières ci-dessous définies et les conditions générales figurant au verso.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III- CHOIX DU TYPE D’ABONNEMENT :</w:t>
      </w:r>
    </w:p>
    <w:p/>
    <w:tbl>
      <w:tblGrid>
        <w:gridCol w:w="500" w:type="dxa"/>
        <w:gridCol w:w="2000" w:type="dxa"/>
        <w:gridCol w:w="500" w:type="dxa"/>
        <w:gridCol w:w="2000" w:type="dxa"/>
        <w:gridCol w:w="500" w:type="dxa"/>
        <w:gridCol w:w="2000" w:type="dxa"/>
        <w:gridCol w:w="500" w:type="dxa"/>
        <w:gridCol w:w="2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●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Individuel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Famille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Groupe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Convention</w:t>
            </w:r>
          </w:p>
        </w:tc>
      </w:tr>
    </w:tbl>
    <w:tbl>
      <w:tblGrid>
        <w:gridCol w:w="2000" w:type="dxa"/>
        <w:gridCol w:w="3000" w:type="dxa"/>
        <w:gridCol w:w="3000" w:type="dxa"/>
        <w:gridCol w:w="3000" w:type="dxa"/>
        <w:gridCol w:w="3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PLATINUM :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Du :   06/12/2024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Au :   06/03/2026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Soit :   19 000.00 DH TTC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Durée : 15 mois</w:t>
            </w:r>
          </w:p>
        </w:tc>
      </w:tr>
    </w:tbl>
    <w:p>
      <w:pPr>
        <w:jc w:val="left"/>
      </w:pPr>
      <w:r>
        <w:rPr>
          <w:rFonts w:ascii="Arial" w:hAnsi="Arial" w:eastAsia="Arial" w:cs="Arial"/>
          <w:sz w:val="20"/>
          <w:szCs w:val="20"/>
        </w:rPr>
        <w:t xml:space="preserve">Le présent contrat est conclu pour une durée déterminée conformément à l’abonnement contracté.</w:t>
      </w:r>
    </w:p>
    <w:p/>
    <w:p>
      <w:pPr>
        <w:jc w:val="left"/>
      </w:pPr>
      <w:r>
        <w:rPr>
          <w:rFonts w:ascii="Arial" w:hAnsi="Arial" w:eastAsia="Arial" w:cs="Arial"/>
          <w:sz w:val="20"/>
          <w:szCs w:val="20"/>
          <w:b w:val="1"/>
          <w:bCs w:val="1"/>
          <w:smallCaps w:val="0"/>
          <w:caps w:val="1"/>
          <w:u w:val="single"/>
        </w:rPr>
        <w:t xml:space="preserve">IV - MODALITES DE REGLEMENT</w:t>
      </w:r>
    </w:p>
    <w:p/>
    <w:tbl>
      <w:tblGrid>
        <w:gridCol w:w="8000" w:type="dxa"/>
        <w:gridCol w:w="3000" w:type="dxa"/>
      </w:tblGrid>
      <w:tblPr>
        <w:tblW w:w="0" w:type="auto"/>
        <w:tblLayout w:type="autofit"/>
        <w:tblCellMar>
          <w:top w:w="10" w:type="dxa"/>
          <w:left w:w="10" w:type="dxa"/>
          <w:right w:w="10" w:type="dxa"/>
          <w:bottom w:w="10" w:type="dxa"/>
        </w:tblCellMar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SOIT UN MONTANT TOTAL (frais d’inscription au club + Assurance + Abonnement)</w:t>
            </w:r>
          </w:p>
        </w:tc>
        <w:tc>
          <w:tcPr>
            <w:tcW w:w="3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DE : 19 000.00 DH TTC</w:t>
            </w:r>
          </w:p>
        </w:tc>
      </w:tr>
      <w:tr>
        <w:trPr/>
        <w:tc>
          <w:tcPr>
            <w:tcW w:w="7000" w:type="dxa"/>
            <w:noWrap/>
          </w:tcPr>
          <w:p/>
        </w:tc>
        <w:tc>
          <w:tcPr>
            <w:tcW w:w="4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TOTAL A REGLER : 19 000.00DH TTC</w:t>
            </w:r>
          </w:p>
        </w:tc>
      </w:tr>
    </w:tbl>
    <w:p/>
    <w:tbl>
      <w:tblGrid>
        <w:gridCol w:w="8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L'abonnement est payable selon le mode suivant :</w:t>
            </w:r>
          </w:p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        ☐ Chèque       ☑ Espèce       ☐ Carte        ☐ Virement</w:t>
            </w:r>
          </w:p>
          <w:p>
            <w:pPr/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Montant payé : 19 000.00 DH</w:t>
            </w:r>
          </w:p>
        </w:tc>
        <w:tc>
          <w:tcPr>
            <w:tcW w:w="5000" w:type="dxa"/>
            <w:noWrap/>
          </w:tcPr>
          <w:p>
            <w:pPr/>
            <w:r>
              <w:rPr>
                <w:rFonts w:ascii="Arial" w:hAnsi="Arial" w:eastAsia="Arial" w:cs="Arial"/>
                <w:sz w:val="20"/>
                <w:szCs w:val="20"/>
              </w:rPr>
              <w:t xml:space="preserve">Pour tout règlement, prière d'exiger un reçu. Ce dernier pourra être demandé par la direction à tout moment en cas de vérification de l'adhésion:</w:t>
            </w:r>
          </w:p>
          <w:tbl>
            <w:tblGrid>
              <w:gridCol w:w="5000" w:type="dxa"/>
            </w:tblGrid>
            <w:tblPr>
              <w:tblW w:w="0" w:type="auto"/>
              <w:tblLayout w:type="autofit"/>
              <w:tblCellMar>
                <w:top w:w="300" w:type="dxa"/>
                <w:left w:w="300" w:type="dxa"/>
                <w:right w:w="300" w:type="dxa"/>
                <w:bottom w:w="300" w:type="dxa"/>
              </w:tblCellMar>
              <w:tblBorders>
                <w:top w:val="single" w:sz="6" w:color="000000"/>
                <w:left w:val="single" w:sz="6" w:color="000000"/>
                <w:right w:val="single" w:sz="6" w:color="000000"/>
                <w:bottom w:val="single" w:sz="6" w:color="000000"/>
                <w:insideH w:val="single" w:sz="6" w:color="000000"/>
                <w:insideV w:val="single" w:sz="6" w:color="000000"/>
              </w:tblBorders>
            </w:tblPr>
            <w:tr>
              <w:trPr/>
              <w:tc>
                <w:tcPr>
                  <w:tcW w:w="5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4"/>
                      <w:szCs w:val="14"/>
                    </w:rPr>
                    <w:t xml:space="preserve">Observation : ...........</w:t>
                  </w:r>
                </w:p>
              </w:tc>
            </w:tr>
          </w:tbl>
          <w:p/>
        </w:tc>
      </w:tr>
    </w:tbl>
    <w:p/>
    <w:p>
      <w:pPr/>
      <w:r>
        <w:rPr/>
        <w:t xml:space="preserve">Fait en double exemplaire à Casablanca le 06/12/2024</w:t>
      </w:r>
    </w:p>
    <w:p>
      <w:pPr/>
      <w:r>
        <w:rPr/>
        <w:t xml:space="preserve">L'adhérent reconnaît avoir pris connaissance et accepte les conditions générales au verso sans réserve.</w:t>
      </w:r>
    </w:p>
    <w:p/>
    <w:tbl>
      <w:tblGrid>
        <w:gridCol w:w="6000" w:type="dxa"/>
        <w:gridCol w:w="6000" w:type="dxa"/>
      </w:tblGrid>
      <w:tblPr>
        <w:tblW w:w="0" w:type="auto"/>
        <w:tblLayout w:type="autofit"/>
        <w:tblBorders>
          <w:top w:val="single" w:sz="1" w:color="FFFFFF"/>
          <w:left w:val="single" w:sz="1" w:color="FFFFFF"/>
          <w:right w:val="single" w:sz="1" w:color="FFFFFF"/>
          <w:bottom w:val="single" w:sz="1" w:color="FFFFFF"/>
          <w:insideH w:val="single" w:sz="1" w:color="FFFFFF"/>
          <w:insideV w:val="single" w:sz="1" w:color="FFFFFF"/>
        </w:tblBorders>
      </w:tblPr>
      <w:tr>
        <w:trPr/>
        <w:tc>
          <w:tcPr>
            <w:tcW w:w="6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Signature de l’adhérent précédée de la mention « lu et approuvé »
 Mme /Mr raifa youssef</w:t>
            </w:r>
          </w:p>
        </w:tc>
        <w:tc>
          <w:tcPr>
            <w:tcW w:w="6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Signature de PRIVILEGE LUXURY FITNESS CLUB</w:t>
            </w:r>
          </w:p>
        </w:tc>
      </w:tr>
    </w:tbl>
    <w:sectPr>
      <w:pgSz w:orient="portrait" w:w="11905.511811023622" w:h="16837.79527559055"/>
      <w:pgMar w:top="283.4645669291338" w:right="283.4645669291338" w:bottom="283.4645669291338" w:left="283.4645669291338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2024-12-06T14:58:23+01:00</dcterms:created>
  <dcterms:modified xsi:type="dcterms:W3CDTF">2024-12-06T14:58:23+01:00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