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roked="f" style="width:60pt; height:40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>
        <w:jc w:val="center"/>
      </w:pPr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PRIVILEGE LUXURY FITNESS CLUB</w:t>
      </w:r>
    </w:p>
    <w:p>
      <w:pPr>
        <w:jc w:val="center"/>
      </w:pPr>
      <w:r>
        <w:pict>
          <v:shape type="#_x0000_t0202" style="width:45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D’ADHESION</w:t>
                  </w:r>
                </w:p>
              </w:txbxContent>
            </v:textbox>
          </v:shape>
        </w:pict>
      </w:r>
    </w:p>
    <w:p>
      <w:pPr>
        <w:jc w:val="center"/>
      </w:pPr>
      <w:r>
        <w:rPr>
          <w:rFonts w:ascii="Arial" w:hAnsi="Arial" w:eastAsia="Arial" w:cs="Arial"/>
          <w:sz w:val="14"/>
          <w:szCs w:val="14"/>
        </w:rPr>
        <w:t xml:space="preserve">Conditions particulières de souscription au contrat d'abonnement ci-après définies</w:t>
      </w:r>
    </w:p>
    <w:p>
      <w:pPr>
        <w:jc w:val="center"/>
      </w:pPr>
      <w:r>
        <w:pict>
          <v:shape type="#_x0000_t0202" style="width:300pt; height:20pt; margin-left:0pt; margin-top:0pt; mso-position-horizontal:left; mso-position-vertical:top; mso-position-horizontal-relative:char; mso-position-vertical-relative:line;">
            <w10:wrap type="inline"/>
            <v:stroke weight="2pt" color="000000"/>
            <v:textbox>
              <w:txbxContent>
                <w:p>
                  <w:pPr>
                    <w:jc w:val="center"/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CONTRAT N° :        2401</w:t>
                  </w:r>
                </w:p>
              </w:txbxContent>
            </v:textbox>
          </v:shape>
        </w:pic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u w:val="single"/>
        </w:rPr>
        <w:t xml:space="preserve">Entree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PRIVILEGE LUXURY FITNESS CLUB ayant son siège social à Casablanca, 111 boulevard MODIBO KEITA.
D’une part ;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Club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ET :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Mme / Mr : MODIFIEDTEST MODIFIED, né le 1998-07-10, demeurant à mimouna2 rue 41 n 39 casablanca maroc , titulaire de la CIN :BL153333, GSM : 0688808238, Profession : ............, Employeur : ............, E-mail : raifadev@gmail.com, Personne à contacter en cas d’urgence : ............</w:t>
      </w:r>
    </w:p>
    <w:p>
      <w:pPr/>
      <w:r>
        <w:rPr>
          <w:rFonts w:ascii="Times New Roman" w:hAnsi="Times New Roman" w:eastAsia="Times New Roman" w:cs="Times New Roman"/>
          <w:sz w:val="16"/>
          <w:szCs w:val="16"/>
          <w:b w:val="1"/>
          <w:bCs w:val="1"/>
        </w:rPr>
        <w:t xml:space="preserve">Ci-après dénommé « Adhérent »</w:t>
      </w:r>
    </w:p>
    <w:p>
      <w:pPr/>
      <w:r>
        <w:rPr>
          <w:rFonts w:ascii="Times New Roman" w:hAnsi="Times New Roman" w:eastAsia="Times New Roman" w:cs="Times New Roman"/>
          <w:sz w:val="16"/>
          <w:szCs w:val="16"/>
        </w:rPr>
        <w:t xml:space="preserve">D’autre part ;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Préalablement à la signature de ce contrat, l’adhérent a visité les installations du club et a pris connaissance des prestations proposées et du règlement intérieur. Il a été convenu ce qui suit :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 - OBJET DU CONTRAT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a pour objet la souscription d'un abonnement donnant droit à la pratique d’activités sportives, et l’utilisation des installations avec un accès illimité suivant les jours et les heures d’ouverture du club dans le cadre de l’abonnement souscrit ci-après dans la rubrique "Choix de l'abonnement".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II- DROITS D'INSCRIPTION :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A la signature du présent contrat, l'adhérent s'acquitte par chèque / espèce/ carte/ des sommes ci-après définies.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conclu pour une offre et une durée déterminée, comme mentionnée ci-dessous.</w:t>
      </w:r>
    </w:p>
    <w:p>
      <w:pPr>
        <w:jc w:val="both"/>
      </w:pPr>
      <w:r>
        <w:rPr>
          <w:rFonts w:ascii="Arial" w:hAnsi="Arial" w:eastAsia="Arial" w:cs="Arial"/>
          <w:sz w:val="16"/>
          <w:szCs w:val="16"/>
        </w:rPr>
        <w:t xml:space="preserve">Le présent contrat d'abonnement est accepté selon les conditions particulières ci-dessous définies et les conditions générales figurant au verso.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III- CHOIX DU TYPE D’ABONNEMENT :</w:t>
      </w:r>
    </w:p>
    <w:tbl>
      <w:tblGrid>
        <w:gridCol w:w="500" w:type="dxa"/>
        <w:gridCol w:w="2000" w:type="dxa"/>
        <w:gridCol w:w="500" w:type="dxa"/>
        <w:gridCol w:w="2000" w:type="dxa"/>
        <w:gridCol w:w="500" w:type="dxa"/>
        <w:gridCol w:w="2000" w:type="dxa"/>
        <w:gridCol w:w="500" w:type="dxa"/>
        <w:gridCol w:w="2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●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Individuel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Famille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Groupe</w:t>
            </w:r>
          </w:p>
        </w:tc>
        <w:tc>
          <w:tcPr>
            <w:tcW w:w="5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O</w:t>
            </w:r>
          </w:p>
        </w:tc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Convention</w:t>
            </w:r>
          </w:p>
        </w:tc>
      </w:tr>
    </w:tbl>
    <w:tbl>
      <w:tblGrid>
        <w:gridCol w:w="2000" w:type="dxa"/>
        <w:gridCol w:w="3000" w:type="dxa"/>
        <w:gridCol w:w="3000" w:type="dxa"/>
        <w:gridCol w:w="3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2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SILVER :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Du :   2024-10-09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Au :   2025-10-09</w:t>
            </w:r>
          </w:p>
        </w:tc>
        <w:tc>
          <w:tcPr>
            <w:tcW w:w="3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:   19000.00 DH TTC</w:t>
            </w:r>
          </w:p>
        </w:tc>
      </w:tr>
    </w:tbl>
    <w:p>
      <w:pPr>
        <w:jc w:val="left"/>
      </w:pPr>
      <w:r>
        <w:rPr>
          <w:rFonts w:ascii="Arial" w:hAnsi="Arial" w:eastAsia="Arial" w:cs="Arial"/>
          <w:sz w:val="16"/>
          <w:szCs w:val="16"/>
        </w:rPr>
        <w:t xml:space="preserve">Le présent contrat est conclu pour une durée déterminée conformément à l’abonnement contracté.</w:t>
      </w:r>
    </w:p>
    <w:p>
      <w:pPr>
        <w:jc w:val="left"/>
      </w:pPr>
      <w:r>
        <w:rPr>
          <w:rFonts w:ascii="Arial" w:hAnsi="Arial" w:eastAsia="Arial" w:cs="Arial"/>
          <w:sz w:val="16"/>
          <w:szCs w:val="16"/>
          <w:b w:val="1"/>
          <w:bCs w:val="1"/>
          <w:smallCaps w:val="0"/>
          <w:caps w:val="1"/>
          <w:u w:val="single"/>
        </w:rPr>
        <w:t xml:space="preserve">IV - MODALITES DE REGLEMENT</w:t>
      </w:r>
    </w:p>
    <w:tbl>
      <w:tblGrid>
        <w:gridCol w:w="8000" w:type="dxa"/>
        <w:gridCol w:w="3000" w:type="dxa"/>
      </w:tblGrid>
      <w:tblPr>
        <w:tblW w:w="0" w:type="auto"/>
        <w:tblLayout w:type="autofit"/>
        <w:tblCellMar>
          <w:top w:w="10" w:type="dxa"/>
          <w:left w:w="10" w:type="dxa"/>
          <w:right w:w="10" w:type="dxa"/>
          <w:bottom w:w="10" w:type="dxa"/>
        </w:tblCellMar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SOIT UN MONTANT TOTAL (frais d’inscription au club Assurance + Abonnement)</w:t>
            </w:r>
          </w:p>
        </w:tc>
        <w:tc>
          <w:tcPr>
            <w:tcW w:w="3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DE : 19000.00 DH TTC</w:t>
            </w:r>
          </w:p>
        </w:tc>
      </w:tr>
      <w:tr>
        <w:trPr/>
        <w:tc>
          <w:tcPr>
            <w:tcW w:w="7000" w:type="dxa"/>
            <w:noWrap/>
          </w:tcPr>
          <w:p/>
        </w:tc>
        <w:tc>
          <w:tcPr>
            <w:tcW w:w="4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</w:rPr>
              <w:t xml:space="preserve">TOTAL A REGLER : 19000.00DH TTC</w:t>
            </w:r>
          </w:p>
        </w:tc>
      </w:tr>
    </w:tbl>
    <w:tbl>
      <w:tblGrid>
        <w:gridCol w:w="8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8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L'abonnement est payable selon le mode suivant :</w:t>
            </w:r>
          </w:p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         ☑ Chèque       ☑ Espèce       ⃝ Carte        ⃝ Virement</w:t>
            </w:r>
          </w:p>
          <w:tbl>
            <w:tblGrid>
              <w:gridCol w:w="3000" w:type="dxa"/>
              <w:gridCol w:w="1500" w:type="dxa"/>
              <w:gridCol w:w="3000" w:type="dxa"/>
            </w:tblGrid>
            <w:tblPr>
              <w:tblW w:w="0" w:type="auto"/>
              <w:tblLayout w:type="autofit"/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Mode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Montant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  <w:b w:val="1"/>
                      <w:bCs w:val="1"/>
                    </w:rPr>
                    <w:t xml:space="preserve">N° Pièce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Espèces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24500.00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  <w:tr>
              <w:trPr/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Chèque</w:t>
                  </w:r>
                </w:p>
              </w:tc>
              <w:tc>
                <w:tcPr>
                  <w:tcW w:w="15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2000.00 DH</w:t>
                  </w:r>
                </w:p>
              </w:tc>
              <w:tc>
                <w:tcPr>
                  <w:tcW w:w="3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16"/>
                      <w:szCs w:val="16"/>
                    </w:rPr>
                    <w:t xml:space="preserve">................</w:t>
                  </w:r>
                </w:p>
              </w:tc>
            </w:tr>
          </w:tbl>
          <w:p/>
        </w:tc>
        <w:tc>
          <w:tcPr>
            <w:tcW w:w="5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Pour tout règlement, prière d'exiger un reçu. Ce dernier pourra être demandé par la direction à tout moment en cas de vérification de l'adhésion:</w:t>
            </w:r>
          </w:p>
          <w:tbl>
            <w:tblGrid>
              <w:gridCol w:w="5000" w:type="dxa"/>
            </w:tblGrid>
            <w:tblPr>
              <w:tblW w:w="0" w:type="auto"/>
              <w:tblLayout w:type="autofit"/>
              <w:tblCellMar>
                <w:top w:w="300" w:type="dxa"/>
                <w:left w:w="300" w:type="dxa"/>
                <w:right w:w="300" w:type="dxa"/>
                <w:bottom w:w="300" w:type="dxa"/>
              </w:tblCellMar>
              <w:tblBorders>
                <w:top w:val="single" w:sz="6" w:color="000000"/>
                <w:left w:val="single" w:sz="6" w:color="000000"/>
                <w:right w:val="single" w:sz="6" w:color="000000"/>
                <w:bottom w:val="single" w:sz="6" w:color="000000"/>
                <w:insideH w:val="single" w:sz="6" w:color="000000"/>
                <w:insideV w:val="single" w:sz="6" w:color="000000"/>
              </w:tblBorders>
            </w:tblPr>
            <w:tr>
              <w:trPr/>
              <w:tc>
                <w:tcPr>
                  <w:tcW w:w="5000" w:type="dxa"/>
                  <w:noWrap/>
                </w:tcPr>
                <w:p>
                  <w:pPr/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 xml:space="preserve">Observation : ---</w:t>
                  </w:r>
                </w:p>
              </w:tc>
            </w:tr>
          </w:tbl>
          <w:p/>
        </w:tc>
      </w:tr>
    </w:tbl>
    <w:p>
      <w:pPr/>
      <w:r>
        <w:rPr/>
        <w:t xml:space="preserve">Fait en double exemplaire à Casablanca le </w:t>
      </w:r>
    </w:p>
    <w:p>
      <w:pPr/>
      <w:r>
        <w:rPr/>
        <w:t xml:space="preserve">L'adhérent reconnait avoir pris connaissance et accepte les conditions générales au verso sans réserve. </w:t>
      </w:r>
    </w:p>
    <w:tbl>
      <w:tblGrid>
        <w:gridCol w:w="6000" w:type="dxa"/>
        <w:gridCol w:w="6000" w:type="dxa"/>
      </w:tblGrid>
      <w:tblPr>
        <w:tblW w:w="0" w:type="auto"/>
        <w:tblLayout w:type="autofit"/>
        <w:tblBorders>
          <w:top w:val="single" w:sz="1" w:color="FFFFFF"/>
          <w:left w:val="single" w:sz="1" w:color="FFFFFF"/>
          <w:right w:val="single" w:sz="1" w:color="FFFFFF"/>
          <w:bottom w:val="single" w:sz="1" w:color="FFFFFF"/>
          <w:insideH w:val="single" w:sz="1" w:color="FFFFFF"/>
          <w:insideV w:val="single" w:sz="1" w:color="FFFFFF"/>
        </w:tblBorders>
      </w:tblPr>
      <w:tr>
        <w:trPr/>
        <w:tc>
          <w:tcPr>
            <w:tcW w:w="6000" w:type="dxa"/>
            <w:noWrap/>
          </w:tcPr>
          <w:p>
            <w:pPr/>
            <w:r>
              <w:rPr>
                <w:rFonts w:ascii="Arial" w:hAnsi="Arial" w:eastAsia="Arial" w:cs="Arial"/>
                <w:sz w:val="16"/>
                <w:szCs w:val="16"/>
              </w:rPr>
              <w:t xml:space="preserve">Signature de l’adhérent précédée de la mention « lu et approuvé »</w:t>
            </w:r>
          </w:p>
        </w:tc>
        <w:tc>
          <w:tcPr>
            <w:tcW w:w="6000" w:type="dxa"/>
            <w:noWrap/>
          </w:tcPr>
          <w:p>
            <w:pPr>
              <w:jc w:val="right"/>
            </w:pPr>
            <w:r>
              <w:rPr>
                <w:rFonts w:ascii="Arial" w:hAnsi="Arial" w:eastAsia="Arial" w:cs="Arial"/>
                <w:sz w:val="16"/>
                <w:szCs w:val="16"/>
                <w:b w:val="1"/>
                <w:bCs w:val="1"/>
              </w:rPr>
              <w:t xml:space="preserve">PRIVILEGE LUXURY FITNESS CLUB</w:t>
            </w:r>
          </w:p>
        </w:tc>
      </w:tr>
    </w:tbl>
    <w:p>
      <w:pPr>
        <w:sectPr>
          <w:pgSz w:orient="portrait" w:w="11905.511811023622" w:h="16837.79527559055"/>
          <w:pgMar w:top="283.4645669291338" w:right="283.4645669291338" w:bottom="283.4645669291338" w:left="283.4645669291338" w:header="720" w:footer="720" w:gutter="0"/>
          <w:cols w:num="1" w:space="720"/>
        </w:sectPr>
      </w:pPr>
    </w:p>
    <w:sectPr>
      <w:pgSz w:orient="portrait" w:w="11905.511811023622" w:h="16837.79527559055"/>
      <w:pgMar w:top="283.4645669291338" w:right="283.4645669291338" w:bottom="283.4645669291338" w:left="283.4645669291338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2024-11-09T10:29:32+01:00</dcterms:created>
  <dcterms:modified xsi:type="dcterms:W3CDTF">2024-11-09T10:29:32+01:00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