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Penerapan CRISP-DM (Cross-Industry Standard Process for Data Mining)</w:t>
      </w:r>
    </w:p>
    <w:p>
      <w:pPr>
        <w:pStyle w:val="Heading1"/>
      </w:pPr>
      <w:r>
        <w:t>Pendahuluan</w:t>
      </w:r>
    </w:p>
    <w:p>
      <w:r>
        <w:t>CRISP-DM adalah metodologi standar industri yang digunakan secara luas dalam proyek data mining. Dikembangkan pada akhir 1990-an, metodologi ini menawarkan pendekatan sistematis untuk menggali wawasan dari data melalui enam fase utama: Business Understanding, Data Understanding, Data Preparation, Modeling, Evaluation, dan Deployment.</w:t>
      </w:r>
    </w:p>
    <w:p>
      <w:pPr>
        <w:pStyle w:val="Heading1"/>
      </w:pPr>
      <w:r>
        <w:t>Fase-Fase Utama CRISP-DM</w:t>
      </w:r>
    </w:p>
    <w:p>
      <w:pPr>
        <w:pStyle w:val="Heading2"/>
      </w:pPr>
      <w:r>
        <w:t>1. Business Understanding</w:t>
      </w:r>
    </w:p>
    <w:p>
      <w:r>
        <w:t>Fase ini bertujuan untuk memahami tujuan bisnis yang ingin dicapai dan mengidentifikasi masalah yang dapat diselesaikan dengan data mining. Tujuan analitik ditetapkan berdasarkan masalah bisnis yang telah diidentifikasi.</w:t>
      </w:r>
    </w:p>
    <w:p>
      <w:pPr>
        <w:pStyle w:val="Heading2"/>
      </w:pPr>
      <w:r>
        <w:t>2. Data Understanding</w:t>
      </w:r>
    </w:p>
    <w:p>
      <w:r>
        <w:t>Pada fase ini, data yang relevan dikumpulkan dan dipelajari untuk mendapatkan wawasan awal. Eksplorasi awal dilakukan untuk memahami kualitas data dan menentukan apakah ada masalah seperti data yang hilang atau inkonsistensi.</w:t>
      </w:r>
    </w:p>
    <w:p>
      <w:pPr>
        <w:pStyle w:val="Heading2"/>
      </w:pPr>
      <w:r>
        <w:t>3. Data Preparation</w:t>
      </w:r>
    </w:p>
    <w:p>
      <w:r>
        <w:t>Fase ini mencakup pembersihan data, transformasi data, serta pemilihan fitur atau atribut yang relevan untuk digunakan dalam model. Data yang disiapkan harus berkualitas tinggi agar dapat menghasilkan model yang akurat.</w:t>
      </w:r>
    </w:p>
    <w:p>
      <w:pPr>
        <w:pStyle w:val="Heading2"/>
      </w:pPr>
      <w:r>
        <w:t>4. Modeling</w:t>
      </w:r>
    </w:p>
    <w:p>
      <w:r>
        <w:t>Pada tahap ini, teknik modeling seperti algoritma machine learning diterapkan untuk membuat model prediktif atau deskriptif. Parameter model diatur, dan model diuji untuk melihat kinerjanya terhadap data.</w:t>
      </w:r>
    </w:p>
    <w:p>
      <w:pPr>
        <w:pStyle w:val="Heading2"/>
      </w:pPr>
      <w:r>
        <w:t>5. Evaluation</w:t>
      </w:r>
    </w:p>
    <w:p>
      <w:r>
        <w:t>Model yang dibangun dievaluasi untuk memastikan bahwa ia dapat mencapai tujuan yang ditetapkan pada fase pertama. Kriteria evaluasi meliputi akurasi prediksi, validitas, dan apakah model sesuai dengan kebutuhan bisnis.</w:t>
      </w:r>
    </w:p>
    <w:p>
      <w:pPr>
        <w:pStyle w:val="Heading2"/>
      </w:pPr>
      <w:r>
        <w:t>6. Deployment</w:t>
      </w:r>
    </w:p>
    <w:p>
      <w:r>
        <w:t>Tahap akhir adalah implementasi model ke dalam sistem operasional. Model ini digunakan untuk menghasilkan prediksi atau wawasan yang dapat membantu pengambilan keputusan bisnis.</w:t>
      </w:r>
    </w:p>
    <w:p>
      <w:pPr>
        <w:pStyle w:val="Heading1"/>
      </w:pPr>
      <w:r>
        <w:t>Studi Kasus: Penerapan CRISP-DM dalam Industri Retail</w:t>
      </w:r>
    </w:p>
    <w:p>
      <w:r>
        <w:t>Sebagai contoh, sebuah perusahaan retail ingin meningkatkan loyalitas pelanggan dengan mengidentifikasi kelompok pelanggan yang paling mungkin melakukan pembelian ulang.</w:t>
      </w:r>
    </w:p>
    <w:p>
      <w:r>
        <w:t>1. Business Understanding: Tujuan utama adalah meningkatkan loyalitas pelanggan dan memahami perilaku belanja mereka.</w:t>
        <w:br/>
        <w:t>2. Data Understanding: Data pelanggan dikumpulkan, termasuk informasi demografis dan riwayat pembelian.</w:t>
        <w:br/>
        <w:t>3. Data Preparation: Data dibersihkan dan disiapkan, termasuk menangani data yang hilang dan normalisasi atribut.</w:t>
        <w:br/>
        <w:t>4. Modeling: Algoritma clustering digunakan untuk mengelompokkan pelanggan berdasarkan pola belanja.</w:t>
        <w:br/>
        <w:t>5. Evaluation: Hasil clustering dievaluasi untuk melihat apakah kelompok yang dihasilkan mencerminkan pola yang relevan.</w:t>
        <w:br/>
        <w:t>6. Deployment: Model digunakan untuk mempersonalisasi rekomendasi produk kepada pelanggan di platform e-commerce.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