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Arial" w:hAnsi="Arial" w:cs="Arial" w:eastAsia="Arial"/>
          <w:b/>
          <w:color w:val="365F91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65F91"/>
          <w:spacing w:val="0"/>
          <w:position w:val="0"/>
          <w:sz w:val="32"/>
          <w:shd w:fill="auto" w:val="clear"/>
        </w:rPr>
        <w:t xml:space="preserve">UAS Advanced Database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Nama: Raihan Muhammad Riswandi</w:t>
        <w:br/>
        <w:t xml:space="preserve">NIM: 24110500001</w:t>
        <w:br/>
        <w:t xml:space="preserve">Kelas: Advanced Datbase System</w:t>
        <w:br/>
        <w:t xml:space="preserve">Judul Proyek: Doctor Recommendation &amp; Feedback Analytics</w:t>
        <w:br/>
        <w:t xml:space="preserve">Modifikasi Individual: Fitur Laporan Statistik Dokter (Performance Report)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  <w:t xml:space="preserve">1. Before (Sebelum Modifikasi)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Sebelum modifikasi, sistem hanya memiliki view `doctor_stats` yang menampilkan data jumlah review dan rata-rata rating per dokter. </w:t>
        <w:br/>
        <w:t xml:space="preserve">Belum ada analisis jumlah pasien, pendapatan dokter, atau kategori performa.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310" w:dyaOrig="5114">
          <v:rect xmlns:o="urn:schemas-microsoft-com:office:office" xmlns:v="urn:schemas-microsoft-com:vml" id="rectole0000000000" style="width:415.500000pt;height:255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Kode Sebelum Modifikasi:</w:t>
      </w: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br/>
        <w:t xml:space="preserve">SELECT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    d.doctor_id,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    d.doctor_name,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    d.specialization,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    f.rating,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    f.feedback_text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FROM doctors 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LEFT JOIN feedbacks f ON d.doctor_id = f.doctor_id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ORDER BY d.doctor_name;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Penjelasan: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Kode ini hanya menampilkan data mentah antara dokter dan feedback tanpa perhitungan statistik.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  <w:t xml:space="preserve">2. After (Setelah Modifikasi)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Setelah modifikasi, ditambahkan view baru bernama `doctor_performance_report` </w:t>
        <w:br/>
        <w:t xml:space="preserve">yang menampilkan jumlah pasien unik, total pendapatan, rata-rata rating, </w:t>
        <w:br/>
        <w:t xml:space="preserve">dan kategori performa dokter.</w:t>
        <w:br/>
      </w:r>
      <w:r>
        <w:object w:dxaOrig="8310" w:dyaOrig="5025">
          <v:rect xmlns:o="urn:schemas-microsoft-com:office:office" xmlns:v="urn:schemas-microsoft-com:vml" id="rectole0000000001" style="width:415.500000pt;height:251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Kode Setelah Modifikasi:</w:t>
        <w:br/>
      </w: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CREATE OR REPLACE VIEW DoctorPerformanceReport 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SELECT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    d.doctor_id,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    d.doctor_name,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    d.specialization,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    COUNT(f.feedback_id) AS total_feedbacks,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    AVG(f.rating) AS average_rating,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    COUNT(DISTINCT f.patient_id) AS total_patients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FROM doctors 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LEFT JOIN feedbacks f ON d.doctor_id = f.doctor_id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GROUP BY d.doctor_id, d.doctor_name, d.specialization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ORDER BY average_rating DESC;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  <w:t xml:space="preserve">SELECT * FROM DoctorPerformanceReport;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9B00D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Penjelasan: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Modifikasi ini menambahkan analisis statistik dokter dengan query agregasi (COUNT, AVG) untuk membantu manajemen mengevaluasi performa dokter.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  <w:t xml:space="preserve">3. Penjelasan Modifikasi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Modifikasi ini meningkatkan fungsi sistem dari sekadar aplikasi feedback menjadi sistem analitik performa dokter berbasis data.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Dengan laporan statistik ini, pihak rumah sakit dapat menilai kinerja dokter, meningkatkan kualitas pelayanan, dan membuat keputusan berbasis data dengan lebih mudah.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F81BD"/>
          <w:spacing w:val="0"/>
          <w:position w:val="0"/>
          <w:sz w:val="24"/>
          <w:shd w:fill="auto" w:val="clear"/>
        </w:rPr>
        <w:t xml:space="preserve">4. Kesimpulan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Dengan adanya modifikasi ini, sistem Doctor Recommendation &amp; Feedback Analytics kini memiliki fitur laporan statistik dokter yang lebih lengkap dan informatif. </w:t>
        <w:br/>
        <w:t xml:space="preserve">Data seperti jumlah pasien, total pendapatan, dan rata-rata rating kini dapat digunakan untuk analisis kinerja dokter secara komprehensif.</w:t>
        <w:br/>
        <w:t xml:space="preserve">Modifikasi ini memperkaya fungsi analitis database dan meningkatkan nilai praktis sistem dalam mendukung pengambilan keputusan berbasis data.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