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21" w:rsidRPr="00FF506F" w:rsidRDefault="0017660A" w:rsidP="00C577F5">
      <w:pPr>
        <w:jc w:val="both"/>
        <w:rPr>
          <w:rFonts w:ascii="Times New Roman" w:hAnsi="Times New Roman" w:cs="Times New Roman"/>
          <w:sz w:val="24"/>
          <w:szCs w:val="24"/>
        </w:rPr>
      </w:pPr>
      <w:r w:rsidRPr="00FF506F">
        <w:rPr>
          <w:rFonts w:ascii="Times New Roman" w:hAnsi="Times New Roman" w:cs="Times New Roman"/>
          <w:sz w:val="24"/>
          <w:szCs w:val="24"/>
        </w:rPr>
        <w:t>Here</w:t>
      </w:r>
      <w:r w:rsidR="00FF506F" w:rsidRPr="00FF506F">
        <w:rPr>
          <w:rFonts w:ascii="Times New Roman" w:hAnsi="Times New Roman" w:cs="Times New Roman"/>
          <w:sz w:val="24"/>
          <w:szCs w:val="24"/>
        </w:rPr>
        <w:t xml:space="preserve"> is an expande</w:t>
      </w:r>
      <w:r>
        <w:rPr>
          <w:rFonts w:ascii="Times New Roman" w:hAnsi="Times New Roman" w:cs="Times New Roman"/>
          <w:sz w:val="24"/>
          <w:szCs w:val="24"/>
        </w:rPr>
        <w:t xml:space="preserve">d list of services that the </w:t>
      </w:r>
      <w:proofErr w:type="spellStart"/>
      <w:r>
        <w:rPr>
          <w:rFonts w:ascii="Times New Roman" w:hAnsi="Times New Roman" w:cs="Times New Roman"/>
          <w:sz w:val="24"/>
          <w:szCs w:val="24"/>
        </w:rPr>
        <w:t>LexConsultium</w:t>
      </w:r>
      <w:proofErr w:type="spellEnd"/>
      <w:r w:rsidR="00FF506F" w:rsidRPr="00FF506F">
        <w:rPr>
          <w:rFonts w:ascii="Times New Roman" w:hAnsi="Times New Roman" w:cs="Times New Roman"/>
          <w:sz w:val="24"/>
          <w:szCs w:val="24"/>
        </w:rPr>
        <w:t xml:space="preserve"> can offer:</w:t>
      </w:r>
      <w:bookmarkStart w:id="0" w:name="_GoBack"/>
      <w:bookmarkEnd w:id="0"/>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 Civil Litigation:</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Contract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Property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Tort Claims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Debt Recovery</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Consumer Protection</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Employment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Construction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Landlord-Tenant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Family Law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Intellectual Property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Partnership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Insurance Claims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Probate and Estate Disputes</w:t>
      </w:r>
    </w:p>
    <w:p w:rsidR="00FF506F" w:rsidRPr="00642F38" w:rsidRDefault="00FF506F" w:rsidP="00D03462">
      <w:pPr>
        <w:pStyle w:val="ListParagraph"/>
        <w:numPr>
          <w:ilvl w:val="0"/>
          <w:numId w:val="3"/>
        </w:numPr>
        <w:jc w:val="both"/>
        <w:rPr>
          <w:rFonts w:ascii="Times New Roman" w:hAnsi="Times New Roman" w:cs="Times New Roman"/>
          <w:sz w:val="24"/>
          <w:szCs w:val="24"/>
        </w:rPr>
      </w:pPr>
      <w:r w:rsidRPr="00642F38">
        <w:rPr>
          <w:rFonts w:ascii="Times New Roman" w:hAnsi="Times New Roman" w:cs="Times New Roman"/>
          <w:sz w:val="24"/>
          <w:szCs w:val="24"/>
        </w:rPr>
        <w:t>Professional Malpractice</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 Criminal Litigation:</w:t>
      </w:r>
    </w:p>
    <w:p w:rsidR="00FF506F" w:rsidRPr="00642F38" w:rsidRDefault="00FF506F" w:rsidP="00D03462">
      <w:pPr>
        <w:pStyle w:val="ListParagraph"/>
        <w:numPr>
          <w:ilvl w:val="0"/>
          <w:numId w:val="2"/>
        </w:numPr>
        <w:jc w:val="both"/>
        <w:rPr>
          <w:rFonts w:ascii="Times New Roman" w:hAnsi="Times New Roman" w:cs="Times New Roman"/>
          <w:sz w:val="24"/>
          <w:szCs w:val="24"/>
        </w:rPr>
      </w:pPr>
      <w:r w:rsidRPr="00642F38">
        <w:rPr>
          <w:rFonts w:ascii="Times New Roman" w:hAnsi="Times New Roman" w:cs="Times New Roman"/>
          <w:sz w:val="24"/>
          <w:szCs w:val="24"/>
        </w:rPr>
        <w:t>Criminal Defense for Various Offenses</w:t>
      </w:r>
    </w:p>
    <w:p w:rsidR="00FF506F" w:rsidRPr="00642F38" w:rsidRDefault="00FF506F" w:rsidP="00D03462">
      <w:pPr>
        <w:pStyle w:val="ListParagraph"/>
        <w:numPr>
          <w:ilvl w:val="0"/>
          <w:numId w:val="2"/>
        </w:numPr>
        <w:jc w:val="both"/>
        <w:rPr>
          <w:rFonts w:ascii="Times New Roman" w:hAnsi="Times New Roman" w:cs="Times New Roman"/>
          <w:sz w:val="24"/>
          <w:szCs w:val="24"/>
        </w:rPr>
      </w:pPr>
      <w:r w:rsidRPr="00642F38">
        <w:rPr>
          <w:rFonts w:ascii="Times New Roman" w:hAnsi="Times New Roman" w:cs="Times New Roman"/>
          <w:sz w:val="24"/>
          <w:szCs w:val="24"/>
        </w:rPr>
        <w:t>Bail Proceedings</w:t>
      </w:r>
    </w:p>
    <w:p w:rsidR="00FF506F" w:rsidRPr="00642F38" w:rsidRDefault="00FF506F" w:rsidP="00D03462">
      <w:pPr>
        <w:pStyle w:val="ListParagraph"/>
        <w:numPr>
          <w:ilvl w:val="0"/>
          <w:numId w:val="2"/>
        </w:numPr>
        <w:jc w:val="both"/>
        <w:rPr>
          <w:rFonts w:ascii="Times New Roman" w:hAnsi="Times New Roman" w:cs="Times New Roman"/>
          <w:sz w:val="24"/>
          <w:szCs w:val="24"/>
        </w:rPr>
      </w:pPr>
      <w:r w:rsidRPr="00642F38">
        <w:rPr>
          <w:rFonts w:ascii="Times New Roman" w:hAnsi="Times New Roman" w:cs="Times New Roman"/>
          <w:sz w:val="24"/>
          <w:szCs w:val="24"/>
        </w:rPr>
        <w:t>Trial Representation</w:t>
      </w:r>
    </w:p>
    <w:p w:rsidR="00FF506F" w:rsidRPr="00642F38" w:rsidRDefault="00FF506F" w:rsidP="00D03462">
      <w:pPr>
        <w:pStyle w:val="ListParagraph"/>
        <w:numPr>
          <w:ilvl w:val="0"/>
          <w:numId w:val="2"/>
        </w:numPr>
        <w:jc w:val="both"/>
        <w:rPr>
          <w:rFonts w:ascii="Times New Roman" w:hAnsi="Times New Roman" w:cs="Times New Roman"/>
          <w:sz w:val="24"/>
          <w:szCs w:val="24"/>
        </w:rPr>
      </w:pPr>
      <w:r w:rsidRPr="00642F38">
        <w:rPr>
          <w:rFonts w:ascii="Times New Roman" w:hAnsi="Times New Roman" w:cs="Times New Roman"/>
          <w:sz w:val="24"/>
          <w:szCs w:val="24"/>
        </w:rPr>
        <w:t>Plea Bargaining</w:t>
      </w:r>
    </w:p>
    <w:p w:rsidR="00FF506F" w:rsidRPr="00642F38" w:rsidRDefault="00FF506F" w:rsidP="00D03462">
      <w:pPr>
        <w:pStyle w:val="ListParagraph"/>
        <w:numPr>
          <w:ilvl w:val="0"/>
          <w:numId w:val="2"/>
        </w:numPr>
        <w:jc w:val="both"/>
        <w:rPr>
          <w:rFonts w:ascii="Times New Roman" w:hAnsi="Times New Roman" w:cs="Times New Roman"/>
          <w:sz w:val="24"/>
          <w:szCs w:val="24"/>
        </w:rPr>
      </w:pPr>
      <w:r w:rsidRPr="00642F38">
        <w:rPr>
          <w:rFonts w:ascii="Times New Roman" w:hAnsi="Times New Roman" w:cs="Times New Roman"/>
          <w:sz w:val="24"/>
          <w:szCs w:val="24"/>
        </w:rPr>
        <w:t>Appeals</w:t>
      </w:r>
    </w:p>
    <w:p w:rsidR="001803A7"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 C</w:t>
      </w:r>
      <w:r w:rsidRPr="00C577F5">
        <w:rPr>
          <w:rFonts w:ascii="Times New Roman" w:hAnsi="Times New Roman" w:cs="Times New Roman"/>
          <w:b/>
          <w:color w:val="FF0000"/>
          <w:sz w:val="28"/>
          <w:szCs w:val="24"/>
        </w:rPr>
        <w:t>ontractual Disputes Litigation:</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Case Evaluation</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Pre-litigation Negotiations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Mediation and Alternative Dispute Resolution (ADR)</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Legal Representation</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Breach of Contract Claims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Contract Interpretation</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Non-Performance Claims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Contract Termination and Rescission</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Defenses against Breach Claims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Specific Performance</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Damages Assessment</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Equitable Relief</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Warranty and Guarantee Dispute</w:t>
      </w:r>
      <w:r w:rsidRPr="00642F38">
        <w:rPr>
          <w:rFonts w:ascii="Times New Roman" w:hAnsi="Times New Roman" w:cs="Times New Roman"/>
          <w:sz w:val="24"/>
          <w:szCs w:val="24"/>
        </w:rPr>
        <w:t>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Tort Claims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Inte</w:t>
      </w:r>
      <w:r w:rsidRPr="00642F38">
        <w:rPr>
          <w:rFonts w:ascii="Times New Roman" w:hAnsi="Times New Roman" w:cs="Times New Roman"/>
          <w:sz w:val="24"/>
          <w:szCs w:val="24"/>
        </w:rPr>
        <w:t>rnational Contractual Disputes</w:t>
      </w:r>
    </w:p>
    <w:p w:rsidR="001803A7" w:rsidRPr="00642F38" w:rsidRDefault="001803A7" w:rsidP="00C577F5">
      <w:pPr>
        <w:pStyle w:val="ListParagraph"/>
        <w:numPr>
          <w:ilvl w:val="0"/>
          <w:numId w:val="1"/>
        </w:numPr>
        <w:jc w:val="both"/>
        <w:rPr>
          <w:rFonts w:ascii="Times New Roman" w:hAnsi="Times New Roman" w:cs="Times New Roman"/>
          <w:sz w:val="24"/>
          <w:szCs w:val="24"/>
        </w:rPr>
      </w:pPr>
      <w:r w:rsidRPr="00642F38">
        <w:rPr>
          <w:rFonts w:ascii="Times New Roman" w:hAnsi="Times New Roman" w:cs="Times New Roman"/>
          <w:sz w:val="24"/>
          <w:szCs w:val="24"/>
        </w:rPr>
        <w:t>Post-Judgment Enforcement</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lastRenderedPageBreak/>
        <w:t>4. Banking &amp; Financial Services:</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Security Documentation</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Asset Financing</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Syndicated Lending</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Bank Lending</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Debt Restructuring</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Project Finance</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Structured Finance</w:t>
      </w:r>
    </w:p>
    <w:p w:rsidR="00FF506F" w:rsidRPr="00642F38" w:rsidRDefault="00FF506F" w:rsidP="00D03462">
      <w:pPr>
        <w:pStyle w:val="ListParagraph"/>
        <w:numPr>
          <w:ilvl w:val="0"/>
          <w:numId w:val="4"/>
        </w:numPr>
        <w:jc w:val="both"/>
        <w:rPr>
          <w:rFonts w:ascii="Times New Roman" w:hAnsi="Times New Roman" w:cs="Times New Roman"/>
          <w:sz w:val="24"/>
          <w:szCs w:val="24"/>
        </w:rPr>
      </w:pPr>
      <w:r w:rsidRPr="00642F38">
        <w:rPr>
          <w:rFonts w:ascii="Times New Roman" w:hAnsi="Times New Roman" w:cs="Times New Roman"/>
          <w:sz w:val="24"/>
          <w:szCs w:val="24"/>
        </w:rPr>
        <w:t>Trade Finance</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5. Corporate Real Estate and Property:</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Property Due Diligence</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Land Acquisition</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Real Estate Development</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Property Financing</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Joint Venture Agreements</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Property Sale and Purchase Transactions</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Tenancy Agreements</w:t>
      </w:r>
    </w:p>
    <w:p w:rsidR="00FF506F" w:rsidRPr="00642F38" w:rsidRDefault="00FF506F" w:rsidP="00D03462">
      <w:pPr>
        <w:pStyle w:val="ListParagraph"/>
        <w:numPr>
          <w:ilvl w:val="0"/>
          <w:numId w:val="5"/>
        </w:numPr>
        <w:jc w:val="both"/>
        <w:rPr>
          <w:rFonts w:ascii="Times New Roman" w:hAnsi="Times New Roman" w:cs="Times New Roman"/>
          <w:sz w:val="24"/>
          <w:szCs w:val="24"/>
        </w:rPr>
      </w:pPr>
      <w:r w:rsidRPr="00642F38">
        <w:rPr>
          <w:rFonts w:ascii="Times New Roman" w:hAnsi="Times New Roman" w:cs="Times New Roman"/>
          <w:sz w:val="24"/>
          <w:szCs w:val="24"/>
        </w:rPr>
        <w:t>Construction Contracts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6. Corporate and Commercial:</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Company Formation and Registration</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Corporate Governance</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Mergers and Acquisitions</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Commercial Contracts</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Regulatory Compliance</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Licensing and Permits</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Data Protection and Privacy</w:t>
      </w:r>
    </w:p>
    <w:p w:rsidR="00FF506F" w:rsidRPr="00FF506F" w:rsidRDefault="00FF506F" w:rsidP="00D03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E-commerce and IT Law</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7. Intellectual Property Law:</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Trademark Registration and Protection</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Copyright Registration and Enforcement</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Patent Application and Prosecution</w:t>
      </w:r>
    </w:p>
    <w:p w:rsidR="00FF506F" w:rsidRPr="00FF506F" w:rsidRDefault="00FF506F" w:rsidP="00D03462">
      <w:pPr>
        <w:pStyle w:val="ListParagraph"/>
        <w:numPr>
          <w:ilvl w:val="0"/>
          <w:numId w:val="5"/>
        </w:numPr>
        <w:jc w:val="both"/>
        <w:rPr>
          <w:rFonts w:ascii="Times New Roman" w:hAnsi="Times New Roman" w:cs="Times New Roman"/>
          <w:sz w:val="24"/>
          <w:szCs w:val="24"/>
        </w:rPr>
      </w:pPr>
      <w:r w:rsidRPr="00FF506F">
        <w:rPr>
          <w:rFonts w:ascii="Times New Roman" w:hAnsi="Times New Roman" w:cs="Times New Roman"/>
          <w:sz w:val="24"/>
          <w:szCs w:val="24"/>
        </w:rPr>
        <w:t>Trade Secret Protection</w:t>
      </w:r>
    </w:p>
    <w:p w:rsidR="00FF506F" w:rsidRPr="00FF506F" w:rsidRDefault="00FF506F" w:rsidP="00D03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IP Licensing and Transfer</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 xml:space="preserve">8. </w:t>
      </w:r>
      <w:proofErr w:type="spellStart"/>
      <w:r w:rsidRPr="00C577F5">
        <w:rPr>
          <w:rFonts w:ascii="Times New Roman" w:hAnsi="Times New Roman" w:cs="Times New Roman"/>
          <w:b/>
          <w:color w:val="FF0000"/>
          <w:sz w:val="28"/>
          <w:szCs w:val="24"/>
        </w:rPr>
        <w:t>Labour</w:t>
      </w:r>
      <w:proofErr w:type="spellEnd"/>
      <w:r w:rsidRPr="00C577F5">
        <w:rPr>
          <w:rFonts w:ascii="Times New Roman" w:hAnsi="Times New Roman" w:cs="Times New Roman"/>
          <w:b/>
          <w:color w:val="FF0000"/>
          <w:sz w:val="28"/>
          <w:szCs w:val="24"/>
        </w:rPr>
        <w:t xml:space="preserve"> Law:</w:t>
      </w:r>
    </w:p>
    <w:p w:rsidR="00FF506F" w:rsidRPr="00642F38" w:rsidRDefault="00FF506F" w:rsidP="00D03462">
      <w:pPr>
        <w:pStyle w:val="ListParagraph"/>
        <w:numPr>
          <w:ilvl w:val="0"/>
          <w:numId w:val="6"/>
        </w:numPr>
        <w:jc w:val="both"/>
        <w:rPr>
          <w:rFonts w:ascii="Times New Roman" w:hAnsi="Times New Roman" w:cs="Times New Roman"/>
          <w:sz w:val="24"/>
          <w:szCs w:val="24"/>
        </w:rPr>
      </w:pPr>
      <w:r w:rsidRPr="00642F38">
        <w:rPr>
          <w:rFonts w:ascii="Times New Roman" w:hAnsi="Times New Roman" w:cs="Times New Roman"/>
          <w:sz w:val="24"/>
          <w:szCs w:val="24"/>
        </w:rPr>
        <w:t>Employment Contracts</w:t>
      </w:r>
    </w:p>
    <w:p w:rsidR="00FF506F" w:rsidRPr="00642F38" w:rsidRDefault="00FF506F" w:rsidP="00D03462">
      <w:pPr>
        <w:pStyle w:val="ListParagraph"/>
        <w:numPr>
          <w:ilvl w:val="0"/>
          <w:numId w:val="6"/>
        </w:numPr>
        <w:jc w:val="both"/>
        <w:rPr>
          <w:rFonts w:ascii="Times New Roman" w:hAnsi="Times New Roman" w:cs="Times New Roman"/>
          <w:sz w:val="24"/>
          <w:szCs w:val="24"/>
        </w:rPr>
      </w:pPr>
      <w:r w:rsidRPr="00642F38">
        <w:rPr>
          <w:rFonts w:ascii="Times New Roman" w:hAnsi="Times New Roman" w:cs="Times New Roman"/>
          <w:sz w:val="24"/>
          <w:szCs w:val="24"/>
        </w:rPr>
        <w:t>Employee Handbook and Policies</w:t>
      </w:r>
    </w:p>
    <w:p w:rsidR="00FF506F" w:rsidRPr="00642F38" w:rsidRDefault="00FF506F" w:rsidP="00D03462">
      <w:pPr>
        <w:pStyle w:val="ListParagraph"/>
        <w:numPr>
          <w:ilvl w:val="0"/>
          <w:numId w:val="6"/>
        </w:numPr>
        <w:jc w:val="both"/>
        <w:rPr>
          <w:rFonts w:ascii="Times New Roman" w:hAnsi="Times New Roman" w:cs="Times New Roman"/>
          <w:sz w:val="24"/>
          <w:szCs w:val="24"/>
        </w:rPr>
      </w:pPr>
      <w:proofErr w:type="spellStart"/>
      <w:r w:rsidRPr="00642F38">
        <w:rPr>
          <w:rFonts w:ascii="Times New Roman" w:hAnsi="Times New Roman" w:cs="Times New Roman"/>
          <w:sz w:val="24"/>
          <w:szCs w:val="24"/>
        </w:rPr>
        <w:t>Labour</w:t>
      </w:r>
      <w:proofErr w:type="spellEnd"/>
      <w:r w:rsidRPr="00642F38">
        <w:rPr>
          <w:rFonts w:ascii="Times New Roman" w:hAnsi="Times New Roman" w:cs="Times New Roman"/>
          <w:sz w:val="24"/>
          <w:szCs w:val="24"/>
        </w:rPr>
        <w:t xml:space="preserve"> Disputes</w:t>
      </w:r>
    </w:p>
    <w:p w:rsidR="00FF506F" w:rsidRPr="00642F38" w:rsidRDefault="00FF506F" w:rsidP="00D03462">
      <w:pPr>
        <w:pStyle w:val="ListParagraph"/>
        <w:numPr>
          <w:ilvl w:val="0"/>
          <w:numId w:val="6"/>
        </w:numPr>
        <w:jc w:val="both"/>
        <w:rPr>
          <w:rFonts w:ascii="Times New Roman" w:hAnsi="Times New Roman" w:cs="Times New Roman"/>
          <w:sz w:val="24"/>
          <w:szCs w:val="24"/>
        </w:rPr>
      </w:pPr>
      <w:r w:rsidRPr="00642F38">
        <w:rPr>
          <w:rFonts w:ascii="Times New Roman" w:hAnsi="Times New Roman" w:cs="Times New Roman"/>
          <w:sz w:val="24"/>
          <w:szCs w:val="24"/>
        </w:rPr>
        <w:lastRenderedPageBreak/>
        <w:t>Termination and Severance</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9. Tax Law:</w:t>
      </w:r>
    </w:p>
    <w:p w:rsidR="00FF506F" w:rsidRPr="00642F38" w:rsidRDefault="00FF506F" w:rsidP="00D03462">
      <w:pPr>
        <w:pStyle w:val="ListParagraph"/>
        <w:numPr>
          <w:ilvl w:val="0"/>
          <w:numId w:val="7"/>
        </w:numPr>
        <w:jc w:val="both"/>
        <w:rPr>
          <w:rFonts w:ascii="Times New Roman" w:hAnsi="Times New Roman" w:cs="Times New Roman"/>
          <w:sz w:val="24"/>
          <w:szCs w:val="24"/>
        </w:rPr>
      </w:pPr>
      <w:r w:rsidRPr="00642F38">
        <w:rPr>
          <w:rFonts w:ascii="Times New Roman" w:hAnsi="Times New Roman" w:cs="Times New Roman"/>
          <w:sz w:val="24"/>
          <w:szCs w:val="24"/>
        </w:rPr>
        <w:t>Tax Planning and Advisory</w:t>
      </w:r>
    </w:p>
    <w:p w:rsidR="00FF506F" w:rsidRPr="00642F38" w:rsidRDefault="00FF506F" w:rsidP="00D03462">
      <w:pPr>
        <w:pStyle w:val="ListParagraph"/>
        <w:numPr>
          <w:ilvl w:val="0"/>
          <w:numId w:val="7"/>
        </w:numPr>
        <w:jc w:val="both"/>
        <w:rPr>
          <w:rFonts w:ascii="Times New Roman" w:hAnsi="Times New Roman" w:cs="Times New Roman"/>
          <w:sz w:val="24"/>
          <w:szCs w:val="24"/>
        </w:rPr>
      </w:pPr>
      <w:r w:rsidRPr="00642F38">
        <w:rPr>
          <w:rFonts w:ascii="Times New Roman" w:hAnsi="Times New Roman" w:cs="Times New Roman"/>
          <w:sz w:val="24"/>
          <w:szCs w:val="24"/>
        </w:rPr>
        <w:t>Tax Compliance</w:t>
      </w:r>
    </w:p>
    <w:p w:rsidR="00FF506F" w:rsidRPr="00642F38" w:rsidRDefault="00FF506F" w:rsidP="00D03462">
      <w:pPr>
        <w:pStyle w:val="ListParagraph"/>
        <w:numPr>
          <w:ilvl w:val="0"/>
          <w:numId w:val="7"/>
        </w:numPr>
        <w:jc w:val="both"/>
        <w:rPr>
          <w:rFonts w:ascii="Times New Roman" w:hAnsi="Times New Roman" w:cs="Times New Roman"/>
          <w:sz w:val="24"/>
          <w:szCs w:val="24"/>
        </w:rPr>
      </w:pPr>
      <w:r w:rsidRPr="00642F38">
        <w:rPr>
          <w:rFonts w:ascii="Times New Roman" w:hAnsi="Times New Roman" w:cs="Times New Roman"/>
          <w:sz w:val="24"/>
          <w:szCs w:val="24"/>
        </w:rPr>
        <w:t>Tax Disputes and Appeals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10. Environmental Law:</w:t>
      </w:r>
    </w:p>
    <w:p w:rsidR="00FF506F" w:rsidRPr="00642F38" w:rsidRDefault="00FF506F" w:rsidP="00D03462">
      <w:pPr>
        <w:pStyle w:val="ListParagraph"/>
        <w:numPr>
          <w:ilvl w:val="0"/>
          <w:numId w:val="8"/>
        </w:numPr>
        <w:jc w:val="both"/>
        <w:rPr>
          <w:rFonts w:ascii="Times New Roman" w:hAnsi="Times New Roman" w:cs="Times New Roman"/>
          <w:sz w:val="24"/>
          <w:szCs w:val="24"/>
        </w:rPr>
      </w:pPr>
      <w:r w:rsidRPr="00642F38">
        <w:rPr>
          <w:rFonts w:ascii="Times New Roman" w:hAnsi="Times New Roman" w:cs="Times New Roman"/>
          <w:sz w:val="24"/>
          <w:szCs w:val="24"/>
        </w:rPr>
        <w:t>Environmental Compliance</w:t>
      </w:r>
    </w:p>
    <w:p w:rsidR="00FF506F" w:rsidRPr="00642F38" w:rsidRDefault="00FF506F" w:rsidP="00D03462">
      <w:pPr>
        <w:pStyle w:val="ListParagraph"/>
        <w:numPr>
          <w:ilvl w:val="0"/>
          <w:numId w:val="8"/>
        </w:numPr>
        <w:jc w:val="both"/>
        <w:rPr>
          <w:rFonts w:ascii="Times New Roman" w:hAnsi="Times New Roman" w:cs="Times New Roman"/>
          <w:sz w:val="24"/>
          <w:szCs w:val="24"/>
        </w:rPr>
      </w:pPr>
      <w:r w:rsidRPr="00642F38">
        <w:rPr>
          <w:rFonts w:ascii="Times New Roman" w:hAnsi="Times New Roman" w:cs="Times New Roman"/>
          <w:sz w:val="24"/>
          <w:szCs w:val="24"/>
        </w:rPr>
        <w:t>Pollution Control</w:t>
      </w:r>
    </w:p>
    <w:p w:rsidR="00FF506F" w:rsidRPr="00642F38" w:rsidRDefault="00FF506F" w:rsidP="00D03462">
      <w:pPr>
        <w:pStyle w:val="ListParagraph"/>
        <w:numPr>
          <w:ilvl w:val="0"/>
          <w:numId w:val="8"/>
        </w:numPr>
        <w:jc w:val="both"/>
        <w:rPr>
          <w:rFonts w:ascii="Times New Roman" w:hAnsi="Times New Roman" w:cs="Times New Roman"/>
          <w:sz w:val="24"/>
          <w:szCs w:val="24"/>
        </w:rPr>
      </w:pPr>
      <w:r w:rsidRPr="00642F38">
        <w:rPr>
          <w:rFonts w:ascii="Times New Roman" w:hAnsi="Times New Roman" w:cs="Times New Roman"/>
          <w:sz w:val="24"/>
          <w:szCs w:val="24"/>
        </w:rPr>
        <w:t>E</w:t>
      </w:r>
      <w:r w:rsidRPr="00642F38">
        <w:rPr>
          <w:rFonts w:ascii="Times New Roman" w:hAnsi="Times New Roman" w:cs="Times New Roman"/>
          <w:sz w:val="24"/>
          <w:szCs w:val="24"/>
        </w:rPr>
        <w:t>nvironmental Impact Assessments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11. Energy and Infrastructure Law:</w:t>
      </w:r>
    </w:p>
    <w:p w:rsidR="00FF506F" w:rsidRPr="00642F38" w:rsidRDefault="00FF506F" w:rsidP="00D03462">
      <w:pPr>
        <w:pStyle w:val="ListParagraph"/>
        <w:numPr>
          <w:ilvl w:val="0"/>
          <w:numId w:val="9"/>
        </w:numPr>
        <w:jc w:val="both"/>
        <w:rPr>
          <w:rFonts w:ascii="Times New Roman" w:hAnsi="Times New Roman" w:cs="Times New Roman"/>
          <w:sz w:val="24"/>
          <w:szCs w:val="24"/>
        </w:rPr>
      </w:pPr>
      <w:r w:rsidRPr="00642F38">
        <w:rPr>
          <w:rFonts w:ascii="Times New Roman" w:hAnsi="Times New Roman" w:cs="Times New Roman"/>
          <w:sz w:val="24"/>
          <w:szCs w:val="24"/>
        </w:rPr>
        <w:t>Energy Projects and Regulation</w:t>
      </w:r>
    </w:p>
    <w:p w:rsidR="00FF506F" w:rsidRPr="00642F38" w:rsidRDefault="00FF506F" w:rsidP="00D03462">
      <w:pPr>
        <w:pStyle w:val="ListParagraph"/>
        <w:numPr>
          <w:ilvl w:val="0"/>
          <w:numId w:val="9"/>
        </w:numPr>
        <w:jc w:val="both"/>
        <w:rPr>
          <w:rFonts w:ascii="Times New Roman" w:hAnsi="Times New Roman" w:cs="Times New Roman"/>
          <w:sz w:val="24"/>
          <w:szCs w:val="24"/>
        </w:rPr>
      </w:pPr>
      <w:r w:rsidRPr="00642F38">
        <w:rPr>
          <w:rFonts w:ascii="Times New Roman" w:hAnsi="Times New Roman" w:cs="Times New Roman"/>
          <w:sz w:val="24"/>
          <w:szCs w:val="24"/>
        </w:rPr>
        <w:t>Infrastru</w:t>
      </w:r>
      <w:r w:rsidRPr="00642F38">
        <w:rPr>
          <w:rFonts w:ascii="Times New Roman" w:hAnsi="Times New Roman" w:cs="Times New Roman"/>
          <w:sz w:val="24"/>
          <w:szCs w:val="24"/>
        </w:rPr>
        <w:t>cture Development and Financing</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12. Telecommunication Law:</w:t>
      </w:r>
    </w:p>
    <w:p w:rsidR="00FF506F" w:rsidRPr="00642F38" w:rsidRDefault="00FF506F" w:rsidP="00D03462">
      <w:pPr>
        <w:pStyle w:val="ListParagraph"/>
        <w:numPr>
          <w:ilvl w:val="0"/>
          <w:numId w:val="10"/>
        </w:numPr>
        <w:jc w:val="both"/>
        <w:rPr>
          <w:rFonts w:ascii="Times New Roman" w:hAnsi="Times New Roman" w:cs="Times New Roman"/>
          <w:sz w:val="24"/>
          <w:szCs w:val="24"/>
        </w:rPr>
      </w:pPr>
      <w:r w:rsidRPr="00642F38">
        <w:rPr>
          <w:rFonts w:ascii="Times New Roman" w:hAnsi="Times New Roman" w:cs="Times New Roman"/>
          <w:sz w:val="24"/>
          <w:szCs w:val="24"/>
        </w:rPr>
        <w:t>Telecommunication Licensing</w:t>
      </w:r>
    </w:p>
    <w:p w:rsidR="00FF506F" w:rsidRPr="00642F38" w:rsidRDefault="00FF506F" w:rsidP="00D03462">
      <w:pPr>
        <w:pStyle w:val="ListParagraph"/>
        <w:numPr>
          <w:ilvl w:val="0"/>
          <w:numId w:val="10"/>
        </w:numPr>
        <w:jc w:val="both"/>
        <w:rPr>
          <w:rFonts w:ascii="Times New Roman" w:hAnsi="Times New Roman" w:cs="Times New Roman"/>
          <w:sz w:val="24"/>
          <w:szCs w:val="24"/>
        </w:rPr>
      </w:pPr>
      <w:r w:rsidRPr="00642F38">
        <w:rPr>
          <w:rFonts w:ascii="Times New Roman" w:hAnsi="Times New Roman" w:cs="Times New Roman"/>
          <w:sz w:val="24"/>
          <w:szCs w:val="24"/>
        </w:rPr>
        <w:t>Regulatory Compliance</w:t>
      </w:r>
    </w:p>
    <w:p w:rsidR="00FF506F" w:rsidRPr="00642F38" w:rsidRDefault="00FF506F" w:rsidP="00D03462">
      <w:pPr>
        <w:pStyle w:val="ListParagraph"/>
        <w:numPr>
          <w:ilvl w:val="0"/>
          <w:numId w:val="10"/>
        </w:numPr>
        <w:jc w:val="both"/>
        <w:rPr>
          <w:rFonts w:ascii="Times New Roman" w:hAnsi="Times New Roman" w:cs="Times New Roman"/>
          <w:sz w:val="24"/>
          <w:szCs w:val="24"/>
        </w:rPr>
      </w:pPr>
      <w:r w:rsidRPr="00642F38">
        <w:rPr>
          <w:rFonts w:ascii="Times New Roman" w:hAnsi="Times New Roman" w:cs="Times New Roman"/>
          <w:sz w:val="24"/>
          <w:szCs w:val="24"/>
        </w:rPr>
        <w:t>Tele</w:t>
      </w:r>
      <w:r w:rsidRPr="00642F38">
        <w:rPr>
          <w:rFonts w:ascii="Times New Roman" w:hAnsi="Times New Roman" w:cs="Times New Roman"/>
          <w:sz w:val="24"/>
          <w:szCs w:val="24"/>
        </w:rPr>
        <w:t>communication Disputes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13. Competition Law:</w:t>
      </w:r>
    </w:p>
    <w:p w:rsidR="00FF506F" w:rsidRPr="00642F38" w:rsidRDefault="00FF506F" w:rsidP="00D03462">
      <w:pPr>
        <w:pStyle w:val="ListParagraph"/>
        <w:numPr>
          <w:ilvl w:val="0"/>
          <w:numId w:val="11"/>
        </w:numPr>
        <w:jc w:val="both"/>
        <w:rPr>
          <w:rFonts w:ascii="Times New Roman" w:hAnsi="Times New Roman" w:cs="Times New Roman"/>
          <w:sz w:val="24"/>
          <w:szCs w:val="24"/>
        </w:rPr>
      </w:pPr>
      <w:r w:rsidRPr="00642F38">
        <w:rPr>
          <w:rFonts w:ascii="Times New Roman" w:hAnsi="Times New Roman" w:cs="Times New Roman"/>
          <w:sz w:val="24"/>
          <w:szCs w:val="24"/>
        </w:rPr>
        <w:t>Antitrust Compliance</w:t>
      </w:r>
    </w:p>
    <w:p w:rsidR="00FF506F" w:rsidRPr="00642F38" w:rsidRDefault="00FF506F" w:rsidP="00D03462">
      <w:pPr>
        <w:pStyle w:val="ListParagraph"/>
        <w:numPr>
          <w:ilvl w:val="0"/>
          <w:numId w:val="11"/>
        </w:numPr>
        <w:jc w:val="both"/>
        <w:rPr>
          <w:rFonts w:ascii="Times New Roman" w:hAnsi="Times New Roman" w:cs="Times New Roman"/>
          <w:sz w:val="24"/>
          <w:szCs w:val="24"/>
        </w:rPr>
      </w:pPr>
      <w:r w:rsidRPr="00642F38">
        <w:rPr>
          <w:rFonts w:ascii="Times New Roman" w:hAnsi="Times New Roman" w:cs="Times New Roman"/>
          <w:sz w:val="24"/>
          <w:szCs w:val="24"/>
        </w:rPr>
        <w:t>Merger Control</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14. International Trade and Customs:</w:t>
      </w:r>
    </w:p>
    <w:p w:rsidR="00FF506F" w:rsidRPr="00642F38" w:rsidRDefault="00FF506F" w:rsidP="00D03462">
      <w:pPr>
        <w:pStyle w:val="ListParagraph"/>
        <w:numPr>
          <w:ilvl w:val="0"/>
          <w:numId w:val="12"/>
        </w:numPr>
        <w:jc w:val="both"/>
        <w:rPr>
          <w:rFonts w:ascii="Times New Roman" w:hAnsi="Times New Roman" w:cs="Times New Roman"/>
          <w:sz w:val="24"/>
          <w:szCs w:val="24"/>
        </w:rPr>
      </w:pPr>
      <w:r w:rsidRPr="00642F38">
        <w:rPr>
          <w:rFonts w:ascii="Times New Roman" w:hAnsi="Times New Roman" w:cs="Times New Roman"/>
          <w:sz w:val="24"/>
          <w:szCs w:val="24"/>
        </w:rPr>
        <w:t>Import and Export Regulations</w:t>
      </w:r>
    </w:p>
    <w:p w:rsidR="00FF506F" w:rsidRPr="00642F38" w:rsidRDefault="00642F38" w:rsidP="00D03462">
      <w:pPr>
        <w:pStyle w:val="ListParagraph"/>
        <w:numPr>
          <w:ilvl w:val="0"/>
          <w:numId w:val="12"/>
        </w:numPr>
        <w:jc w:val="both"/>
        <w:rPr>
          <w:rFonts w:ascii="Times New Roman" w:hAnsi="Times New Roman" w:cs="Times New Roman"/>
          <w:sz w:val="24"/>
          <w:szCs w:val="24"/>
        </w:rPr>
      </w:pPr>
      <w:r w:rsidRPr="00642F38">
        <w:rPr>
          <w:rFonts w:ascii="Times New Roman" w:hAnsi="Times New Roman" w:cs="Times New Roman"/>
          <w:sz w:val="24"/>
          <w:szCs w:val="24"/>
        </w:rPr>
        <w:t>Customs Compliance and Disputes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15. Admiralty and Maritime Law:</w:t>
      </w:r>
    </w:p>
    <w:p w:rsidR="00FF506F" w:rsidRPr="00642F38" w:rsidRDefault="00FF506F" w:rsidP="00D03462">
      <w:pPr>
        <w:pStyle w:val="ListParagraph"/>
        <w:numPr>
          <w:ilvl w:val="0"/>
          <w:numId w:val="13"/>
        </w:numPr>
        <w:jc w:val="both"/>
        <w:rPr>
          <w:rFonts w:ascii="Times New Roman" w:hAnsi="Times New Roman" w:cs="Times New Roman"/>
          <w:sz w:val="24"/>
          <w:szCs w:val="24"/>
        </w:rPr>
      </w:pPr>
      <w:r w:rsidRPr="00642F38">
        <w:rPr>
          <w:rFonts w:ascii="Times New Roman" w:hAnsi="Times New Roman" w:cs="Times New Roman"/>
          <w:sz w:val="24"/>
          <w:szCs w:val="24"/>
        </w:rPr>
        <w:t>Shipping Contracts</w:t>
      </w:r>
    </w:p>
    <w:p w:rsidR="00FF506F" w:rsidRPr="00642F38" w:rsidRDefault="00FF506F" w:rsidP="00D03462">
      <w:pPr>
        <w:pStyle w:val="ListParagraph"/>
        <w:numPr>
          <w:ilvl w:val="0"/>
          <w:numId w:val="13"/>
        </w:numPr>
        <w:jc w:val="both"/>
        <w:rPr>
          <w:rFonts w:ascii="Times New Roman" w:hAnsi="Times New Roman" w:cs="Times New Roman"/>
          <w:sz w:val="24"/>
          <w:szCs w:val="24"/>
        </w:rPr>
      </w:pPr>
      <w:r w:rsidRPr="00642F38">
        <w:rPr>
          <w:rFonts w:ascii="Times New Roman" w:hAnsi="Times New Roman" w:cs="Times New Roman"/>
          <w:sz w:val="24"/>
          <w:szCs w:val="24"/>
        </w:rPr>
        <w:t>Marine Insurance</w:t>
      </w:r>
    </w:p>
    <w:p w:rsidR="00FF506F" w:rsidRPr="00642F38" w:rsidRDefault="00FF506F" w:rsidP="00D03462">
      <w:pPr>
        <w:pStyle w:val="ListParagraph"/>
        <w:numPr>
          <w:ilvl w:val="0"/>
          <w:numId w:val="13"/>
        </w:numPr>
        <w:jc w:val="both"/>
        <w:rPr>
          <w:rFonts w:ascii="Times New Roman" w:hAnsi="Times New Roman" w:cs="Times New Roman"/>
          <w:sz w:val="24"/>
          <w:szCs w:val="24"/>
        </w:rPr>
      </w:pPr>
      <w:r w:rsidRPr="00642F38">
        <w:rPr>
          <w:rFonts w:ascii="Times New Roman" w:hAnsi="Times New Roman" w:cs="Times New Roman"/>
          <w:sz w:val="24"/>
          <w:szCs w:val="24"/>
        </w:rPr>
        <w:t>Maritime Disputes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16. Alternative Dispute Resolution (ADR):</w:t>
      </w:r>
    </w:p>
    <w:p w:rsidR="00FF506F" w:rsidRPr="00642F38" w:rsidRDefault="00FF506F" w:rsidP="00D03462">
      <w:pPr>
        <w:pStyle w:val="ListParagraph"/>
        <w:numPr>
          <w:ilvl w:val="0"/>
          <w:numId w:val="14"/>
        </w:numPr>
        <w:jc w:val="both"/>
        <w:rPr>
          <w:rFonts w:ascii="Times New Roman" w:hAnsi="Times New Roman" w:cs="Times New Roman"/>
          <w:sz w:val="24"/>
          <w:szCs w:val="24"/>
        </w:rPr>
      </w:pPr>
      <w:r w:rsidRPr="00642F38">
        <w:rPr>
          <w:rFonts w:ascii="Times New Roman" w:hAnsi="Times New Roman" w:cs="Times New Roman"/>
          <w:sz w:val="24"/>
          <w:szCs w:val="24"/>
        </w:rPr>
        <w:t>Mediation and Arbitration</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17. Sports Law:</w:t>
      </w:r>
    </w:p>
    <w:p w:rsidR="00FF506F" w:rsidRPr="00642F38" w:rsidRDefault="00FF506F" w:rsidP="00D03462">
      <w:pPr>
        <w:pStyle w:val="ListParagraph"/>
        <w:numPr>
          <w:ilvl w:val="0"/>
          <w:numId w:val="15"/>
        </w:numPr>
        <w:jc w:val="both"/>
        <w:rPr>
          <w:rFonts w:ascii="Times New Roman" w:hAnsi="Times New Roman" w:cs="Times New Roman"/>
          <w:sz w:val="24"/>
          <w:szCs w:val="24"/>
        </w:rPr>
      </w:pPr>
      <w:r w:rsidRPr="00642F38">
        <w:rPr>
          <w:rFonts w:ascii="Times New Roman" w:hAnsi="Times New Roman" w:cs="Times New Roman"/>
          <w:sz w:val="24"/>
          <w:szCs w:val="24"/>
        </w:rPr>
        <w:t>Sports Contracts and Sponsorship</w:t>
      </w:r>
    </w:p>
    <w:p w:rsidR="00642F38" w:rsidRPr="00C577F5" w:rsidRDefault="00FF506F" w:rsidP="00D03462">
      <w:pPr>
        <w:pStyle w:val="ListParagraph"/>
        <w:numPr>
          <w:ilvl w:val="0"/>
          <w:numId w:val="15"/>
        </w:numPr>
        <w:jc w:val="both"/>
        <w:rPr>
          <w:rFonts w:ascii="Times New Roman" w:hAnsi="Times New Roman" w:cs="Times New Roman"/>
          <w:sz w:val="24"/>
          <w:szCs w:val="24"/>
        </w:rPr>
      </w:pPr>
      <w:r w:rsidRPr="00642F38">
        <w:rPr>
          <w:rFonts w:ascii="Times New Roman" w:hAnsi="Times New Roman" w:cs="Times New Roman"/>
          <w:sz w:val="24"/>
          <w:szCs w:val="24"/>
        </w:rPr>
        <w:t>Athlete Representation</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lastRenderedPageBreak/>
        <w:t>18. Health and Pharmaceutical Law:</w:t>
      </w:r>
    </w:p>
    <w:p w:rsidR="00FF506F" w:rsidRPr="00642F38" w:rsidRDefault="00FF506F" w:rsidP="00D03462">
      <w:pPr>
        <w:pStyle w:val="ListParagraph"/>
        <w:numPr>
          <w:ilvl w:val="0"/>
          <w:numId w:val="16"/>
        </w:numPr>
        <w:jc w:val="both"/>
        <w:rPr>
          <w:rFonts w:ascii="Times New Roman" w:hAnsi="Times New Roman" w:cs="Times New Roman"/>
          <w:sz w:val="24"/>
          <w:szCs w:val="24"/>
        </w:rPr>
      </w:pPr>
      <w:r w:rsidRPr="00642F38">
        <w:rPr>
          <w:rFonts w:ascii="Times New Roman" w:hAnsi="Times New Roman" w:cs="Times New Roman"/>
          <w:sz w:val="24"/>
          <w:szCs w:val="24"/>
        </w:rPr>
        <w:t>Healthcare Regulatory Compliance</w:t>
      </w:r>
    </w:p>
    <w:p w:rsidR="00FF506F" w:rsidRPr="00642F38" w:rsidRDefault="00FF506F" w:rsidP="00D03462">
      <w:pPr>
        <w:pStyle w:val="ListParagraph"/>
        <w:numPr>
          <w:ilvl w:val="0"/>
          <w:numId w:val="16"/>
        </w:numPr>
        <w:jc w:val="both"/>
        <w:rPr>
          <w:rFonts w:ascii="Times New Roman" w:hAnsi="Times New Roman" w:cs="Times New Roman"/>
          <w:sz w:val="24"/>
          <w:szCs w:val="24"/>
        </w:rPr>
      </w:pPr>
      <w:r w:rsidRPr="00642F38">
        <w:rPr>
          <w:rFonts w:ascii="Times New Roman" w:hAnsi="Times New Roman" w:cs="Times New Roman"/>
          <w:sz w:val="24"/>
          <w:szCs w:val="24"/>
        </w:rPr>
        <w:t>Pharmaceutical Licensing</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19. Education Law:</w:t>
      </w:r>
    </w:p>
    <w:p w:rsidR="00FF506F" w:rsidRPr="00642F38" w:rsidRDefault="00FF506F" w:rsidP="00D03462">
      <w:pPr>
        <w:pStyle w:val="ListParagraph"/>
        <w:numPr>
          <w:ilvl w:val="0"/>
          <w:numId w:val="17"/>
        </w:numPr>
        <w:jc w:val="both"/>
        <w:rPr>
          <w:rFonts w:ascii="Times New Roman" w:hAnsi="Times New Roman" w:cs="Times New Roman"/>
          <w:sz w:val="24"/>
          <w:szCs w:val="24"/>
        </w:rPr>
      </w:pPr>
      <w:r w:rsidRPr="00642F38">
        <w:rPr>
          <w:rFonts w:ascii="Times New Roman" w:hAnsi="Times New Roman" w:cs="Times New Roman"/>
          <w:sz w:val="24"/>
          <w:szCs w:val="24"/>
        </w:rPr>
        <w:t>Educational Institution Regulation and Compliance</w:t>
      </w:r>
    </w:p>
    <w:p w:rsidR="00FF506F" w:rsidRPr="00642F38" w:rsidRDefault="00FF506F" w:rsidP="00D03462">
      <w:pPr>
        <w:pStyle w:val="ListParagraph"/>
        <w:numPr>
          <w:ilvl w:val="0"/>
          <w:numId w:val="17"/>
        </w:numPr>
        <w:jc w:val="both"/>
        <w:rPr>
          <w:rFonts w:ascii="Times New Roman" w:hAnsi="Times New Roman" w:cs="Times New Roman"/>
          <w:sz w:val="24"/>
          <w:szCs w:val="24"/>
        </w:rPr>
      </w:pPr>
      <w:r w:rsidRPr="00642F38">
        <w:rPr>
          <w:rFonts w:ascii="Times New Roman" w:hAnsi="Times New Roman" w:cs="Times New Roman"/>
          <w:sz w:val="24"/>
          <w:szCs w:val="24"/>
        </w:rPr>
        <w:t>Student Rights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20. Cyber Law:</w:t>
      </w:r>
    </w:p>
    <w:p w:rsidR="00FF506F" w:rsidRPr="00642F38" w:rsidRDefault="00FF506F" w:rsidP="00D03462">
      <w:pPr>
        <w:pStyle w:val="ListParagraph"/>
        <w:numPr>
          <w:ilvl w:val="0"/>
          <w:numId w:val="18"/>
        </w:numPr>
        <w:jc w:val="both"/>
        <w:rPr>
          <w:rFonts w:ascii="Times New Roman" w:hAnsi="Times New Roman" w:cs="Times New Roman"/>
          <w:sz w:val="24"/>
          <w:szCs w:val="24"/>
        </w:rPr>
      </w:pPr>
      <w:r w:rsidRPr="00642F38">
        <w:rPr>
          <w:rFonts w:ascii="Times New Roman" w:hAnsi="Times New Roman" w:cs="Times New Roman"/>
          <w:sz w:val="24"/>
          <w:szCs w:val="24"/>
        </w:rPr>
        <w:t>Data Security and Privacy</w:t>
      </w:r>
    </w:p>
    <w:p w:rsidR="00FF506F" w:rsidRPr="00642F38" w:rsidRDefault="00FF506F" w:rsidP="00D03462">
      <w:pPr>
        <w:pStyle w:val="ListParagraph"/>
        <w:numPr>
          <w:ilvl w:val="0"/>
          <w:numId w:val="18"/>
        </w:numPr>
        <w:jc w:val="both"/>
        <w:rPr>
          <w:rFonts w:ascii="Times New Roman" w:hAnsi="Times New Roman" w:cs="Times New Roman"/>
          <w:sz w:val="24"/>
          <w:szCs w:val="24"/>
        </w:rPr>
      </w:pPr>
      <w:r w:rsidRPr="00642F38">
        <w:rPr>
          <w:rFonts w:ascii="Times New Roman" w:hAnsi="Times New Roman" w:cs="Times New Roman"/>
          <w:sz w:val="24"/>
          <w:szCs w:val="24"/>
        </w:rPr>
        <w:t>Cybercrime and Online Fraud</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21. Foreign Investment:</w:t>
      </w:r>
    </w:p>
    <w:p w:rsidR="00FF506F" w:rsidRPr="00642F38" w:rsidRDefault="00FF506F" w:rsidP="00D03462">
      <w:pPr>
        <w:pStyle w:val="ListParagraph"/>
        <w:numPr>
          <w:ilvl w:val="0"/>
          <w:numId w:val="19"/>
        </w:numPr>
        <w:jc w:val="both"/>
        <w:rPr>
          <w:rFonts w:ascii="Times New Roman" w:hAnsi="Times New Roman" w:cs="Times New Roman"/>
          <w:sz w:val="24"/>
          <w:szCs w:val="24"/>
        </w:rPr>
      </w:pPr>
      <w:r w:rsidRPr="00642F38">
        <w:rPr>
          <w:rFonts w:ascii="Times New Roman" w:hAnsi="Times New Roman" w:cs="Times New Roman"/>
          <w:sz w:val="24"/>
          <w:szCs w:val="24"/>
        </w:rPr>
        <w:t>Investment Structuring</w:t>
      </w:r>
    </w:p>
    <w:p w:rsidR="00FF506F" w:rsidRPr="00642F38" w:rsidRDefault="00FF506F" w:rsidP="00D03462">
      <w:pPr>
        <w:pStyle w:val="ListParagraph"/>
        <w:numPr>
          <w:ilvl w:val="0"/>
          <w:numId w:val="19"/>
        </w:numPr>
        <w:jc w:val="both"/>
        <w:rPr>
          <w:rFonts w:ascii="Times New Roman" w:hAnsi="Times New Roman" w:cs="Times New Roman"/>
          <w:sz w:val="24"/>
          <w:szCs w:val="24"/>
        </w:rPr>
      </w:pPr>
      <w:r w:rsidRPr="00642F38">
        <w:rPr>
          <w:rFonts w:ascii="Times New Roman" w:hAnsi="Times New Roman" w:cs="Times New Roman"/>
          <w:sz w:val="24"/>
          <w:szCs w:val="24"/>
        </w:rPr>
        <w:t>Foreign Investment Approvals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22. Entertainment Law:</w:t>
      </w:r>
    </w:p>
    <w:p w:rsidR="00FF506F" w:rsidRPr="00642F38" w:rsidRDefault="00FF506F" w:rsidP="00D03462">
      <w:pPr>
        <w:pStyle w:val="ListParagraph"/>
        <w:numPr>
          <w:ilvl w:val="0"/>
          <w:numId w:val="20"/>
        </w:numPr>
        <w:jc w:val="both"/>
        <w:rPr>
          <w:rFonts w:ascii="Times New Roman" w:hAnsi="Times New Roman" w:cs="Times New Roman"/>
          <w:sz w:val="24"/>
          <w:szCs w:val="24"/>
        </w:rPr>
      </w:pPr>
      <w:r w:rsidRPr="00642F38">
        <w:rPr>
          <w:rFonts w:ascii="Times New Roman" w:hAnsi="Times New Roman" w:cs="Times New Roman"/>
          <w:sz w:val="24"/>
          <w:szCs w:val="24"/>
        </w:rPr>
        <w:t>Media and Entertainment Contracts</w:t>
      </w:r>
    </w:p>
    <w:p w:rsidR="00FF506F" w:rsidRPr="00642F38" w:rsidRDefault="00FF506F" w:rsidP="00D03462">
      <w:pPr>
        <w:pStyle w:val="ListParagraph"/>
        <w:numPr>
          <w:ilvl w:val="0"/>
          <w:numId w:val="20"/>
        </w:numPr>
        <w:jc w:val="both"/>
        <w:rPr>
          <w:rFonts w:ascii="Times New Roman" w:hAnsi="Times New Roman" w:cs="Times New Roman"/>
          <w:sz w:val="24"/>
          <w:szCs w:val="24"/>
        </w:rPr>
      </w:pPr>
      <w:r w:rsidRPr="00642F38">
        <w:rPr>
          <w:rFonts w:ascii="Times New Roman" w:hAnsi="Times New Roman" w:cs="Times New Roman"/>
          <w:sz w:val="24"/>
          <w:szCs w:val="24"/>
        </w:rPr>
        <w:t>Entertainment Licensing</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23. Special Marriage Law:</w:t>
      </w:r>
    </w:p>
    <w:p w:rsidR="00FF506F" w:rsidRPr="00642F38" w:rsidRDefault="00FF506F" w:rsidP="00D03462">
      <w:pPr>
        <w:pStyle w:val="ListParagraph"/>
        <w:numPr>
          <w:ilvl w:val="0"/>
          <w:numId w:val="21"/>
        </w:numPr>
        <w:jc w:val="both"/>
        <w:rPr>
          <w:rFonts w:ascii="Times New Roman" w:hAnsi="Times New Roman" w:cs="Times New Roman"/>
          <w:sz w:val="24"/>
          <w:szCs w:val="24"/>
        </w:rPr>
      </w:pPr>
      <w:r w:rsidRPr="00642F38">
        <w:rPr>
          <w:rFonts w:ascii="Times New Roman" w:hAnsi="Times New Roman" w:cs="Times New Roman"/>
          <w:sz w:val="24"/>
          <w:szCs w:val="24"/>
        </w:rPr>
        <w:t>Legal</w:t>
      </w:r>
      <w:r w:rsidRPr="00642F38">
        <w:rPr>
          <w:rFonts w:ascii="Times New Roman" w:hAnsi="Times New Roman" w:cs="Times New Roman"/>
          <w:sz w:val="24"/>
          <w:szCs w:val="24"/>
        </w:rPr>
        <w:t xml:space="preserve"> Services for Special Marriages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24. Negotiable Instruments Law:</w:t>
      </w:r>
    </w:p>
    <w:p w:rsidR="00FF506F" w:rsidRPr="00642F38" w:rsidRDefault="00FF506F" w:rsidP="00D03462">
      <w:pPr>
        <w:pStyle w:val="ListParagraph"/>
        <w:numPr>
          <w:ilvl w:val="0"/>
          <w:numId w:val="21"/>
        </w:numPr>
        <w:jc w:val="both"/>
        <w:rPr>
          <w:rFonts w:ascii="Times New Roman" w:hAnsi="Times New Roman" w:cs="Times New Roman"/>
          <w:sz w:val="24"/>
          <w:szCs w:val="24"/>
        </w:rPr>
      </w:pPr>
      <w:r w:rsidRPr="00642F38">
        <w:rPr>
          <w:rFonts w:ascii="Times New Roman" w:hAnsi="Times New Roman" w:cs="Times New Roman"/>
          <w:sz w:val="24"/>
          <w:szCs w:val="24"/>
        </w:rPr>
        <w:t>Assistance with Negotiable Instruments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25. Franchise Law:</w:t>
      </w:r>
    </w:p>
    <w:p w:rsidR="00FF506F" w:rsidRPr="00642F38" w:rsidRDefault="00FF506F" w:rsidP="00D03462">
      <w:pPr>
        <w:pStyle w:val="ListParagraph"/>
        <w:numPr>
          <w:ilvl w:val="0"/>
          <w:numId w:val="22"/>
        </w:numPr>
        <w:jc w:val="both"/>
        <w:rPr>
          <w:rFonts w:ascii="Times New Roman" w:hAnsi="Times New Roman" w:cs="Times New Roman"/>
          <w:sz w:val="24"/>
          <w:szCs w:val="24"/>
        </w:rPr>
      </w:pPr>
      <w:r w:rsidRPr="00C577F5">
        <w:rPr>
          <w:rFonts w:ascii="Times New Roman" w:hAnsi="Times New Roman" w:cs="Times New Roman"/>
          <w:b/>
          <w:sz w:val="24"/>
          <w:szCs w:val="24"/>
        </w:rPr>
        <w:t>Franchise Agreements</w:t>
      </w:r>
      <w:r w:rsidRPr="00642F38">
        <w:rPr>
          <w:rFonts w:ascii="Times New Roman" w:hAnsi="Times New Roman" w:cs="Times New Roman"/>
          <w:sz w:val="24"/>
          <w:szCs w:val="24"/>
        </w:rPr>
        <w:t>: Drafting and reviewing agreements between franchisors and franchisees, outlining the terms and conditions of the franchise relationship.</w:t>
      </w:r>
    </w:p>
    <w:p w:rsidR="00FF506F" w:rsidRPr="00642F38" w:rsidRDefault="00FF506F" w:rsidP="00D03462">
      <w:pPr>
        <w:pStyle w:val="ListParagraph"/>
        <w:numPr>
          <w:ilvl w:val="0"/>
          <w:numId w:val="22"/>
        </w:numPr>
        <w:jc w:val="both"/>
        <w:rPr>
          <w:rFonts w:ascii="Times New Roman" w:hAnsi="Times New Roman" w:cs="Times New Roman"/>
          <w:sz w:val="24"/>
          <w:szCs w:val="24"/>
        </w:rPr>
      </w:pPr>
      <w:r w:rsidRPr="00C577F5">
        <w:rPr>
          <w:rFonts w:ascii="Times New Roman" w:hAnsi="Times New Roman" w:cs="Times New Roman"/>
          <w:b/>
          <w:sz w:val="24"/>
          <w:szCs w:val="24"/>
        </w:rPr>
        <w:t>Franchise Disclosure Documents</w:t>
      </w:r>
      <w:r w:rsidRPr="00642F38">
        <w:rPr>
          <w:rFonts w:ascii="Times New Roman" w:hAnsi="Times New Roman" w:cs="Times New Roman"/>
          <w:sz w:val="24"/>
          <w:szCs w:val="24"/>
        </w:rPr>
        <w:t>: Assisting franchisors with the preparation and filing of required disclosure documents in compliance with franchise regulations.</w:t>
      </w:r>
    </w:p>
    <w:p w:rsidR="00FF506F" w:rsidRPr="00642F38" w:rsidRDefault="00FF506F" w:rsidP="00D03462">
      <w:pPr>
        <w:pStyle w:val="ListParagraph"/>
        <w:numPr>
          <w:ilvl w:val="0"/>
          <w:numId w:val="22"/>
        </w:numPr>
        <w:jc w:val="both"/>
        <w:rPr>
          <w:rFonts w:ascii="Times New Roman" w:hAnsi="Times New Roman" w:cs="Times New Roman"/>
          <w:sz w:val="24"/>
          <w:szCs w:val="24"/>
        </w:rPr>
      </w:pPr>
      <w:r w:rsidRPr="00C577F5">
        <w:rPr>
          <w:rFonts w:ascii="Times New Roman" w:hAnsi="Times New Roman" w:cs="Times New Roman"/>
          <w:b/>
          <w:sz w:val="24"/>
          <w:szCs w:val="24"/>
        </w:rPr>
        <w:t>Franchise Registration and Compliance</w:t>
      </w:r>
      <w:r w:rsidRPr="00642F38">
        <w:rPr>
          <w:rFonts w:ascii="Times New Roman" w:hAnsi="Times New Roman" w:cs="Times New Roman"/>
          <w:sz w:val="24"/>
          <w:szCs w:val="24"/>
        </w:rPr>
        <w:t xml:space="preserve">: Navigating the legal requirements for franchise registration and ensuring </w:t>
      </w:r>
      <w:r w:rsidRPr="00642F38">
        <w:rPr>
          <w:rFonts w:ascii="Times New Roman" w:hAnsi="Times New Roman" w:cs="Times New Roman"/>
          <w:sz w:val="24"/>
          <w:szCs w:val="24"/>
        </w:rPr>
        <w:t>compliance with franchise laws.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26. Government Contracts:</w:t>
      </w:r>
    </w:p>
    <w:p w:rsidR="00FF506F" w:rsidRPr="00642F38" w:rsidRDefault="00FF506F" w:rsidP="00D03462">
      <w:pPr>
        <w:pStyle w:val="ListParagraph"/>
        <w:numPr>
          <w:ilvl w:val="0"/>
          <w:numId w:val="23"/>
        </w:numPr>
        <w:jc w:val="both"/>
        <w:rPr>
          <w:rFonts w:ascii="Times New Roman" w:hAnsi="Times New Roman" w:cs="Times New Roman"/>
          <w:sz w:val="24"/>
          <w:szCs w:val="24"/>
        </w:rPr>
      </w:pPr>
      <w:r w:rsidRPr="00C577F5">
        <w:rPr>
          <w:rFonts w:ascii="Times New Roman" w:hAnsi="Times New Roman" w:cs="Times New Roman"/>
          <w:b/>
          <w:sz w:val="24"/>
          <w:szCs w:val="24"/>
        </w:rPr>
        <w:t>Bid Proposals and Contract Negotiations</w:t>
      </w:r>
      <w:r w:rsidRPr="00642F38">
        <w:rPr>
          <w:rFonts w:ascii="Times New Roman" w:hAnsi="Times New Roman" w:cs="Times New Roman"/>
          <w:sz w:val="24"/>
          <w:szCs w:val="24"/>
        </w:rPr>
        <w:t>: Assisting businesses in preparing bid proposals and negotiating government contracts.</w:t>
      </w:r>
    </w:p>
    <w:p w:rsidR="00642F38" w:rsidRPr="00C577F5" w:rsidRDefault="00FF506F" w:rsidP="00D03462">
      <w:pPr>
        <w:pStyle w:val="ListParagraph"/>
        <w:numPr>
          <w:ilvl w:val="0"/>
          <w:numId w:val="23"/>
        </w:numPr>
        <w:jc w:val="both"/>
        <w:rPr>
          <w:rFonts w:ascii="Times New Roman" w:hAnsi="Times New Roman" w:cs="Times New Roman"/>
          <w:sz w:val="24"/>
          <w:szCs w:val="24"/>
        </w:rPr>
      </w:pPr>
      <w:r w:rsidRPr="00C577F5">
        <w:rPr>
          <w:rFonts w:ascii="Times New Roman" w:hAnsi="Times New Roman" w:cs="Times New Roman"/>
          <w:b/>
          <w:sz w:val="24"/>
          <w:szCs w:val="24"/>
        </w:rPr>
        <w:t>Government Contract Disputes</w:t>
      </w:r>
      <w:r w:rsidRPr="00642F38">
        <w:rPr>
          <w:rFonts w:ascii="Times New Roman" w:hAnsi="Times New Roman" w:cs="Times New Roman"/>
          <w:sz w:val="24"/>
          <w:szCs w:val="24"/>
        </w:rPr>
        <w:t>: Representing clients in disputes arising from government contracts, including claims, disputes over contract term</w:t>
      </w:r>
      <w:r w:rsidRPr="00642F38">
        <w:rPr>
          <w:rFonts w:ascii="Times New Roman" w:hAnsi="Times New Roman" w:cs="Times New Roman"/>
          <w:sz w:val="24"/>
          <w:szCs w:val="24"/>
        </w:rPr>
        <w:t>s, and payment issues.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27. Aviation Law:</w:t>
      </w:r>
    </w:p>
    <w:p w:rsidR="00FF506F" w:rsidRPr="0036181C" w:rsidRDefault="00FF506F" w:rsidP="00D03462">
      <w:pPr>
        <w:pStyle w:val="ListParagraph"/>
        <w:numPr>
          <w:ilvl w:val="0"/>
          <w:numId w:val="24"/>
        </w:numPr>
        <w:jc w:val="both"/>
        <w:rPr>
          <w:rFonts w:ascii="Times New Roman" w:hAnsi="Times New Roman" w:cs="Times New Roman"/>
          <w:sz w:val="24"/>
          <w:szCs w:val="24"/>
        </w:rPr>
      </w:pPr>
      <w:r w:rsidRPr="00C577F5">
        <w:rPr>
          <w:rFonts w:ascii="Times New Roman" w:hAnsi="Times New Roman" w:cs="Times New Roman"/>
          <w:b/>
          <w:sz w:val="24"/>
          <w:szCs w:val="24"/>
        </w:rPr>
        <w:lastRenderedPageBreak/>
        <w:t>Aircraft Financing and Leasing</w:t>
      </w:r>
      <w:r w:rsidRPr="0036181C">
        <w:rPr>
          <w:rFonts w:ascii="Times New Roman" w:hAnsi="Times New Roman" w:cs="Times New Roman"/>
          <w:sz w:val="24"/>
          <w:szCs w:val="24"/>
        </w:rPr>
        <w:t>: Advising clients on financing options for aircraft acquisition and assisting with leasing agreements.</w:t>
      </w:r>
    </w:p>
    <w:p w:rsidR="00FF506F" w:rsidRPr="0036181C" w:rsidRDefault="00FF506F" w:rsidP="00D03462">
      <w:pPr>
        <w:pStyle w:val="ListParagraph"/>
        <w:numPr>
          <w:ilvl w:val="0"/>
          <w:numId w:val="24"/>
        </w:numPr>
        <w:jc w:val="both"/>
        <w:rPr>
          <w:rFonts w:ascii="Times New Roman" w:hAnsi="Times New Roman" w:cs="Times New Roman"/>
          <w:sz w:val="24"/>
          <w:szCs w:val="24"/>
        </w:rPr>
      </w:pPr>
      <w:r w:rsidRPr="00C577F5">
        <w:rPr>
          <w:rFonts w:ascii="Times New Roman" w:hAnsi="Times New Roman" w:cs="Times New Roman"/>
          <w:b/>
          <w:sz w:val="24"/>
          <w:szCs w:val="24"/>
        </w:rPr>
        <w:t>Aviation Regulation and Compliance</w:t>
      </w:r>
      <w:r w:rsidRPr="0036181C">
        <w:rPr>
          <w:rFonts w:ascii="Times New Roman" w:hAnsi="Times New Roman" w:cs="Times New Roman"/>
          <w:sz w:val="24"/>
          <w:szCs w:val="24"/>
        </w:rPr>
        <w:t>: Ensuring compliance with aviation laws, regulatio</w:t>
      </w:r>
      <w:r w:rsidRPr="0036181C">
        <w:rPr>
          <w:rFonts w:ascii="Times New Roman" w:hAnsi="Times New Roman" w:cs="Times New Roman"/>
          <w:sz w:val="24"/>
          <w:szCs w:val="24"/>
        </w:rPr>
        <w:t>ns, and licensing requirements.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28. Food and Drug Regulation:</w:t>
      </w:r>
    </w:p>
    <w:p w:rsidR="00FF506F" w:rsidRPr="0036181C" w:rsidRDefault="00FF506F" w:rsidP="00D03462">
      <w:pPr>
        <w:pStyle w:val="ListParagraph"/>
        <w:numPr>
          <w:ilvl w:val="0"/>
          <w:numId w:val="25"/>
        </w:numPr>
        <w:jc w:val="both"/>
        <w:rPr>
          <w:rFonts w:ascii="Times New Roman" w:hAnsi="Times New Roman" w:cs="Times New Roman"/>
          <w:sz w:val="24"/>
          <w:szCs w:val="24"/>
        </w:rPr>
      </w:pPr>
      <w:r w:rsidRPr="00C577F5">
        <w:rPr>
          <w:rFonts w:ascii="Times New Roman" w:hAnsi="Times New Roman" w:cs="Times New Roman"/>
          <w:b/>
          <w:sz w:val="24"/>
          <w:szCs w:val="24"/>
        </w:rPr>
        <w:t>Food Safety Compliance</w:t>
      </w:r>
      <w:r w:rsidRPr="0036181C">
        <w:rPr>
          <w:rFonts w:ascii="Times New Roman" w:hAnsi="Times New Roman" w:cs="Times New Roman"/>
          <w:sz w:val="24"/>
          <w:szCs w:val="24"/>
        </w:rPr>
        <w:t>: Providing guidance on food safety regulations and compliance for businesses involved in food production and distribution.</w:t>
      </w:r>
    </w:p>
    <w:p w:rsidR="00FF506F" w:rsidRPr="0036181C" w:rsidRDefault="00FF506F" w:rsidP="00D03462">
      <w:pPr>
        <w:pStyle w:val="ListParagraph"/>
        <w:numPr>
          <w:ilvl w:val="0"/>
          <w:numId w:val="25"/>
        </w:numPr>
        <w:jc w:val="both"/>
        <w:rPr>
          <w:rFonts w:ascii="Times New Roman" w:hAnsi="Times New Roman" w:cs="Times New Roman"/>
          <w:sz w:val="24"/>
          <w:szCs w:val="24"/>
        </w:rPr>
      </w:pPr>
      <w:r w:rsidRPr="00C577F5">
        <w:rPr>
          <w:rFonts w:ascii="Times New Roman" w:hAnsi="Times New Roman" w:cs="Times New Roman"/>
          <w:b/>
          <w:sz w:val="24"/>
          <w:szCs w:val="24"/>
        </w:rPr>
        <w:t>Drug and Pharmaceutical Regulations</w:t>
      </w:r>
      <w:r w:rsidRPr="0036181C">
        <w:rPr>
          <w:rFonts w:ascii="Times New Roman" w:hAnsi="Times New Roman" w:cs="Times New Roman"/>
          <w:sz w:val="24"/>
          <w:szCs w:val="24"/>
        </w:rPr>
        <w:t xml:space="preserve">: Assisting pharmaceutical companies with regulatory compliance for </w:t>
      </w:r>
      <w:r w:rsidRPr="0036181C">
        <w:rPr>
          <w:rFonts w:ascii="Times New Roman" w:hAnsi="Times New Roman" w:cs="Times New Roman"/>
          <w:sz w:val="24"/>
          <w:szCs w:val="24"/>
        </w:rPr>
        <w:t>drug approval and distribution.</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 xml:space="preserve">29. </w:t>
      </w:r>
      <w:r w:rsidR="001803A7" w:rsidRPr="00C577F5">
        <w:rPr>
          <w:rFonts w:ascii="Times New Roman" w:hAnsi="Times New Roman" w:cs="Times New Roman"/>
          <w:b/>
          <w:color w:val="FF0000"/>
          <w:sz w:val="28"/>
          <w:szCs w:val="24"/>
        </w:rPr>
        <w:t>Non-Profit</w:t>
      </w:r>
      <w:r w:rsidRPr="00C577F5">
        <w:rPr>
          <w:rFonts w:ascii="Times New Roman" w:hAnsi="Times New Roman" w:cs="Times New Roman"/>
          <w:b/>
          <w:color w:val="FF0000"/>
          <w:sz w:val="28"/>
          <w:szCs w:val="24"/>
        </w:rPr>
        <w:t xml:space="preserve"> Organization</w:t>
      </w:r>
      <w:r w:rsidRPr="00C577F5">
        <w:rPr>
          <w:rFonts w:ascii="Times New Roman" w:hAnsi="Times New Roman" w:cs="Times New Roman"/>
          <w:b/>
          <w:color w:val="FF0000"/>
          <w:sz w:val="28"/>
          <w:szCs w:val="24"/>
        </w:rPr>
        <w:t xml:space="preserve"> and NGO Law:</w:t>
      </w:r>
    </w:p>
    <w:p w:rsidR="00FF506F" w:rsidRPr="0036181C" w:rsidRDefault="00FF506F" w:rsidP="00D03462">
      <w:pPr>
        <w:pStyle w:val="ListParagraph"/>
        <w:numPr>
          <w:ilvl w:val="0"/>
          <w:numId w:val="26"/>
        </w:numPr>
        <w:jc w:val="both"/>
        <w:rPr>
          <w:rFonts w:ascii="Times New Roman" w:hAnsi="Times New Roman" w:cs="Times New Roman"/>
          <w:sz w:val="24"/>
          <w:szCs w:val="24"/>
        </w:rPr>
      </w:pPr>
      <w:r w:rsidRPr="00C577F5">
        <w:rPr>
          <w:rFonts w:ascii="Times New Roman" w:hAnsi="Times New Roman" w:cs="Times New Roman"/>
          <w:b/>
          <w:sz w:val="24"/>
          <w:szCs w:val="24"/>
        </w:rPr>
        <w:t>Formation and Registration of Non-profit Organizations</w:t>
      </w:r>
      <w:r w:rsidRPr="0036181C">
        <w:rPr>
          <w:rFonts w:ascii="Times New Roman" w:hAnsi="Times New Roman" w:cs="Times New Roman"/>
          <w:sz w:val="24"/>
          <w:szCs w:val="24"/>
        </w:rPr>
        <w:t>: Assisting in the formation and registration of not-for-profit entities and NGOs under applicable laws.</w:t>
      </w:r>
    </w:p>
    <w:p w:rsidR="00FF506F" w:rsidRPr="0036181C" w:rsidRDefault="00FF506F" w:rsidP="00D03462">
      <w:pPr>
        <w:pStyle w:val="ListParagraph"/>
        <w:numPr>
          <w:ilvl w:val="0"/>
          <w:numId w:val="26"/>
        </w:numPr>
        <w:jc w:val="both"/>
        <w:rPr>
          <w:rFonts w:ascii="Times New Roman" w:hAnsi="Times New Roman" w:cs="Times New Roman"/>
          <w:sz w:val="24"/>
          <w:szCs w:val="24"/>
        </w:rPr>
      </w:pPr>
      <w:r w:rsidRPr="00C577F5">
        <w:rPr>
          <w:rFonts w:ascii="Times New Roman" w:hAnsi="Times New Roman" w:cs="Times New Roman"/>
          <w:b/>
          <w:sz w:val="24"/>
          <w:szCs w:val="24"/>
        </w:rPr>
        <w:t>Compliance with NGO Laws</w:t>
      </w:r>
      <w:r w:rsidRPr="0036181C">
        <w:rPr>
          <w:rFonts w:ascii="Times New Roman" w:hAnsi="Times New Roman" w:cs="Times New Roman"/>
          <w:sz w:val="24"/>
          <w:szCs w:val="24"/>
        </w:rPr>
        <w:t>: Providing legal advice on compliance with the specific laws and regulations governing non-profit</w:t>
      </w:r>
      <w:r w:rsidR="001803A7" w:rsidRPr="0036181C">
        <w:rPr>
          <w:rFonts w:ascii="Times New Roman" w:hAnsi="Times New Roman" w:cs="Times New Roman"/>
          <w:sz w:val="24"/>
          <w:szCs w:val="24"/>
        </w:rPr>
        <w:t xml:space="preserve"> organizations and NGOs.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30. International Business Transactions:</w:t>
      </w:r>
    </w:p>
    <w:p w:rsidR="00FF506F" w:rsidRPr="0036181C" w:rsidRDefault="00FF506F" w:rsidP="00D03462">
      <w:pPr>
        <w:pStyle w:val="ListParagraph"/>
        <w:numPr>
          <w:ilvl w:val="0"/>
          <w:numId w:val="27"/>
        </w:numPr>
        <w:jc w:val="both"/>
        <w:rPr>
          <w:rFonts w:ascii="Times New Roman" w:hAnsi="Times New Roman" w:cs="Times New Roman"/>
          <w:sz w:val="24"/>
          <w:szCs w:val="24"/>
        </w:rPr>
      </w:pPr>
      <w:r w:rsidRPr="00C577F5">
        <w:rPr>
          <w:rFonts w:ascii="Times New Roman" w:hAnsi="Times New Roman" w:cs="Times New Roman"/>
          <w:b/>
          <w:sz w:val="24"/>
          <w:szCs w:val="24"/>
        </w:rPr>
        <w:t>Cross-border Mergers and Acquisitions</w:t>
      </w:r>
      <w:r w:rsidRPr="0036181C">
        <w:rPr>
          <w:rFonts w:ascii="Times New Roman" w:hAnsi="Times New Roman" w:cs="Times New Roman"/>
          <w:sz w:val="24"/>
          <w:szCs w:val="24"/>
        </w:rPr>
        <w:t>: Advising clients on the legal aspects of cross-border mergers and acquisitions, including due diligence, regulatory compliance, and transaction documentation.</w:t>
      </w:r>
    </w:p>
    <w:p w:rsidR="00FF506F" w:rsidRPr="0036181C" w:rsidRDefault="00FF506F" w:rsidP="00D03462">
      <w:pPr>
        <w:pStyle w:val="ListParagraph"/>
        <w:numPr>
          <w:ilvl w:val="0"/>
          <w:numId w:val="27"/>
        </w:numPr>
        <w:jc w:val="both"/>
        <w:rPr>
          <w:rFonts w:ascii="Times New Roman" w:hAnsi="Times New Roman" w:cs="Times New Roman"/>
          <w:sz w:val="24"/>
          <w:szCs w:val="24"/>
        </w:rPr>
      </w:pPr>
      <w:r w:rsidRPr="00C577F5">
        <w:rPr>
          <w:rFonts w:ascii="Times New Roman" w:hAnsi="Times New Roman" w:cs="Times New Roman"/>
          <w:b/>
          <w:sz w:val="24"/>
          <w:szCs w:val="24"/>
        </w:rPr>
        <w:t>International Joint Ventures</w:t>
      </w:r>
      <w:r w:rsidRPr="0036181C">
        <w:rPr>
          <w:rFonts w:ascii="Times New Roman" w:hAnsi="Times New Roman" w:cs="Times New Roman"/>
          <w:sz w:val="24"/>
          <w:szCs w:val="24"/>
        </w:rPr>
        <w:t>: Assisting in structuring and negotiating international joint ventures between companies from different jurisdictions.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31. White-Collar Crime Defense:</w:t>
      </w:r>
    </w:p>
    <w:p w:rsidR="00FF506F" w:rsidRPr="0036181C" w:rsidRDefault="00FF506F" w:rsidP="00D03462">
      <w:pPr>
        <w:pStyle w:val="ListParagraph"/>
        <w:numPr>
          <w:ilvl w:val="0"/>
          <w:numId w:val="28"/>
        </w:numPr>
        <w:jc w:val="both"/>
        <w:rPr>
          <w:rFonts w:ascii="Times New Roman" w:hAnsi="Times New Roman" w:cs="Times New Roman"/>
          <w:sz w:val="24"/>
          <w:szCs w:val="24"/>
        </w:rPr>
      </w:pPr>
      <w:r w:rsidRPr="00C577F5">
        <w:rPr>
          <w:rFonts w:ascii="Times New Roman" w:hAnsi="Times New Roman" w:cs="Times New Roman"/>
          <w:b/>
          <w:sz w:val="24"/>
          <w:szCs w:val="24"/>
        </w:rPr>
        <w:t>Representation in Financial and Corporate Crimes</w:t>
      </w:r>
      <w:r w:rsidRPr="0036181C">
        <w:rPr>
          <w:rFonts w:ascii="Times New Roman" w:hAnsi="Times New Roman" w:cs="Times New Roman"/>
          <w:sz w:val="24"/>
          <w:szCs w:val="24"/>
        </w:rPr>
        <w:t>: Providing legal defense for individuals and businesses accused of white-collar crimes, such as fraud, bribery, and embezzlement.</w:t>
      </w:r>
    </w:p>
    <w:p w:rsidR="00FF506F" w:rsidRPr="0036181C" w:rsidRDefault="00FF506F" w:rsidP="00D03462">
      <w:pPr>
        <w:pStyle w:val="ListParagraph"/>
        <w:numPr>
          <w:ilvl w:val="0"/>
          <w:numId w:val="28"/>
        </w:numPr>
        <w:jc w:val="both"/>
        <w:rPr>
          <w:rFonts w:ascii="Times New Roman" w:hAnsi="Times New Roman" w:cs="Times New Roman"/>
          <w:sz w:val="24"/>
          <w:szCs w:val="24"/>
        </w:rPr>
      </w:pPr>
      <w:r w:rsidRPr="00C577F5">
        <w:rPr>
          <w:rFonts w:ascii="Times New Roman" w:hAnsi="Times New Roman" w:cs="Times New Roman"/>
          <w:b/>
          <w:sz w:val="24"/>
          <w:szCs w:val="24"/>
        </w:rPr>
        <w:t>Fraud and Embezzlement Defense</w:t>
      </w:r>
      <w:r w:rsidRPr="0036181C">
        <w:rPr>
          <w:rFonts w:ascii="Times New Roman" w:hAnsi="Times New Roman" w:cs="Times New Roman"/>
          <w:sz w:val="24"/>
          <w:szCs w:val="24"/>
        </w:rPr>
        <w:t>: Defending clients facing allegations of f</w:t>
      </w:r>
      <w:r w:rsidR="001803A7" w:rsidRPr="0036181C">
        <w:rPr>
          <w:rFonts w:ascii="Times New Roman" w:hAnsi="Times New Roman" w:cs="Times New Roman"/>
          <w:sz w:val="24"/>
          <w:szCs w:val="24"/>
        </w:rPr>
        <w:t>inancial fraud or embezzlement.</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32. Product Liability:</w:t>
      </w:r>
    </w:p>
    <w:p w:rsidR="00FF506F" w:rsidRPr="0036181C" w:rsidRDefault="00FF506F" w:rsidP="00D03462">
      <w:pPr>
        <w:pStyle w:val="ListParagraph"/>
        <w:numPr>
          <w:ilvl w:val="0"/>
          <w:numId w:val="29"/>
        </w:numPr>
        <w:jc w:val="both"/>
        <w:rPr>
          <w:rFonts w:ascii="Times New Roman" w:hAnsi="Times New Roman" w:cs="Times New Roman"/>
          <w:sz w:val="24"/>
          <w:szCs w:val="24"/>
        </w:rPr>
      </w:pPr>
      <w:r w:rsidRPr="00C577F5">
        <w:rPr>
          <w:rFonts w:ascii="Times New Roman" w:hAnsi="Times New Roman" w:cs="Times New Roman"/>
          <w:b/>
          <w:sz w:val="24"/>
          <w:szCs w:val="24"/>
        </w:rPr>
        <w:t>Defending Product Manufacturers and Distributors</w:t>
      </w:r>
      <w:r w:rsidRPr="0036181C">
        <w:rPr>
          <w:rFonts w:ascii="Times New Roman" w:hAnsi="Times New Roman" w:cs="Times New Roman"/>
          <w:sz w:val="24"/>
          <w:szCs w:val="24"/>
        </w:rPr>
        <w:t>: Representing product manufacturers and distributors in product liability claims and lawsuits.</w:t>
      </w:r>
    </w:p>
    <w:p w:rsidR="00FF506F" w:rsidRPr="0036181C" w:rsidRDefault="00FF506F" w:rsidP="00D03462">
      <w:pPr>
        <w:pStyle w:val="ListParagraph"/>
        <w:numPr>
          <w:ilvl w:val="0"/>
          <w:numId w:val="29"/>
        </w:numPr>
        <w:jc w:val="both"/>
        <w:rPr>
          <w:rFonts w:ascii="Times New Roman" w:hAnsi="Times New Roman" w:cs="Times New Roman"/>
          <w:sz w:val="24"/>
          <w:szCs w:val="24"/>
        </w:rPr>
      </w:pPr>
      <w:r w:rsidRPr="00C577F5">
        <w:rPr>
          <w:rFonts w:ascii="Times New Roman" w:hAnsi="Times New Roman" w:cs="Times New Roman"/>
          <w:b/>
          <w:sz w:val="24"/>
          <w:szCs w:val="24"/>
        </w:rPr>
        <w:t>Product Recall and Liability Claims</w:t>
      </w:r>
      <w:r w:rsidRPr="0036181C">
        <w:rPr>
          <w:rFonts w:ascii="Times New Roman" w:hAnsi="Times New Roman" w:cs="Times New Roman"/>
          <w:sz w:val="24"/>
          <w:szCs w:val="24"/>
        </w:rPr>
        <w:t>: Assisting with product recalls and defending against produc</w:t>
      </w:r>
      <w:r w:rsidR="001803A7" w:rsidRPr="0036181C">
        <w:rPr>
          <w:rFonts w:ascii="Times New Roman" w:hAnsi="Times New Roman" w:cs="Times New Roman"/>
          <w:sz w:val="24"/>
          <w:szCs w:val="24"/>
        </w:rPr>
        <w:t>t liability claims.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33. Immigration Law:</w:t>
      </w:r>
    </w:p>
    <w:p w:rsidR="00FF506F" w:rsidRPr="0036181C" w:rsidRDefault="00FF506F" w:rsidP="00D03462">
      <w:pPr>
        <w:pStyle w:val="ListParagraph"/>
        <w:numPr>
          <w:ilvl w:val="0"/>
          <w:numId w:val="30"/>
        </w:numPr>
        <w:jc w:val="both"/>
        <w:rPr>
          <w:rFonts w:ascii="Times New Roman" w:hAnsi="Times New Roman" w:cs="Times New Roman"/>
          <w:sz w:val="24"/>
          <w:szCs w:val="24"/>
        </w:rPr>
      </w:pPr>
      <w:r w:rsidRPr="00C577F5">
        <w:rPr>
          <w:rFonts w:ascii="Times New Roman" w:hAnsi="Times New Roman" w:cs="Times New Roman"/>
          <w:b/>
          <w:sz w:val="24"/>
          <w:szCs w:val="24"/>
        </w:rPr>
        <w:t>Visa Applications and Work Permits</w:t>
      </w:r>
      <w:r w:rsidRPr="0036181C">
        <w:rPr>
          <w:rFonts w:ascii="Times New Roman" w:hAnsi="Times New Roman" w:cs="Times New Roman"/>
          <w:sz w:val="24"/>
          <w:szCs w:val="24"/>
        </w:rPr>
        <w:t>: Assisting individuals and businesses with visa applications and work permit processes.</w:t>
      </w:r>
    </w:p>
    <w:p w:rsidR="00FF506F" w:rsidRPr="0036181C" w:rsidRDefault="00FF506F" w:rsidP="00D03462">
      <w:pPr>
        <w:pStyle w:val="ListParagraph"/>
        <w:numPr>
          <w:ilvl w:val="0"/>
          <w:numId w:val="30"/>
        </w:numPr>
        <w:jc w:val="both"/>
        <w:rPr>
          <w:rFonts w:ascii="Times New Roman" w:hAnsi="Times New Roman" w:cs="Times New Roman"/>
          <w:sz w:val="24"/>
          <w:szCs w:val="24"/>
        </w:rPr>
      </w:pPr>
      <w:r w:rsidRPr="00C577F5">
        <w:rPr>
          <w:rFonts w:ascii="Times New Roman" w:hAnsi="Times New Roman" w:cs="Times New Roman"/>
          <w:b/>
          <w:sz w:val="24"/>
          <w:szCs w:val="24"/>
        </w:rPr>
        <w:t>Immigration Compliance</w:t>
      </w:r>
      <w:r w:rsidRPr="0036181C">
        <w:rPr>
          <w:rFonts w:ascii="Times New Roman" w:hAnsi="Times New Roman" w:cs="Times New Roman"/>
          <w:sz w:val="24"/>
          <w:szCs w:val="24"/>
        </w:rPr>
        <w:t>: Ensuring compliance with immigration laws for foreign wor</w:t>
      </w:r>
      <w:r w:rsidR="001803A7" w:rsidRPr="0036181C">
        <w:rPr>
          <w:rFonts w:ascii="Times New Roman" w:hAnsi="Times New Roman" w:cs="Times New Roman"/>
          <w:sz w:val="24"/>
          <w:szCs w:val="24"/>
        </w:rPr>
        <w:t>kers and employees.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lastRenderedPageBreak/>
        <w:t>34. Banking Regulatory Compliance:</w:t>
      </w:r>
    </w:p>
    <w:p w:rsidR="0036181C" w:rsidRDefault="00FF506F" w:rsidP="00D03462">
      <w:pPr>
        <w:pStyle w:val="ListParagraph"/>
        <w:numPr>
          <w:ilvl w:val="0"/>
          <w:numId w:val="31"/>
        </w:numPr>
        <w:jc w:val="both"/>
        <w:rPr>
          <w:rFonts w:ascii="Times New Roman" w:hAnsi="Times New Roman" w:cs="Times New Roman"/>
          <w:sz w:val="24"/>
          <w:szCs w:val="24"/>
        </w:rPr>
      </w:pPr>
      <w:r w:rsidRPr="00C577F5">
        <w:rPr>
          <w:rFonts w:ascii="Times New Roman" w:hAnsi="Times New Roman" w:cs="Times New Roman"/>
          <w:b/>
          <w:sz w:val="24"/>
          <w:szCs w:val="24"/>
        </w:rPr>
        <w:t>Compliance with Banking Laws and Regulations</w:t>
      </w:r>
      <w:r w:rsidRPr="0036181C">
        <w:rPr>
          <w:rFonts w:ascii="Times New Roman" w:hAnsi="Times New Roman" w:cs="Times New Roman"/>
          <w:sz w:val="24"/>
          <w:szCs w:val="24"/>
        </w:rPr>
        <w:t>: Advising banks and financial institutions on regulatory compliance, including anti-money laundering (AML) and Know Your Customer (KYC) requirements.</w:t>
      </w:r>
    </w:p>
    <w:p w:rsidR="00FF506F" w:rsidRPr="0036181C" w:rsidRDefault="00FF506F" w:rsidP="00D03462">
      <w:pPr>
        <w:pStyle w:val="ListParagraph"/>
        <w:numPr>
          <w:ilvl w:val="0"/>
          <w:numId w:val="31"/>
        </w:numPr>
        <w:jc w:val="both"/>
        <w:rPr>
          <w:rFonts w:ascii="Times New Roman" w:hAnsi="Times New Roman" w:cs="Times New Roman"/>
          <w:sz w:val="24"/>
          <w:szCs w:val="24"/>
        </w:rPr>
      </w:pPr>
      <w:r w:rsidRPr="00C577F5">
        <w:rPr>
          <w:rFonts w:ascii="Times New Roman" w:hAnsi="Times New Roman" w:cs="Times New Roman"/>
          <w:b/>
          <w:sz w:val="24"/>
          <w:szCs w:val="24"/>
        </w:rPr>
        <w:t>AML Compliance</w:t>
      </w:r>
      <w:r w:rsidRPr="0036181C">
        <w:rPr>
          <w:rFonts w:ascii="Times New Roman" w:hAnsi="Times New Roman" w:cs="Times New Roman"/>
          <w:sz w:val="24"/>
          <w:szCs w:val="24"/>
        </w:rPr>
        <w:t>: Assisting financial institutions in implementing effective anti-money laun</w:t>
      </w:r>
      <w:r w:rsidR="001803A7" w:rsidRPr="0036181C">
        <w:rPr>
          <w:rFonts w:ascii="Times New Roman" w:hAnsi="Times New Roman" w:cs="Times New Roman"/>
          <w:sz w:val="24"/>
          <w:szCs w:val="24"/>
        </w:rPr>
        <w:t>dering policies and procedures.</w:t>
      </w:r>
    </w:p>
    <w:p w:rsidR="00FF506F" w:rsidRPr="00C577F5" w:rsidRDefault="00FF506F"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35. Public-Private Partnerships (PPPs):</w:t>
      </w:r>
    </w:p>
    <w:p w:rsidR="00FF506F" w:rsidRPr="0036181C" w:rsidRDefault="00FF506F" w:rsidP="00D03462">
      <w:pPr>
        <w:pStyle w:val="ListParagraph"/>
        <w:numPr>
          <w:ilvl w:val="0"/>
          <w:numId w:val="32"/>
        </w:numPr>
        <w:jc w:val="both"/>
        <w:rPr>
          <w:rFonts w:ascii="Times New Roman" w:hAnsi="Times New Roman" w:cs="Times New Roman"/>
          <w:sz w:val="24"/>
          <w:szCs w:val="24"/>
        </w:rPr>
      </w:pPr>
      <w:r w:rsidRPr="00C577F5">
        <w:rPr>
          <w:rFonts w:ascii="Times New Roman" w:hAnsi="Times New Roman" w:cs="Times New Roman"/>
          <w:b/>
          <w:sz w:val="24"/>
          <w:szCs w:val="24"/>
        </w:rPr>
        <w:t>Advising on PPP Projects</w:t>
      </w:r>
      <w:r w:rsidRPr="0036181C">
        <w:rPr>
          <w:rFonts w:ascii="Times New Roman" w:hAnsi="Times New Roman" w:cs="Times New Roman"/>
          <w:sz w:val="24"/>
          <w:szCs w:val="24"/>
        </w:rPr>
        <w:t>: Providing legal advice on structuring and implementing public-private partnership projects in various sectors.</w:t>
      </w:r>
    </w:p>
    <w:p w:rsidR="00FF506F" w:rsidRPr="0036181C" w:rsidRDefault="00FF506F" w:rsidP="00D03462">
      <w:pPr>
        <w:pStyle w:val="ListParagraph"/>
        <w:numPr>
          <w:ilvl w:val="0"/>
          <w:numId w:val="32"/>
        </w:numPr>
        <w:jc w:val="both"/>
        <w:rPr>
          <w:rFonts w:ascii="Times New Roman" w:hAnsi="Times New Roman" w:cs="Times New Roman"/>
          <w:sz w:val="24"/>
          <w:szCs w:val="24"/>
        </w:rPr>
      </w:pPr>
      <w:r w:rsidRPr="00C577F5">
        <w:rPr>
          <w:rFonts w:ascii="Times New Roman" w:hAnsi="Times New Roman" w:cs="Times New Roman"/>
          <w:b/>
          <w:sz w:val="24"/>
          <w:szCs w:val="24"/>
        </w:rPr>
        <w:t>Drafting and Reviewing PPP Agreements</w:t>
      </w:r>
      <w:r w:rsidRPr="0036181C">
        <w:rPr>
          <w:rFonts w:ascii="Times New Roman" w:hAnsi="Times New Roman" w:cs="Times New Roman"/>
          <w:sz w:val="24"/>
          <w:szCs w:val="24"/>
        </w:rPr>
        <w:t>: Assisting in drafting and reviewing agreements between public entities and private partners in PPP projects.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36. Customs and Trade Law:</w:t>
      </w:r>
    </w:p>
    <w:p w:rsidR="001803A7" w:rsidRPr="0036181C" w:rsidRDefault="001803A7" w:rsidP="00D03462">
      <w:pPr>
        <w:pStyle w:val="ListParagraph"/>
        <w:numPr>
          <w:ilvl w:val="0"/>
          <w:numId w:val="33"/>
        </w:numPr>
        <w:jc w:val="both"/>
        <w:rPr>
          <w:rFonts w:ascii="Times New Roman" w:hAnsi="Times New Roman" w:cs="Times New Roman"/>
          <w:sz w:val="24"/>
          <w:szCs w:val="24"/>
        </w:rPr>
      </w:pPr>
      <w:r w:rsidRPr="00C577F5">
        <w:rPr>
          <w:rFonts w:ascii="Times New Roman" w:hAnsi="Times New Roman" w:cs="Times New Roman"/>
          <w:b/>
          <w:sz w:val="24"/>
          <w:szCs w:val="24"/>
        </w:rPr>
        <w:t>Customs Compliance</w:t>
      </w:r>
      <w:r w:rsidRPr="0036181C">
        <w:rPr>
          <w:rFonts w:ascii="Times New Roman" w:hAnsi="Times New Roman" w:cs="Times New Roman"/>
          <w:sz w:val="24"/>
          <w:szCs w:val="24"/>
        </w:rPr>
        <w:t>: Advising businesses on import and export regulations and ensuring compliance with customs laws.</w:t>
      </w:r>
    </w:p>
    <w:p w:rsidR="001803A7" w:rsidRPr="0036181C" w:rsidRDefault="001803A7" w:rsidP="00D03462">
      <w:pPr>
        <w:pStyle w:val="ListParagraph"/>
        <w:numPr>
          <w:ilvl w:val="0"/>
          <w:numId w:val="34"/>
        </w:numPr>
        <w:jc w:val="both"/>
        <w:rPr>
          <w:rFonts w:ascii="Times New Roman" w:hAnsi="Times New Roman" w:cs="Times New Roman"/>
          <w:sz w:val="24"/>
          <w:szCs w:val="24"/>
        </w:rPr>
      </w:pPr>
      <w:r w:rsidRPr="00C577F5">
        <w:rPr>
          <w:rFonts w:ascii="Times New Roman" w:hAnsi="Times New Roman" w:cs="Times New Roman"/>
          <w:b/>
          <w:sz w:val="24"/>
          <w:szCs w:val="24"/>
        </w:rPr>
        <w:t>Trade Remedies</w:t>
      </w:r>
      <w:r w:rsidRPr="0036181C">
        <w:rPr>
          <w:rFonts w:ascii="Times New Roman" w:hAnsi="Times New Roman" w:cs="Times New Roman"/>
          <w:sz w:val="24"/>
          <w:szCs w:val="24"/>
        </w:rPr>
        <w:t>: Assisting clients in trade remedy investigations, including anti-dumping and countervailing</w:t>
      </w:r>
      <w:r w:rsidRPr="0036181C">
        <w:rPr>
          <w:rFonts w:ascii="Times New Roman" w:hAnsi="Times New Roman" w:cs="Times New Roman"/>
          <w:sz w:val="24"/>
          <w:szCs w:val="24"/>
        </w:rPr>
        <w:t xml:space="preserve"> duty cases.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37. Energy and Natural Resources Law:</w:t>
      </w:r>
    </w:p>
    <w:p w:rsidR="0036181C" w:rsidRDefault="001803A7" w:rsidP="00D03462">
      <w:pPr>
        <w:pStyle w:val="ListParagraph"/>
        <w:numPr>
          <w:ilvl w:val="0"/>
          <w:numId w:val="34"/>
        </w:numPr>
        <w:jc w:val="both"/>
        <w:rPr>
          <w:rFonts w:ascii="Times New Roman" w:hAnsi="Times New Roman" w:cs="Times New Roman"/>
          <w:sz w:val="24"/>
          <w:szCs w:val="24"/>
        </w:rPr>
      </w:pPr>
      <w:r w:rsidRPr="00C577F5">
        <w:rPr>
          <w:rFonts w:ascii="Times New Roman" w:hAnsi="Times New Roman" w:cs="Times New Roman"/>
          <w:b/>
          <w:sz w:val="24"/>
          <w:szCs w:val="24"/>
        </w:rPr>
        <w:t>Energy Projects and Regulation</w:t>
      </w:r>
      <w:r w:rsidRPr="0036181C">
        <w:rPr>
          <w:rFonts w:ascii="Times New Roman" w:hAnsi="Times New Roman" w:cs="Times New Roman"/>
          <w:sz w:val="24"/>
          <w:szCs w:val="24"/>
        </w:rPr>
        <w:t>: Providing legal advice on energy projects, including power generation, distribution, and renewable energy initiatives.</w:t>
      </w:r>
    </w:p>
    <w:p w:rsidR="001803A7" w:rsidRPr="0036181C" w:rsidRDefault="001803A7" w:rsidP="00D03462">
      <w:pPr>
        <w:pStyle w:val="ListParagraph"/>
        <w:numPr>
          <w:ilvl w:val="0"/>
          <w:numId w:val="34"/>
        </w:numPr>
        <w:jc w:val="both"/>
        <w:rPr>
          <w:rFonts w:ascii="Times New Roman" w:hAnsi="Times New Roman" w:cs="Times New Roman"/>
          <w:sz w:val="24"/>
          <w:szCs w:val="24"/>
        </w:rPr>
      </w:pPr>
      <w:r w:rsidRPr="00C577F5">
        <w:rPr>
          <w:rFonts w:ascii="Times New Roman" w:hAnsi="Times New Roman" w:cs="Times New Roman"/>
          <w:b/>
          <w:sz w:val="24"/>
          <w:szCs w:val="24"/>
        </w:rPr>
        <w:t>Natural Resource Management</w:t>
      </w:r>
      <w:r w:rsidRPr="0036181C">
        <w:rPr>
          <w:rFonts w:ascii="Times New Roman" w:hAnsi="Times New Roman" w:cs="Times New Roman"/>
          <w:sz w:val="24"/>
          <w:szCs w:val="24"/>
        </w:rPr>
        <w:t>: Assisting clients with legal matters related to the exploration and e</w:t>
      </w:r>
      <w:r w:rsidRPr="0036181C">
        <w:rPr>
          <w:rFonts w:ascii="Times New Roman" w:hAnsi="Times New Roman" w:cs="Times New Roman"/>
          <w:sz w:val="24"/>
          <w:szCs w:val="24"/>
        </w:rPr>
        <w:t>xtraction of natural resources.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 xml:space="preserve">38. </w:t>
      </w:r>
      <w:proofErr w:type="spellStart"/>
      <w:r w:rsidRPr="00C577F5">
        <w:rPr>
          <w:rFonts w:ascii="Times New Roman" w:hAnsi="Times New Roman" w:cs="Times New Roman"/>
          <w:b/>
          <w:color w:val="FF0000"/>
          <w:sz w:val="28"/>
          <w:szCs w:val="24"/>
        </w:rPr>
        <w:t>Artha</w:t>
      </w:r>
      <w:proofErr w:type="spellEnd"/>
      <w:r w:rsidRPr="00C577F5">
        <w:rPr>
          <w:rFonts w:ascii="Times New Roman" w:hAnsi="Times New Roman" w:cs="Times New Roman"/>
          <w:b/>
          <w:color w:val="FF0000"/>
          <w:sz w:val="28"/>
          <w:szCs w:val="24"/>
        </w:rPr>
        <w:t xml:space="preserve"> </w:t>
      </w:r>
      <w:proofErr w:type="spellStart"/>
      <w:r w:rsidRPr="00C577F5">
        <w:rPr>
          <w:rFonts w:ascii="Times New Roman" w:hAnsi="Times New Roman" w:cs="Times New Roman"/>
          <w:b/>
          <w:color w:val="FF0000"/>
          <w:sz w:val="28"/>
          <w:szCs w:val="24"/>
        </w:rPr>
        <w:t>Rin</w:t>
      </w:r>
      <w:proofErr w:type="spellEnd"/>
      <w:r w:rsidRPr="00C577F5">
        <w:rPr>
          <w:rFonts w:ascii="Times New Roman" w:hAnsi="Times New Roman" w:cs="Times New Roman"/>
          <w:b/>
          <w:color w:val="FF0000"/>
          <w:sz w:val="28"/>
          <w:szCs w:val="24"/>
        </w:rPr>
        <w:t xml:space="preserve"> </w:t>
      </w:r>
      <w:proofErr w:type="spellStart"/>
      <w:r w:rsidRPr="00C577F5">
        <w:rPr>
          <w:rFonts w:ascii="Times New Roman" w:hAnsi="Times New Roman" w:cs="Times New Roman"/>
          <w:b/>
          <w:color w:val="FF0000"/>
          <w:sz w:val="28"/>
          <w:szCs w:val="24"/>
        </w:rPr>
        <w:t>Adalat</w:t>
      </w:r>
      <w:proofErr w:type="spellEnd"/>
      <w:r w:rsidRPr="00C577F5">
        <w:rPr>
          <w:rFonts w:ascii="Times New Roman" w:hAnsi="Times New Roman" w:cs="Times New Roman"/>
          <w:b/>
          <w:color w:val="FF0000"/>
          <w:sz w:val="28"/>
          <w:szCs w:val="24"/>
        </w:rPr>
        <w:t xml:space="preserve"> (Banking Court) Matters:</w:t>
      </w:r>
    </w:p>
    <w:p w:rsidR="0036181C" w:rsidRDefault="001803A7" w:rsidP="00D03462">
      <w:pPr>
        <w:pStyle w:val="ListParagraph"/>
        <w:numPr>
          <w:ilvl w:val="0"/>
          <w:numId w:val="35"/>
        </w:numPr>
        <w:jc w:val="both"/>
        <w:rPr>
          <w:rFonts w:ascii="Times New Roman" w:hAnsi="Times New Roman" w:cs="Times New Roman"/>
          <w:sz w:val="24"/>
          <w:szCs w:val="24"/>
        </w:rPr>
      </w:pPr>
      <w:proofErr w:type="spellStart"/>
      <w:r w:rsidRPr="00C577F5">
        <w:rPr>
          <w:rFonts w:ascii="Times New Roman" w:hAnsi="Times New Roman" w:cs="Times New Roman"/>
          <w:b/>
          <w:sz w:val="24"/>
          <w:szCs w:val="24"/>
        </w:rPr>
        <w:t>Artha</w:t>
      </w:r>
      <w:proofErr w:type="spellEnd"/>
      <w:r w:rsidRPr="00C577F5">
        <w:rPr>
          <w:rFonts w:ascii="Times New Roman" w:hAnsi="Times New Roman" w:cs="Times New Roman"/>
          <w:b/>
          <w:sz w:val="24"/>
          <w:szCs w:val="24"/>
        </w:rPr>
        <w:t xml:space="preserve"> </w:t>
      </w:r>
      <w:proofErr w:type="spellStart"/>
      <w:r w:rsidRPr="00C577F5">
        <w:rPr>
          <w:rFonts w:ascii="Times New Roman" w:hAnsi="Times New Roman" w:cs="Times New Roman"/>
          <w:b/>
          <w:sz w:val="24"/>
          <w:szCs w:val="24"/>
        </w:rPr>
        <w:t>Rin</w:t>
      </w:r>
      <w:proofErr w:type="spellEnd"/>
      <w:r w:rsidRPr="00C577F5">
        <w:rPr>
          <w:rFonts w:ascii="Times New Roman" w:hAnsi="Times New Roman" w:cs="Times New Roman"/>
          <w:b/>
          <w:sz w:val="24"/>
          <w:szCs w:val="24"/>
        </w:rPr>
        <w:t xml:space="preserve"> Suit Filing</w:t>
      </w:r>
      <w:r w:rsidRPr="0036181C">
        <w:rPr>
          <w:rFonts w:ascii="Times New Roman" w:hAnsi="Times New Roman" w:cs="Times New Roman"/>
          <w:sz w:val="24"/>
          <w:szCs w:val="24"/>
        </w:rPr>
        <w:t xml:space="preserve">: Representing banks and financial institutions in filing </w:t>
      </w:r>
      <w:proofErr w:type="spellStart"/>
      <w:r w:rsidRPr="0036181C">
        <w:rPr>
          <w:rFonts w:ascii="Times New Roman" w:hAnsi="Times New Roman" w:cs="Times New Roman"/>
          <w:sz w:val="24"/>
          <w:szCs w:val="24"/>
        </w:rPr>
        <w:t>Artha</w:t>
      </w:r>
      <w:proofErr w:type="spellEnd"/>
      <w:r w:rsidRPr="0036181C">
        <w:rPr>
          <w:rFonts w:ascii="Times New Roman" w:hAnsi="Times New Roman" w:cs="Times New Roman"/>
          <w:sz w:val="24"/>
          <w:szCs w:val="24"/>
        </w:rPr>
        <w:t xml:space="preserve"> </w:t>
      </w:r>
      <w:proofErr w:type="spellStart"/>
      <w:r w:rsidRPr="0036181C">
        <w:rPr>
          <w:rFonts w:ascii="Times New Roman" w:hAnsi="Times New Roman" w:cs="Times New Roman"/>
          <w:sz w:val="24"/>
          <w:szCs w:val="24"/>
        </w:rPr>
        <w:t>Rin</w:t>
      </w:r>
      <w:proofErr w:type="spellEnd"/>
      <w:r w:rsidRPr="0036181C">
        <w:rPr>
          <w:rFonts w:ascii="Times New Roman" w:hAnsi="Times New Roman" w:cs="Times New Roman"/>
          <w:sz w:val="24"/>
          <w:szCs w:val="24"/>
        </w:rPr>
        <w:t xml:space="preserve"> suits (money loan suits) for recovery of outstanding </w:t>
      </w:r>
      <w:proofErr w:type="spellStart"/>
      <w:r w:rsidRPr="0036181C">
        <w:rPr>
          <w:rFonts w:ascii="Times New Roman" w:hAnsi="Times New Roman" w:cs="Times New Roman"/>
          <w:sz w:val="24"/>
          <w:szCs w:val="24"/>
        </w:rPr>
        <w:t>debts.</w:t>
      </w:r>
      <w:proofErr w:type="spellEnd"/>
    </w:p>
    <w:p w:rsidR="0036181C" w:rsidRDefault="001803A7" w:rsidP="00D03462">
      <w:pPr>
        <w:pStyle w:val="ListParagraph"/>
        <w:numPr>
          <w:ilvl w:val="0"/>
          <w:numId w:val="35"/>
        </w:numPr>
        <w:jc w:val="both"/>
        <w:rPr>
          <w:rFonts w:ascii="Times New Roman" w:hAnsi="Times New Roman" w:cs="Times New Roman"/>
          <w:sz w:val="24"/>
          <w:szCs w:val="24"/>
        </w:rPr>
      </w:pPr>
      <w:proofErr w:type="spellStart"/>
      <w:r w:rsidRPr="00C577F5">
        <w:rPr>
          <w:rFonts w:ascii="Times New Roman" w:hAnsi="Times New Roman" w:cs="Times New Roman"/>
          <w:b/>
          <w:sz w:val="24"/>
          <w:szCs w:val="24"/>
        </w:rPr>
        <w:t>Artha</w:t>
      </w:r>
      <w:proofErr w:type="spellEnd"/>
      <w:r w:rsidRPr="00C577F5">
        <w:rPr>
          <w:rFonts w:ascii="Times New Roman" w:hAnsi="Times New Roman" w:cs="Times New Roman"/>
          <w:b/>
          <w:sz w:val="24"/>
          <w:szCs w:val="24"/>
        </w:rPr>
        <w:t xml:space="preserve"> </w:t>
      </w:r>
      <w:proofErr w:type="spellStart"/>
      <w:r w:rsidRPr="00C577F5">
        <w:rPr>
          <w:rFonts w:ascii="Times New Roman" w:hAnsi="Times New Roman" w:cs="Times New Roman"/>
          <w:b/>
          <w:sz w:val="24"/>
          <w:szCs w:val="24"/>
        </w:rPr>
        <w:t>Rin</w:t>
      </w:r>
      <w:proofErr w:type="spellEnd"/>
      <w:r w:rsidRPr="00C577F5">
        <w:rPr>
          <w:rFonts w:ascii="Times New Roman" w:hAnsi="Times New Roman" w:cs="Times New Roman"/>
          <w:b/>
          <w:sz w:val="24"/>
          <w:szCs w:val="24"/>
        </w:rPr>
        <w:t xml:space="preserve"> Suit Defense</w:t>
      </w:r>
      <w:r w:rsidRPr="0036181C">
        <w:rPr>
          <w:rFonts w:ascii="Times New Roman" w:hAnsi="Times New Roman" w:cs="Times New Roman"/>
          <w:sz w:val="24"/>
          <w:szCs w:val="24"/>
        </w:rPr>
        <w:t xml:space="preserve">: Providing legal defense for borrowers/respondents facing </w:t>
      </w:r>
      <w:proofErr w:type="spellStart"/>
      <w:r w:rsidRPr="0036181C">
        <w:rPr>
          <w:rFonts w:ascii="Times New Roman" w:hAnsi="Times New Roman" w:cs="Times New Roman"/>
          <w:sz w:val="24"/>
          <w:szCs w:val="24"/>
        </w:rPr>
        <w:t>Artha</w:t>
      </w:r>
      <w:proofErr w:type="spellEnd"/>
      <w:r w:rsidRPr="0036181C">
        <w:rPr>
          <w:rFonts w:ascii="Times New Roman" w:hAnsi="Times New Roman" w:cs="Times New Roman"/>
          <w:sz w:val="24"/>
          <w:szCs w:val="24"/>
        </w:rPr>
        <w:t xml:space="preserve"> </w:t>
      </w:r>
      <w:proofErr w:type="spellStart"/>
      <w:r w:rsidRPr="0036181C">
        <w:rPr>
          <w:rFonts w:ascii="Times New Roman" w:hAnsi="Times New Roman" w:cs="Times New Roman"/>
          <w:sz w:val="24"/>
          <w:szCs w:val="24"/>
        </w:rPr>
        <w:t>Rin</w:t>
      </w:r>
      <w:proofErr w:type="spellEnd"/>
      <w:r w:rsidRPr="0036181C">
        <w:rPr>
          <w:rFonts w:ascii="Times New Roman" w:hAnsi="Times New Roman" w:cs="Times New Roman"/>
          <w:sz w:val="24"/>
          <w:szCs w:val="24"/>
        </w:rPr>
        <w:t xml:space="preserve"> suits and helping them navigate the court </w:t>
      </w:r>
      <w:proofErr w:type="spellStart"/>
      <w:r w:rsidRPr="0036181C">
        <w:rPr>
          <w:rFonts w:ascii="Times New Roman" w:hAnsi="Times New Roman" w:cs="Times New Roman"/>
          <w:sz w:val="24"/>
          <w:szCs w:val="24"/>
        </w:rPr>
        <w:t>process.</w:t>
      </w:r>
      <w:proofErr w:type="spellEnd"/>
    </w:p>
    <w:p w:rsidR="001803A7" w:rsidRPr="0036181C" w:rsidRDefault="001803A7" w:rsidP="00D03462">
      <w:pPr>
        <w:pStyle w:val="ListParagraph"/>
        <w:numPr>
          <w:ilvl w:val="0"/>
          <w:numId w:val="35"/>
        </w:numPr>
        <w:jc w:val="both"/>
        <w:rPr>
          <w:rFonts w:ascii="Times New Roman" w:hAnsi="Times New Roman" w:cs="Times New Roman"/>
          <w:sz w:val="24"/>
          <w:szCs w:val="24"/>
        </w:rPr>
      </w:pPr>
      <w:proofErr w:type="spellStart"/>
      <w:r w:rsidRPr="00C577F5">
        <w:rPr>
          <w:rFonts w:ascii="Times New Roman" w:hAnsi="Times New Roman" w:cs="Times New Roman"/>
          <w:b/>
          <w:sz w:val="24"/>
          <w:szCs w:val="24"/>
        </w:rPr>
        <w:t>Artha</w:t>
      </w:r>
      <w:proofErr w:type="spellEnd"/>
      <w:r w:rsidRPr="00C577F5">
        <w:rPr>
          <w:rFonts w:ascii="Times New Roman" w:hAnsi="Times New Roman" w:cs="Times New Roman"/>
          <w:b/>
          <w:sz w:val="24"/>
          <w:szCs w:val="24"/>
        </w:rPr>
        <w:t xml:space="preserve"> </w:t>
      </w:r>
      <w:proofErr w:type="spellStart"/>
      <w:r w:rsidRPr="00C577F5">
        <w:rPr>
          <w:rFonts w:ascii="Times New Roman" w:hAnsi="Times New Roman" w:cs="Times New Roman"/>
          <w:b/>
          <w:sz w:val="24"/>
          <w:szCs w:val="24"/>
        </w:rPr>
        <w:t>Rin</w:t>
      </w:r>
      <w:proofErr w:type="spellEnd"/>
      <w:r w:rsidRPr="00C577F5">
        <w:rPr>
          <w:rFonts w:ascii="Times New Roman" w:hAnsi="Times New Roman" w:cs="Times New Roman"/>
          <w:b/>
          <w:sz w:val="24"/>
          <w:szCs w:val="24"/>
        </w:rPr>
        <w:t xml:space="preserve"> Execution Proceedings</w:t>
      </w:r>
      <w:r w:rsidRPr="0036181C">
        <w:rPr>
          <w:rFonts w:ascii="Times New Roman" w:hAnsi="Times New Roman" w:cs="Times New Roman"/>
          <w:sz w:val="24"/>
          <w:szCs w:val="24"/>
        </w:rPr>
        <w:t>: Assisting with execution proceedings to enforce court-awa</w:t>
      </w:r>
      <w:r w:rsidRPr="0036181C">
        <w:rPr>
          <w:rFonts w:ascii="Times New Roman" w:hAnsi="Times New Roman" w:cs="Times New Roman"/>
          <w:sz w:val="24"/>
          <w:szCs w:val="24"/>
        </w:rPr>
        <w:t>rded decrees and recover debts.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39. Land Acquisition and Resettlement:</w:t>
      </w:r>
    </w:p>
    <w:p w:rsidR="0036181C" w:rsidRDefault="001803A7" w:rsidP="00D03462">
      <w:pPr>
        <w:pStyle w:val="ListParagraph"/>
        <w:numPr>
          <w:ilvl w:val="0"/>
          <w:numId w:val="36"/>
        </w:numPr>
        <w:jc w:val="both"/>
        <w:rPr>
          <w:rFonts w:ascii="Times New Roman" w:hAnsi="Times New Roman" w:cs="Times New Roman"/>
          <w:sz w:val="24"/>
          <w:szCs w:val="24"/>
        </w:rPr>
      </w:pPr>
      <w:r w:rsidRPr="00C577F5">
        <w:rPr>
          <w:rFonts w:ascii="Times New Roman" w:hAnsi="Times New Roman" w:cs="Times New Roman"/>
          <w:b/>
          <w:sz w:val="24"/>
          <w:szCs w:val="24"/>
        </w:rPr>
        <w:t>Land Acquisition for Development Projects</w:t>
      </w:r>
      <w:r w:rsidRPr="0036181C">
        <w:rPr>
          <w:rFonts w:ascii="Times New Roman" w:hAnsi="Times New Roman" w:cs="Times New Roman"/>
          <w:sz w:val="24"/>
          <w:szCs w:val="24"/>
        </w:rPr>
        <w:t>: Providing legal services for land acquisition and compensation matters related to development projects.</w:t>
      </w:r>
    </w:p>
    <w:p w:rsidR="0036181C" w:rsidRPr="00C577F5" w:rsidRDefault="001803A7" w:rsidP="00D03462">
      <w:pPr>
        <w:pStyle w:val="ListParagraph"/>
        <w:numPr>
          <w:ilvl w:val="0"/>
          <w:numId w:val="36"/>
        </w:numPr>
        <w:jc w:val="both"/>
        <w:rPr>
          <w:rFonts w:ascii="Times New Roman" w:hAnsi="Times New Roman" w:cs="Times New Roman"/>
          <w:sz w:val="24"/>
          <w:szCs w:val="24"/>
        </w:rPr>
      </w:pPr>
      <w:r w:rsidRPr="00C577F5">
        <w:rPr>
          <w:rFonts w:ascii="Times New Roman" w:hAnsi="Times New Roman" w:cs="Times New Roman"/>
          <w:b/>
          <w:sz w:val="24"/>
          <w:szCs w:val="24"/>
        </w:rPr>
        <w:t>Resettlement and Rehabilitation</w:t>
      </w:r>
      <w:r w:rsidRPr="0036181C">
        <w:rPr>
          <w:rFonts w:ascii="Times New Roman" w:hAnsi="Times New Roman" w:cs="Times New Roman"/>
          <w:sz w:val="24"/>
          <w:szCs w:val="24"/>
        </w:rPr>
        <w:t>: Assisting with legal aspects of resettlement and rehabilitation of affect</w:t>
      </w:r>
      <w:r w:rsidRPr="0036181C">
        <w:rPr>
          <w:rFonts w:ascii="Times New Roman" w:hAnsi="Times New Roman" w:cs="Times New Roman"/>
          <w:sz w:val="24"/>
          <w:szCs w:val="24"/>
        </w:rPr>
        <w:t>ed individuals and communities.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40. Public Interest Litigation (PIL):</w:t>
      </w:r>
    </w:p>
    <w:p w:rsidR="001803A7" w:rsidRPr="0036181C" w:rsidRDefault="001803A7" w:rsidP="00D03462">
      <w:pPr>
        <w:pStyle w:val="ListParagraph"/>
        <w:numPr>
          <w:ilvl w:val="0"/>
          <w:numId w:val="37"/>
        </w:numPr>
        <w:jc w:val="both"/>
        <w:rPr>
          <w:rFonts w:ascii="Times New Roman" w:hAnsi="Times New Roman" w:cs="Times New Roman"/>
          <w:sz w:val="24"/>
          <w:szCs w:val="24"/>
        </w:rPr>
      </w:pPr>
      <w:r w:rsidRPr="00C577F5">
        <w:rPr>
          <w:rFonts w:ascii="Times New Roman" w:hAnsi="Times New Roman" w:cs="Times New Roman"/>
          <w:b/>
          <w:sz w:val="24"/>
          <w:szCs w:val="24"/>
        </w:rPr>
        <w:lastRenderedPageBreak/>
        <w:t>PIL for Social and Environmental Causes</w:t>
      </w:r>
      <w:r w:rsidRPr="0036181C">
        <w:rPr>
          <w:rFonts w:ascii="Times New Roman" w:hAnsi="Times New Roman" w:cs="Times New Roman"/>
          <w:sz w:val="24"/>
          <w:szCs w:val="24"/>
        </w:rPr>
        <w:t xml:space="preserve">: Filing PILs on behalf of individuals or organizations to protect public interest in matters of social justice, human rights, </w:t>
      </w:r>
      <w:r w:rsidRPr="0036181C">
        <w:rPr>
          <w:rFonts w:ascii="Times New Roman" w:hAnsi="Times New Roman" w:cs="Times New Roman"/>
          <w:sz w:val="24"/>
          <w:szCs w:val="24"/>
        </w:rPr>
        <w:t>and environmental conservation.</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41. Consumer Disputes Resolution:</w:t>
      </w:r>
    </w:p>
    <w:p w:rsidR="0036181C" w:rsidRDefault="001803A7" w:rsidP="00D03462">
      <w:pPr>
        <w:pStyle w:val="ListParagraph"/>
        <w:numPr>
          <w:ilvl w:val="0"/>
          <w:numId w:val="37"/>
        </w:numPr>
        <w:jc w:val="both"/>
        <w:rPr>
          <w:rFonts w:ascii="Times New Roman" w:hAnsi="Times New Roman" w:cs="Times New Roman"/>
          <w:sz w:val="24"/>
          <w:szCs w:val="24"/>
        </w:rPr>
      </w:pPr>
      <w:r w:rsidRPr="00C577F5">
        <w:rPr>
          <w:rFonts w:ascii="Times New Roman" w:hAnsi="Times New Roman" w:cs="Times New Roman"/>
          <w:b/>
          <w:sz w:val="24"/>
          <w:szCs w:val="24"/>
        </w:rPr>
        <w:t>Consumer Complaints</w:t>
      </w:r>
      <w:r w:rsidRPr="0036181C">
        <w:rPr>
          <w:rFonts w:ascii="Times New Roman" w:hAnsi="Times New Roman" w:cs="Times New Roman"/>
          <w:sz w:val="24"/>
          <w:szCs w:val="24"/>
        </w:rPr>
        <w:t>: Representing consumers in disputes with businesses over product defects, misleading advertisements, and unfair trade practices.</w:t>
      </w:r>
    </w:p>
    <w:p w:rsidR="001803A7" w:rsidRPr="0036181C" w:rsidRDefault="001803A7" w:rsidP="00D03462">
      <w:pPr>
        <w:pStyle w:val="ListParagraph"/>
        <w:numPr>
          <w:ilvl w:val="0"/>
          <w:numId w:val="37"/>
        </w:numPr>
        <w:jc w:val="both"/>
        <w:rPr>
          <w:rFonts w:ascii="Times New Roman" w:hAnsi="Times New Roman" w:cs="Times New Roman"/>
          <w:sz w:val="24"/>
          <w:szCs w:val="24"/>
        </w:rPr>
      </w:pPr>
      <w:r w:rsidRPr="00C577F5">
        <w:rPr>
          <w:rFonts w:ascii="Times New Roman" w:hAnsi="Times New Roman" w:cs="Times New Roman"/>
          <w:b/>
          <w:sz w:val="24"/>
          <w:szCs w:val="24"/>
        </w:rPr>
        <w:t>Consumer Protection Compliance</w:t>
      </w:r>
      <w:r w:rsidRPr="0036181C">
        <w:rPr>
          <w:rFonts w:ascii="Times New Roman" w:hAnsi="Times New Roman" w:cs="Times New Roman"/>
          <w:sz w:val="24"/>
          <w:szCs w:val="24"/>
        </w:rPr>
        <w:t>: Advising businesses on consumer protection laws and regulations t</w:t>
      </w:r>
      <w:r w:rsidRPr="0036181C">
        <w:rPr>
          <w:rFonts w:ascii="Times New Roman" w:hAnsi="Times New Roman" w:cs="Times New Roman"/>
          <w:sz w:val="24"/>
          <w:szCs w:val="24"/>
        </w:rPr>
        <w:t>o ensure compliance.</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42. Data Protection and Cybersecurity:</w:t>
      </w:r>
    </w:p>
    <w:p w:rsidR="001803A7" w:rsidRPr="0036181C" w:rsidRDefault="001803A7" w:rsidP="00D03462">
      <w:pPr>
        <w:pStyle w:val="ListParagraph"/>
        <w:numPr>
          <w:ilvl w:val="0"/>
          <w:numId w:val="38"/>
        </w:numPr>
        <w:jc w:val="both"/>
        <w:rPr>
          <w:rFonts w:ascii="Times New Roman" w:hAnsi="Times New Roman" w:cs="Times New Roman"/>
          <w:sz w:val="24"/>
          <w:szCs w:val="24"/>
        </w:rPr>
      </w:pPr>
      <w:r w:rsidRPr="00C577F5">
        <w:rPr>
          <w:rFonts w:ascii="Times New Roman" w:hAnsi="Times New Roman" w:cs="Times New Roman"/>
          <w:b/>
          <w:sz w:val="24"/>
          <w:szCs w:val="24"/>
        </w:rPr>
        <w:t>Data Privacy Compliance</w:t>
      </w:r>
      <w:r w:rsidRPr="0036181C">
        <w:rPr>
          <w:rFonts w:ascii="Times New Roman" w:hAnsi="Times New Roman" w:cs="Times New Roman"/>
          <w:sz w:val="24"/>
          <w:szCs w:val="24"/>
        </w:rPr>
        <w:t>: Assisting companies in complying with data protection laws and safeguarding personal data of individuals.</w:t>
      </w:r>
    </w:p>
    <w:p w:rsidR="001803A7" w:rsidRDefault="001803A7" w:rsidP="00D03462">
      <w:pPr>
        <w:pStyle w:val="ListParagraph"/>
        <w:numPr>
          <w:ilvl w:val="0"/>
          <w:numId w:val="38"/>
        </w:numPr>
        <w:jc w:val="both"/>
        <w:rPr>
          <w:rFonts w:ascii="Times New Roman" w:hAnsi="Times New Roman" w:cs="Times New Roman"/>
          <w:sz w:val="24"/>
          <w:szCs w:val="24"/>
        </w:rPr>
      </w:pPr>
      <w:r w:rsidRPr="00C577F5">
        <w:rPr>
          <w:rFonts w:ascii="Times New Roman" w:hAnsi="Times New Roman" w:cs="Times New Roman"/>
          <w:b/>
          <w:sz w:val="24"/>
          <w:szCs w:val="24"/>
        </w:rPr>
        <w:t>Cybersecurity Risk Assessment</w:t>
      </w:r>
      <w:r w:rsidRPr="0036181C">
        <w:rPr>
          <w:rFonts w:ascii="Times New Roman" w:hAnsi="Times New Roman" w:cs="Times New Roman"/>
          <w:sz w:val="24"/>
          <w:szCs w:val="24"/>
        </w:rPr>
        <w:t>: Conducting risk assessments to identify vulnerabilities and recom</w:t>
      </w:r>
      <w:r w:rsidRPr="0036181C">
        <w:rPr>
          <w:rFonts w:ascii="Times New Roman" w:hAnsi="Times New Roman" w:cs="Times New Roman"/>
          <w:sz w:val="24"/>
          <w:szCs w:val="24"/>
        </w:rPr>
        <w:t>mending cybersecurity measures.</w:t>
      </w:r>
    </w:p>
    <w:p w:rsidR="0017660A" w:rsidRPr="0036181C" w:rsidRDefault="0017660A" w:rsidP="00D03462">
      <w:pPr>
        <w:pStyle w:val="ListParagraph"/>
        <w:numPr>
          <w:ilvl w:val="0"/>
          <w:numId w:val="38"/>
        </w:numPr>
        <w:jc w:val="both"/>
        <w:rPr>
          <w:rFonts w:ascii="Times New Roman" w:hAnsi="Times New Roman" w:cs="Times New Roman"/>
          <w:sz w:val="24"/>
          <w:szCs w:val="24"/>
        </w:rPr>
      </w:pPr>
      <w:r w:rsidRPr="0017660A">
        <w:rPr>
          <w:rFonts w:ascii="Times New Roman" w:hAnsi="Times New Roman" w:cs="Times New Roman"/>
          <w:b/>
          <w:sz w:val="24"/>
          <w:szCs w:val="24"/>
        </w:rPr>
        <w:t>Data Breach Response:</w:t>
      </w:r>
      <w:r w:rsidRPr="00BC2FF9">
        <w:rPr>
          <w:rFonts w:ascii="Times New Roman" w:hAnsi="Times New Roman" w:cs="Times New Roman"/>
          <w:sz w:val="24"/>
          <w:szCs w:val="24"/>
        </w:rPr>
        <w:t xml:space="preserve"> Assisting clients in responding to data breaches and complying with data breach notification requirements.</w:t>
      </w:r>
    </w:p>
    <w:p w:rsidR="001803A7" w:rsidRPr="00C577F5" w:rsidRDefault="001803A7" w:rsidP="00C577F5">
      <w:pPr>
        <w:jc w:val="both"/>
        <w:rPr>
          <w:rFonts w:ascii="Times New Roman" w:hAnsi="Times New Roman" w:cs="Times New Roman"/>
          <w:color w:val="FF0000"/>
          <w:sz w:val="28"/>
          <w:szCs w:val="24"/>
        </w:rPr>
      </w:pPr>
      <w:r w:rsidRPr="00C577F5">
        <w:rPr>
          <w:rFonts w:ascii="Times New Roman" w:hAnsi="Times New Roman" w:cs="Times New Roman"/>
          <w:b/>
          <w:color w:val="FF0000"/>
          <w:sz w:val="28"/>
          <w:szCs w:val="24"/>
        </w:rPr>
        <w:t>43</w:t>
      </w:r>
      <w:r w:rsidRPr="00C577F5">
        <w:rPr>
          <w:rFonts w:ascii="Times New Roman" w:hAnsi="Times New Roman" w:cs="Times New Roman"/>
          <w:b/>
          <w:color w:val="FF0000"/>
          <w:sz w:val="28"/>
          <w:szCs w:val="24"/>
        </w:rPr>
        <w:t>. International Arbitration</w:t>
      </w:r>
      <w:r w:rsidRPr="00C577F5">
        <w:rPr>
          <w:rFonts w:ascii="Times New Roman" w:hAnsi="Times New Roman" w:cs="Times New Roman"/>
          <w:color w:val="FF0000"/>
          <w:sz w:val="28"/>
          <w:szCs w:val="24"/>
        </w:rPr>
        <w:t>:</w:t>
      </w:r>
    </w:p>
    <w:p w:rsidR="0036181C" w:rsidRDefault="001803A7" w:rsidP="00D03462">
      <w:pPr>
        <w:pStyle w:val="ListParagraph"/>
        <w:numPr>
          <w:ilvl w:val="0"/>
          <w:numId w:val="39"/>
        </w:numPr>
        <w:spacing w:line="240" w:lineRule="auto"/>
        <w:jc w:val="both"/>
        <w:rPr>
          <w:rFonts w:ascii="Times New Roman" w:hAnsi="Times New Roman" w:cs="Times New Roman"/>
          <w:sz w:val="24"/>
          <w:szCs w:val="24"/>
        </w:rPr>
      </w:pPr>
      <w:r w:rsidRPr="00C577F5">
        <w:rPr>
          <w:rFonts w:ascii="Times New Roman" w:hAnsi="Times New Roman" w:cs="Times New Roman"/>
          <w:b/>
          <w:sz w:val="24"/>
          <w:szCs w:val="24"/>
        </w:rPr>
        <w:t>International Commercial Arbitration</w:t>
      </w:r>
      <w:r w:rsidRPr="0036181C">
        <w:rPr>
          <w:rFonts w:ascii="Times New Roman" w:hAnsi="Times New Roman" w:cs="Times New Roman"/>
          <w:sz w:val="24"/>
          <w:szCs w:val="24"/>
        </w:rPr>
        <w:t>: Representing clients in international commercial arbitration proceedings as an alternative to litigation.</w:t>
      </w:r>
    </w:p>
    <w:p w:rsidR="001803A7" w:rsidRPr="0036181C" w:rsidRDefault="001803A7" w:rsidP="00D03462">
      <w:pPr>
        <w:pStyle w:val="ListParagraph"/>
        <w:numPr>
          <w:ilvl w:val="0"/>
          <w:numId w:val="39"/>
        </w:numPr>
        <w:jc w:val="both"/>
        <w:rPr>
          <w:rFonts w:ascii="Times New Roman" w:hAnsi="Times New Roman" w:cs="Times New Roman"/>
          <w:sz w:val="24"/>
          <w:szCs w:val="24"/>
        </w:rPr>
      </w:pPr>
      <w:r w:rsidRPr="00C577F5">
        <w:rPr>
          <w:rFonts w:ascii="Times New Roman" w:hAnsi="Times New Roman" w:cs="Times New Roman"/>
          <w:b/>
          <w:sz w:val="24"/>
          <w:szCs w:val="24"/>
        </w:rPr>
        <w:t>Investment Arbitration</w:t>
      </w:r>
      <w:r w:rsidRPr="0036181C">
        <w:rPr>
          <w:rFonts w:ascii="Times New Roman" w:hAnsi="Times New Roman" w:cs="Times New Roman"/>
          <w:sz w:val="24"/>
          <w:szCs w:val="24"/>
        </w:rPr>
        <w:t>: Assisting investors in investor-state arbitration disputes</w:t>
      </w:r>
      <w:r w:rsidRPr="0036181C">
        <w:rPr>
          <w:rFonts w:ascii="Times New Roman" w:hAnsi="Times New Roman" w:cs="Times New Roman"/>
          <w:sz w:val="24"/>
          <w:szCs w:val="24"/>
        </w:rPr>
        <w:t xml:space="preserve"> involving foreign investments.</w:t>
      </w:r>
    </w:p>
    <w:p w:rsidR="001803A7" w:rsidRPr="00C577F5" w:rsidRDefault="001803A7"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44</w:t>
      </w:r>
      <w:r w:rsidRPr="00C577F5">
        <w:rPr>
          <w:rFonts w:ascii="Times New Roman" w:hAnsi="Times New Roman" w:cs="Times New Roman"/>
          <w:b/>
          <w:color w:val="FF0000"/>
          <w:sz w:val="28"/>
          <w:szCs w:val="24"/>
        </w:rPr>
        <w:t>. Health and Safety Regulations:</w:t>
      </w:r>
    </w:p>
    <w:p w:rsidR="001803A7" w:rsidRPr="0036181C" w:rsidRDefault="001803A7" w:rsidP="00D03462">
      <w:pPr>
        <w:pStyle w:val="ListParagraph"/>
        <w:numPr>
          <w:ilvl w:val="0"/>
          <w:numId w:val="40"/>
        </w:numPr>
        <w:jc w:val="both"/>
        <w:rPr>
          <w:rFonts w:ascii="Times New Roman" w:hAnsi="Times New Roman" w:cs="Times New Roman"/>
          <w:sz w:val="24"/>
          <w:szCs w:val="24"/>
        </w:rPr>
      </w:pPr>
      <w:r w:rsidRPr="00C577F5">
        <w:rPr>
          <w:rFonts w:ascii="Times New Roman" w:hAnsi="Times New Roman" w:cs="Times New Roman"/>
          <w:b/>
          <w:sz w:val="24"/>
          <w:szCs w:val="24"/>
        </w:rPr>
        <w:t>Workplace Health and Safety Compliance:</w:t>
      </w:r>
      <w:r w:rsidRPr="0036181C">
        <w:rPr>
          <w:rFonts w:ascii="Times New Roman" w:hAnsi="Times New Roman" w:cs="Times New Roman"/>
          <w:sz w:val="24"/>
          <w:szCs w:val="24"/>
        </w:rPr>
        <w:t xml:space="preserve"> Advising businesses on workplace safety regulations and compliance measures to protec</w:t>
      </w:r>
      <w:r w:rsidRPr="0036181C">
        <w:rPr>
          <w:rFonts w:ascii="Times New Roman" w:hAnsi="Times New Roman" w:cs="Times New Roman"/>
          <w:sz w:val="24"/>
          <w:szCs w:val="24"/>
        </w:rPr>
        <w:t>t employees' health and safety.</w:t>
      </w:r>
    </w:p>
    <w:p w:rsidR="001803A7" w:rsidRPr="00C577F5" w:rsidRDefault="00C577F5" w:rsidP="00C577F5">
      <w:pPr>
        <w:jc w:val="both"/>
        <w:rPr>
          <w:rFonts w:ascii="Times New Roman" w:hAnsi="Times New Roman" w:cs="Times New Roman"/>
          <w:b/>
          <w:color w:val="FF0000"/>
          <w:sz w:val="28"/>
          <w:szCs w:val="24"/>
        </w:rPr>
      </w:pPr>
      <w:r w:rsidRPr="00C577F5">
        <w:rPr>
          <w:rFonts w:ascii="Times New Roman" w:hAnsi="Times New Roman" w:cs="Times New Roman"/>
          <w:b/>
          <w:color w:val="FF0000"/>
          <w:sz w:val="28"/>
          <w:szCs w:val="24"/>
        </w:rPr>
        <w:t>45</w:t>
      </w:r>
      <w:r w:rsidR="001803A7" w:rsidRPr="00C577F5">
        <w:rPr>
          <w:rFonts w:ascii="Times New Roman" w:hAnsi="Times New Roman" w:cs="Times New Roman"/>
          <w:b/>
          <w:color w:val="FF0000"/>
          <w:sz w:val="28"/>
          <w:szCs w:val="24"/>
        </w:rPr>
        <w:t>. Real Estate Dispute Resolution:</w:t>
      </w:r>
    </w:p>
    <w:p w:rsidR="00BB7852" w:rsidRPr="00BB7852" w:rsidRDefault="001803A7" w:rsidP="00D03462">
      <w:pPr>
        <w:pStyle w:val="ListParagraph"/>
        <w:numPr>
          <w:ilvl w:val="0"/>
          <w:numId w:val="40"/>
        </w:numPr>
        <w:jc w:val="both"/>
        <w:rPr>
          <w:rFonts w:ascii="Times New Roman" w:hAnsi="Times New Roman" w:cs="Times New Roman"/>
          <w:sz w:val="24"/>
          <w:szCs w:val="24"/>
        </w:rPr>
      </w:pPr>
      <w:r w:rsidRPr="00C577F5">
        <w:rPr>
          <w:rFonts w:ascii="Times New Roman" w:hAnsi="Times New Roman" w:cs="Times New Roman"/>
          <w:b/>
          <w:sz w:val="24"/>
          <w:szCs w:val="24"/>
        </w:rPr>
        <w:t>Real Estate Dispute Mediation and Arbitration:</w:t>
      </w:r>
      <w:r w:rsidRPr="0036181C">
        <w:rPr>
          <w:rFonts w:ascii="Times New Roman" w:hAnsi="Times New Roman" w:cs="Times New Roman"/>
          <w:sz w:val="24"/>
          <w:szCs w:val="24"/>
        </w:rPr>
        <w:t xml:space="preserve"> Resolving real estate disputes through mediation and arbitration as alternative dispute resolution methods.</w:t>
      </w:r>
    </w:p>
    <w:p w:rsidR="00BB7852" w:rsidRPr="00BB7852" w:rsidRDefault="00BB7852" w:rsidP="00BB7852">
      <w:pPr>
        <w:jc w:val="both"/>
        <w:rPr>
          <w:rFonts w:ascii="Times New Roman" w:hAnsi="Times New Roman" w:cs="Times New Roman"/>
          <w:b/>
          <w:color w:val="FF0000"/>
          <w:sz w:val="28"/>
          <w:szCs w:val="24"/>
        </w:rPr>
      </w:pPr>
      <w:r>
        <w:rPr>
          <w:rFonts w:ascii="Times New Roman" w:hAnsi="Times New Roman" w:cs="Times New Roman"/>
          <w:b/>
          <w:color w:val="FF0000"/>
          <w:sz w:val="28"/>
          <w:szCs w:val="24"/>
        </w:rPr>
        <w:t>46</w:t>
      </w:r>
      <w:r w:rsidRPr="00BB7852">
        <w:rPr>
          <w:rFonts w:ascii="Times New Roman" w:hAnsi="Times New Roman" w:cs="Times New Roman"/>
          <w:b/>
          <w:color w:val="FF0000"/>
          <w:sz w:val="28"/>
          <w:szCs w:val="24"/>
        </w:rPr>
        <w:t>. Family Law:</w:t>
      </w:r>
    </w:p>
    <w:p w:rsidR="00BB7852" w:rsidRDefault="00BB7852" w:rsidP="00D03462">
      <w:pPr>
        <w:pStyle w:val="ListParagraph"/>
        <w:numPr>
          <w:ilvl w:val="0"/>
          <w:numId w:val="40"/>
        </w:numPr>
        <w:jc w:val="both"/>
        <w:rPr>
          <w:rFonts w:ascii="Times New Roman" w:hAnsi="Times New Roman" w:cs="Times New Roman"/>
          <w:sz w:val="24"/>
          <w:szCs w:val="24"/>
        </w:rPr>
      </w:pPr>
      <w:r w:rsidRPr="00BB7852">
        <w:rPr>
          <w:rFonts w:ascii="Times New Roman" w:hAnsi="Times New Roman" w:cs="Times New Roman"/>
          <w:b/>
          <w:sz w:val="24"/>
          <w:szCs w:val="24"/>
        </w:rPr>
        <w:t>Divorce and Separation</w:t>
      </w:r>
      <w:r w:rsidRPr="00BB7852">
        <w:rPr>
          <w:rFonts w:ascii="Times New Roman" w:hAnsi="Times New Roman" w:cs="Times New Roman"/>
          <w:sz w:val="24"/>
          <w:szCs w:val="24"/>
        </w:rPr>
        <w:t>: Assisting clients with divorce and legal separation proceedings, including division of assets and child custody matters.</w:t>
      </w:r>
    </w:p>
    <w:p w:rsidR="00BB7852" w:rsidRPr="00BB7852" w:rsidRDefault="00BB7852" w:rsidP="00D03462">
      <w:pPr>
        <w:pStyle w:val="ListParagraph"/>
        <w:numPr>
          <w:ilvl w:val="0"/>
          <w:numId w:val="40"/>
        </w:numPr>
        <w:jc w:val="both"/>
        <w:rPr>
          <w:rFonts w:ascii="Times New Roman" w:hAnsi="Times New Roman" w:cs="Times New Roman"/>
          <w:sz w:val="24"/>
          <w:szCs w:val="24"/>
        </w:rPr>
      </w:pPr>
      <w:r w:rsidRPr="00BC2FF9">
        <w:rPr>
          <w:rFonts w:ascii="Times New Roman" w:hAnsi="Times New Roman" w:cs="Times New Roman"/>
          <w:b/>
          <w:sz w:val="24"/>
          <w:szCs w:val="24"/>
        </w:rPr>
        <w:t>Adoption and Guardianship</w:t>
      </w:r>
      <w:r w:rsidRPr="00BB7852">
        <w:rPr>
          <w:rFonts w:ascii="Times New Roman" w:hAnsi="Times New Roman" w:cs="Times New Roman"/>
          <w:sz w:val="24"/>
          <w:szCs w:val="24"/>
        </w:rPr>
        <w:t>: Providing legal advice and representation for adoption and guardianship proceedings.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47</w:t>
      </w:r>
      <w:r w:rsidRPr="00BB7852">
        <w:rPr>
          <w:rFonts w:ascii="Times New Roman" w:hAnsi="Times New Roman" w:cs="Times New Roman"/>
          <w:b/>
          <w:color w:val="FF0000"/>
          <w:sz w:val="28"/>
          <w:szCs w:val="24"/>
        </w:rPr>
        <w:t>. Succession and Inheritance:</w:t>
      </w:r>
    </w:p>
    <w:p w:rsidR="00BB7852" w:rsidRDefault="00BB7852" w:rsidP="00D03462">
      <w:pPr>
        <w:pStyle w:val="ListParagraph"/>
        <w:numPr>
          <w:ilvl w:val="0"/>
          <w:numId w:val="41"/>
        </w:numPr>
        <w:jc w:val="both"/>
        <w:rPr>
          <w:rFonts w:ascii="Times New Roman" w:hAnsi="Times New Roman" w:cs="Times New Roman"/>
          <w:sz w:val="24"/>
          <w:szCs w:val="24"/>
        </w:rPr>
      </w:pPr>
      <w:r w:rsidRPr="00BB7852">
        <w:rPr>
          <w:rFonts w:ascii="Times New Roman" w:hAnsi="Times New Roman" w:cs="Times New Roman"/>
          <w:b/>
          <w:sz w:val="24"/>
          <w:szCs w:val="24"/>
        </w:rPr>
        <w:t>Estate Administration</w:t>
      </w:r>
      <w:r w:rsidRPr="00BB7852">
        <w:rPr>
          <w:rFonts w:ascii="Times New Roman" w:hAnsi="Times New Roman" w:cs="Times New Roman"/>
          <w:sz w:val="24"/>
          <w:szCs w:val="24"/>
        </w:rPr>
        <w:t>: Assisting in the administration of estates, including obtaining probate and letters of administration.</w:t>
      </w:r>
    </w:p>
    <w:p w:rsidR="00BB7852" w:rsidRPr="00BB7852" w:rsidRDefault="00BB7852" w:rsidP="00D03462">
      <w:pPr>
        <w:pStyle w:val="ListParagraph"/>
        <w:numPr>
          <w:ilvl w:val="0"/>
          <w:numId w:val="41"/>
        </w:numPr>
        <w:jc w:val="both"/>
        <w:rPr>
          <w:rFonts w:ascii="Times New Roman" w:hAnsi="Times New Roman" w:cs="Times New Roman"/>
          <w:sz w:val="24"/>
          <w:szCs w:val="24"/>
        </w:rPr>
      </w:pPr>
      <w:r w:rsidRPr="00BB7852">
        <w:rPr>
          <w:rFonts w:ascii="Times New Roman" w:hAnsi="Times New Roman" w:cs="Times New Roman"/>
          <w:b/>
          <w:sz w:val="24"/>
          <w:szCs w:val="24"/>
        </w:rPr>
        <w:lastRenderedPageBreak/>
        <w:t>Will Drafting</w:t>
      </w:r>
      <w:r w:rsidRPr="00BB7852">
        <w:rPr>
          <w:rFonts w:ascii="Times New Roman" w:hAnsi="Times New Roman" w:cs="Times New Roman"/>
          <w:sz w:val="24"/>
          <w:szCs w:val="24"/>
        </w:rPr>
        <w:t>: Helping clients draft clear and legally sound wills to ensure proper distribution of assets.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48</w:t>
      </w:r>
      <w:r w:rsidRPr="00BB7852">
        <w:rPr>
          <w:rFonts w:ascii="Times New Roman" w:hAnsi="Times New Roman" w:cs="Times New Roman"/>
          <w:b/>
          <w:color w:val="FF0000"/>
          <w:sz w:val="28"/>
          <w:szCs w:val="24"/>
        </w:rPr>
        <w:t>. Insurance Law:</w:t>
      </w:r>
    </w:p>
    <w:p w:rsidR="00BB7852" w:rsidRDefault="00BB7852" w:rsidP="00D03462">
      <w:pPr>
        <w:pStyle w:val="ListParagraph"/>
        <w:numPr>
          <w:ilvl w:val="0"/>
          <w:numId w:val="42"/>
        </w:numPr>
        <w:jc w:val="both"/>
        <w:rPr>
          <w:rFonts w:ascii="Times New Roman" w:hAnsi="Times New Roman" w:cs="Times New Roman"/>
          <w:sz w:val="24"/>
          <w:szCs w:val="24"/>
        </w:rPr>
      </w:pPr>
      <w:r w:rsidRPr="00BB7852">
        <w:rPr>
          <w:rFonts w:ascii="Times New Roman" w:hAnsi="Times New Roman" w:cs="Times New Roman"/>
          <w:b/>
          <w:sz w:val="24"/>
          <w:szCs w:val="24"/>
        </w:rPr>
        <w:t>Insurance Claims</w:t>
      </w:r>
      <w:r w:rsidRPr="00BB7852">
        <w:rPr>
          <w:rFonts w:ascii="Times New Roman" w:hAnsi="Times New Roman" w:cs="Times New Roman"/>
          <w:sz w:val="24"/>
          <w:szCs w:val="24"/>
        </w:rPr>
        <w:t>: Assisting clients with insurance claims, including property, health, and life insurance claims.</w:t>
      </w:r>
    </w:p>
    <w:p w:rsidR="00BB7852" w:rsidRPr="00BB7852" w:rsidRDefault="00BB7852" w:rsidP="00D03462">
      <w:pPr>
        <w:pStyle w:val="ListParagraph"/>
        <w:numPr>
          <w:ilvl w:val="0"/>
          <w:numId w:val="42"/>
        </w:numPr>
        <w:jc w:val="both"/>
        <w:rPr>
          <w:rFonts w:ascii="Times New Roman" w:hAnsi="Times New Roman" w:cs="Times New Roman"/>
          <w:sz w:val="24"/>
          <w:szCs w:val="24"/>
        </w:rPr>
      </w:pPr>
      <w:r w:rsidRPr="00BB7852">
        <w:rPr>
          <w:rFonts w:ascii="Times New Roman" w:hAnsi="Times New Roman" w:cs="Times New Roman"/>
          <w:b/>
          <w:sz w:val="24"/>
          <w:szCs w:val="24"/>
        </w:rPr>
        <w:t>Insurance Policy Review</w:t>
      </w:r>
      <w:r w:rsidRPr="00BB7852">
        <w:rPr>
          <w:rFonts w:ascii="Times New Roman" w:hAnsi="Times New Roman" w:cs="Times New Roman"/>
          <w:sz w:val="24"/>
          <w:szCs w:val="24"/>
        </w:rPr>
        <w:t>: Reviewing insurance policies to ensure clients' coverage meets their needs.</w:t>
      </w:r>
    </w:p>
    <w:p w:rsidR="00BB7852" w:rsidRPr="00BB7852" w:rsidRDefault="00BB7852" w:rsidP="00BB7852">
      <w:pPr>
        <w:jc w:val="both"/>
        <w:rPr>
          <w:rFonts w:ascii="Times New Roman" w:hAnsi="Times New Roman" w:cs="Times New Roman"/>
          <w:b/>
          <w:color w:val="FF0000"/>
          <w:sz w:val="28"/>
          <w:szCs w:val="24"/>
        </w:rPr>
      </w:pPr>
      <w:r>
        <w:rPr>
          <w:rFonts w:ascii="Times New Roman" w:hAnsi="Times New Roman" w:cs="Times New Roman"/>
          <w:b/>
          <w:color w:val="FF0000"/>
          <w:sz w:val="28"/>
          <w:szCs w:val="24"/>
        </w:rPr>
        <w:t>49</w:t>
      </w:r>
      <w:r w:rsidRPr="00BB7852">
        <w:rPr>
          <w:rFonts w:ascii="Times New Roman" w:hAnsi="Times New Roman" w:cs="Times New Roman"/>
          <w:b/>
          <w:color w:val="FF0000"/>
          <w:sz w:val="28"/>
          <w:szCs w:val="24"/>
        </w:rPr>
        <w:t>. Immigration and Visa Services:</w:t>
      </w:r>
    </w:p>
    <w:p w:rsidR="00BB7852" w:rsidRPr="00BB7852" w:rsidRDefault="00BB7852" w:rsidP="00D03462">
      <w:pPr>
        <w:pStyle w:val="ListParagraph"/>
        <w:numPr>
          <w:ilvl w:val="0"/>
          <w:numId w:val="43"/>
        </w:numPr>
        <w:jc w:val="both"/>
        <w:rPr>
          <w:rFonts w:ascii="Times New Roman" w:hAnsi="Times New Roman" w:cs="Times New Roman"/>
          <w:sz w:val="24"/>
          <w:szCs w:val="24"/>
        </w:rPr>
      </w:pPr>
      <w:r w:rsidRPr="00BB7852">
        <w:rPr>
          <w:rFonts w:ascii="Times New Roman" w:hAnsi="Times New Roman" w:cs="Times New Roman"/>
          <w:b/>
          <w:sz w:val="24"/>
          <w:szCs w:val="24"/>
        </w:rPr>
        <w:t>Visa Application Assistance</w:t>
      </w:r>
      <w:r w:rsidRPr="00BB7852">
        <w:rPr>
          <w:rFonts w:ascii="Times New Roman" w:hAnsi="Times New Roman" w:cs="Times New Roman"/>
          <w:sz w:val="24"/>
          <w:szCs w:val="24"/>
        </w:rPr>
        <w:t>: Helping individuals and businesses with visa applications and processing.</w:t>
      </w:r>
    </w:p>
    <w:p w:rsidR="00BB7852" w:rsidRPr="00BB7852" w:rsidRDefault="00BB7852" w:rsidP="00D03462">
      <w:pPr>
        <w:pStyle w:val="ListParagraph"/>
        <w:numPr>
          <w:ilvl w:val="0"/>
          <w:numId w:val="43"/>
        </w:numPr>
        <w:jc w:val="both"/>
        <w:rPr>
          <w:rFonts w:ascii="Times New Roman" w:hAnsi="Times New Roman" w:cs="Times New Roman"/>
          <w:sz w:val="24"/>
          <w:szCs w:val="24"/>
        </w:rPr>
      </w:pPr>
      <w:r w:rsidRPr="00BB7852">
        <w:rPr>
          <w:rFonts w:ascii="Times New Roman" w:hAnsi="Times New Roman" w:cs="Times New Roman"/>
          <w:b/>
          <w:sz w:val="24"/>
          <w:szCs w:val="24"/>
        </w:rPr>
        <w:t>Work Permits</w:t>
      </w:r>
      <w:r w:rsidRPr="00BB7852">
        <w:rPr>
          <w:rFonts w:ascii="Times New Roman" w:hAnsi="Times New Roman" w:cs="Times New Roman"/>
          <w:sz w:val="24"/>
          <w:szCs w:val="24"/>
        </w:rPr>
        <w:t>: Assisting foreign workers and employers in obtaining work permits and complying with immigration laws.</w:t>
      </w:r>
    </w:p>
    <w:p w:rsidR="00BB7852" w:rsidRPr="00BB7852" w:rsidRDefault="00BB7852" w:rsidP="00BB7852">
      <w:pPr>
        <w:jc w:val="both"/>
        <w:rPr>
          <w:rFonts w:ascii="Times New Roman" w:hAnsi="Times New Roman" w:cs="Times New Roman"/>
          <w:b/>
          <w:color w:val="FF0000"/>
          <w:sz w:val="28"/>
          <w:szCs w:val="24"/>
        </w:rPr>
      </w:pPr>
      <w:r>
        <w:rPr>
          <w:rFonts w:ascii="Times New Roman" w:hAnsi="Times New Roman" w:cs="Times New Roman"/>
          <w:b/>
          <w:color w:val="FF0000"/>
          <w:sz w:val="28"/>
          <w:szCs w:val="24"/>
        </w:rPr>
        <w:t>50</w:t>
      </w:r>
      <w:r w:rsidRPr="00BB7852">
        <w:rPr>
          <w:rFonts w:ascii="Times New Roman" w:hAnsi="Times New Roman" w:cs="Times New Roman"/>
          <w:b/>
          <w:color w:val="FF0000"/>
          <w:sz w:val="28"/>
          <w:szCs w:val="24"/>
        </w:rPr>
        <w:t>. Education Law:</w:t>
      </w:r>
    </w:p>
    <w:p w:rsidR="00BB7852" w:rsidRPr="00BB7852" w:rsidRDefault="00BB7852" w:rsidP="00D03462">
      <w:pPr>
        <w:pStyle w:val="ListParagraph"/>
        <w:numPr>
          <w:ilvl w:val="0"/>
          <w:numId w:val="44"/>
        </w:numPr>
        <w:jc w:val="both"/>
        <w:rPr>
          <w:rFonts w:ascii="Times New Roman" w:hAnsi="Times New Roman" w:cs="Times New Roman"/>
          <w:sz w:val="24"/>
          <w:szCs w:val="24"/>
        </w:rPr>
      </w:pPr>
      <w:r w:rsidRPr="00BB7852">
        <w:rPr>
          <w:rFonts w:ascii="Times New Roman" w:hAnsi="Times New Roman" w:cs="Times New Roman"/>
          <w:b/>
          <w:sz w:val="24"/>
          <w:szCs w:val="24"/>
        </w:rPr>
        <w:t>Student Disputes:</w:t>
      </w:r>
      <w:r w:rsidRPr="00BB7852">
        <w:rPr>
          <w:rFonts w:ascii="Times New Roman" w:hAnsi="Times New Roman" w:cs="Times New Roman"/>
          <w:sz w:val="24"/>
          <w:szCs w:val="24"/>
        </w:rPr>
        <w:t xml:space="preserve"> Assisting students in resolving disputes with educational institutions or examination boards.</w:t>
      </w:r>
    </w:p>
    <w:p w:rsidR="00BB7852" w:rsidRPr="00BB7852" w:rsidRDefault="00BB7852" w:rsidP="00D03462">
      <w:pPr>
        <w:pStyle w:val="ListParagraph"/>
        <w:numPr>
          <w:ilvl w:val="0"/>
          <w:numId w:val="44"/>
        </w:numPr>
        <w:jc w:val="both"/>
        <w:rPr>
          <w:rFonts w:ascii="Times New Roman" w:hAnsi="Times New Roman" w:cs="Times New Roman"/>
          <w:sz w:val="24"/>
          <w:szCs w:val="24"/>
        </w:rPr>
      </w:pPr>
      <w:r w:rsidRPr="00BB7852">
        <w:rPr>
          <w:rFonts w:ascii="Times New Roman" w:hAnsi="Times New Roman" w:cs="Times New Roman"/>
          <w:b/>
          <w:sz w:val="24"/>
          <w:szCs w:val="24"/>
        </w:rPr>
        <w:t>Education Regulations</w:t>
      </w:r>
      <w:r w:rsidRPr="00BB7852">
        <w:rPr>
          <w:rFonts w:ascii="Times New Roman" w:hAnsi="Times New Roman" w:cs="Times New Roman"/>
          <w:sz w:val="24"/>
          <w:szCs w:val="24"/>
        </w:rPr>
        <w:t>: Advising educational institutions on compliance with regulations and accreditation matters.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51</w:t>
      </w:r>
      <w:r w:rsidRPr="00BB7852">
        <w:rPr>
          <w:rFonts w:ascii="Times New Roman" w:hAnsi="Times New Roman" w:cs="Times New Roman"/>
          <w:b/>
          <w:color w:val="FF0000"/>
          <w:sz w:val="28"/>
          <w:szCs w:val="24"/>
        </w:rPr>
        <w:t>. Human Resources and Employment Compliance:</w:t>
      </w:r>
    </w:p>
    <w:p w:rsidR="00BB7852" w:rsidRPr="00BB7852" w:rsidRDefault="00BB7852" w:rsidP="00D03462">
      <w:pPr>
        <w:pStyle w:val="ListParagraph"/>
        <w:numPr>
          <w:ilvl w:val="0"/>
          <w:numId w:val="45"/>
        </w:numPr>
        <w:jc w:val="both"/>
        <w:rPr>
          <w:rFonts w:ascii="Times New Roman" w:hAnsi="Times New Roman" w:cs="Times New Roman"/>
          <w:sz w:val="24"/>
          <w:szCs w:val="24"/>
        </w:rPr>
      </w:pPr>
      <w:r w:rsidRPr="00BB7852">
        <w:rPr>
          <w:rFonts w:ascii="Times New Roman" w:hAnsi="Times New Roman" w:cs="Times New Roman"/>
          <w:b/>
          <w:sz w:val="24"/>
          <w:szCs w:val="24"/>
        </w:rPr>
        <w:t>Employment Contracts and Policies</w:t>
      </w:r>
      <w:r w:rsidRPr="00BB7852">
        <w:rPr>
          <w:rFonts w:ascii="Times New Roman" w:hAnsi="Times New Roman" w:cs="Times New Roman"/>
          <w:sz w:val="24"/>
          <w:szCs w:val="24"/>
        </w:rPr>
        <w:t>: Assisting businesses in drafting employment contracts and policies that comply with labor laws.</w:t>
      </w:r>
    </w:p>
    <w:p w:rsidR="00BB7852" w:rsidRPr="00BB7852" w:rsidRDefault="00BB7852" w:rsidP="00D03462">
      <w:pPr>
        <w:pStyle w:val="ListParagraph"/>
        <w:numPr>
          <w:ilvl w:val="0"/>
          <w:numId w:val="45"/>
        </w:numPr>
        <w:jc w:val="both"/>
        <w:rPr>
          <w:rFonts w:ascii="Times New Roman" w:hAnsi="Times New Roman" w:cs="Times New Roman"/>
          <w:sz w:val="24"/>
          <w:szCs w:val="24"/>
        </w:rPr>
      </w:pPr>
      <w:r w:rsidRPr="00BB7852">
        <w:rPr>
          <w:rFonts w:ascii="Times New Roman" w:hAnsi="Times New Roman" w:cs="Times New Roman"/>
          <w:b/>
          <w:sz w:val="24"/>
          <w:szCs w:val="24"/>
        </w:rPr>
        <w:t>Employment Dispute Resolution</w:t>
      </w:r>
      <w:r w:rsidRPr="00BB7852">
        <w:rPr>
          <w:rFonts w:ascii="Times New Roman" w:hAnsi="Times New Roman" w:cs="Times New Roman"/>
          <w:sz w:val="24"/>
          <w:szCs w:val="24"/>
        </w:rPr>
        <w:t>: Representing employers in resolving labor and employment-related disputes.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52</w:t>
      </w:r>
      <w:r w:rsidRPr="00BB7852">
        <w:rPr>
          <w:rFonts w:ascii="Times New Roman" w:hAnsi="Times New Roman" w:cs="Times New Roman"/>
          <w:b/>
          <w:color w:val="FF0000"/>
          <w:sz w:val="28"/>
          <w:szCs w:val="24"/>
        </w:rPr>
        <w:t>. Technology and E-commerce Law:</w:t>
      </w:r>
    </w:p>
    <w:p w:rsidR="00BB7852" w:rsidRPr="00BB7852" w:rsidRDefault="00BB7852" w:rsidP="00D03462">
      <w:pPr>
        <w:pStyle w:val="ListParagraph"/>
        <w:numPr>
          <w:ilvl w:val="0"/>
          <w:numId w:val="46"/>
        </w:numPr>
        <w:jc w:val="both"/>
        <w:rPr>
          <w:rFonts w:ascii="Times New Roman" w:hAnsi="Times New Roman" w:cs="Times New Roman"/>
          <w:sz w:val="24"/>
          <w:szCs w:val="24"/>
        </w:rPr>
      </w:pPr>
      <w:r w:rsidRPr="00BB7852">
        <w:rPr>
          <w:rFonts w:ascii="Times New Roman" w:hAnsi="Times New Roman" w:cs="Times New Roman"/>
          <w:b/>
          <w:sz w:val="24"/>
          <w:szCs w:val="24"/>
        </w:rPr>
        <w:t>Technology Contracts</w:t>
      </w:r>
      <w:r w:rsidRPr="00BB7852">
        <w:rPr>
          <w:rFonts w:ascii="Times New Roman" w:hAnsi="Times New Roman" w:cs="Times New Roman"/>
          <w:sz w:val="24"/>
          <w:szCs w:val="24"/>
        </w:rPr>
        <w:t>: Drafting and reviewing technology-related agreements, such as software licenses and service level agreements.</w:t>
      </w:r>
    </w:p>
    <w:p w:rsidR="00BB7852" w:rsidRPr="00BB7852" w:rsidRDefault="00BB7852" w:rsidP="00D03462">
      <w:pPr>
        <w:pStyle w:val="ListParagraph"/>
        <w:numPr>
          <w:ilvl w:val="0"/>
          <w:numId w:val="46"/>
        </w:numPr>
        <w:jc w:val="both"/>
        <w:rPr>
          <w:rFonts w:ascii="Times New Roman" w:hAnsi="Times New Roman" w:cs="Times New Roman"/>
          <w:sz w:val="24"/>
          <w:szCs w:val="24"/>
        </w:rPr>
      </w:pPr>
      <w:r w:rsidRPr="00BB7852">
        <w:rPr>
          <w:rFonts w:ascii="Times New Roman" w:hAnsi="Times New Roman" w:cs="Times New Roman"/>
          <w:b/>
          <w:sz w:val="24"/>
          <w:szCs w:val="24"/>
        </w:rPr>
        <w:t>E-commerce Compliance</w:t>
      </w:r>
      <w:r w:rsidRPr="00BB7852">
        <w:rPr>
          <w:rFonts w:ascii="Times New Roman" w:hAnsi="Times New Roman" w:cs="Times New Roman"/>
          <w:sz w:val="24"/>
          <w:szCs w:val="24"/>
        </w:rPr>
        <w:t>: Advising businesses on legal compliance in the e-commerce sector.</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53</w:t>
      </w:r>
      <w:r w:rsidRPr="00BB7852">
        <w:rPr>
          <w:rFonts w:ascii="Times New Roman" w:hAnsi="Times New Roman" w:cs="Times New Roman"/>
          <w:b/>
          <w:color w:val="FF0000"/>
          <w:sz w:val="28"/>
          <w:szCs w:val="24"/>
        </w:rPr>
        <w:t>. Real Estate Taxation:</w:t>
      </w:r>
    </w:p>
    <w:p w:rsidR="00BB7852" w:rsidRPr="00BB7852" w:rsidRDefault="00BB7852" w:rsidP="00D03462">
      <w:pPr>
        <w:pStyle w:val="ListParagraph"/>
        <w:numPr>
          <w:ilvl w:val="0"/>
          <w:numId w:val="47"/>
        </w:numPr>
        <w:jc w:val="both"/>
        <w:rPr>
          <w:rFonts w:ascii="Times New Roman" w:hAnsi="Times New Roman" w:cs="Times New Roman"/>
          <w:sz w:val="24"/>
          <w:szCs w:val="24"/>
        </w:rPr>
      </w:pPr>
      <w:r w:rsidRPr="00BB7852">
        <w:rPr>
          <w:rFonts w:ascii="Times New Roman" w:hAnsi="Times New Roman" w:cs="Times New Roman"/>
          <w:b/>
          <w:sz w:val="24"/>
          <w:szCs w:val="24"/>
        </w:rPr>
        <w:t>Property Tax Planning</w:t>
      </w:r>
      <w:r w:rsidRPr="00BB7852">
        <w:rPr>
          <w:rFonts w:ascii="Times New Roman" w:hAnsi="Times New Roman" w:cs="Times New Roman"/>
          <w:sz w:val="24"/>
          <w:szCs w:val="24"/>
        </w:rPr>
        <w:t>: Advising clients on tax-efficient property transactions and ownership structures.</w:t>
      </w:r>
    </w:p>
    <w:p w:rsidR="00BB7852" w:rsidRPr="00BB7852" w:rsidRDefault="00BB7852" w:rsidP="00D03462">
      <w:pPr>
        <w:pStyle w:val="ListParagraph"/>
        <w:numPr>
          <w:ilvl w:val="0"/>
          <w:numId w:val="47"/>
        </w:numPr>
        <w:jc w:val="both"/>
        <w:rPr>
          <w:rFonts w:ascii="Times New Roman" w:hAnsi="Times New Roman" w:cs="Times New Roman"/>
          <w:sz w:val="24"/>
          <w:szCs w:val="24"/>
        </w:rPr>
      </w:pPr>
      <w:r w:rsidRPr="00BB7852">
        <w:rPr>
          <w:rFonts w:ascii="Times New Roman" w:hAnsi="Times New Roman" w:cs="Times New Roman"/>
          <w:b/>
          <w:sz w:val="24"/>
          <w:szCs w:val="24"/>
        </w:rPr>
        <w:t>Property Tax Disputes</w:t>
      </w:r>
      <w:r w:rsidRPr="00BB7852">
        <w:rPr>
          <w:rFonts w:ascii="Times New Roman" w:hAnsi="Times New Roman" w:cs="Times New Roman"/>
          <w:sz w:val="24"/>
          <w:szCs w:val="24"/>
        </w:rPr>
        <w:t>: Representing clients in disputes related to property taxes.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54</w:t>
      </w:r>
      <w:r w:rsidRPr="00BB7852">
        <w:rPr>
          <w:rFonts w:ascii="Times New Roman" w:hAnsi="Times New Roman" w:cs="Times New Roman"/>
          <w:b/>
          <w:color w:val="FF0000"/>
          <w:sz w:val="28"/>
          <w:szCs w:val="24"/>
        </w:rPr>
        <w:t>. International Trade and Export Compliance:</w:t>
      </w:r>
    </w:p>
    <w:p w:rsidR="00BB7852" w:rsidRDefault="00BB7852" w:rsidP="00D03462">
      <w:pPr>
        <w:pStyle w:val="ListParagraph"/>
        <w:numPr>
          <w:ilvl w:val="0"/>
          <w:numId w:val="48"/>
        </w:numPr>
        <w:jc w:val="both"/>
        <w:rPr>
          <w:rFonts w:ascii="Times New Roman" w:hAnsi="Times New Roman" w:cs="Times New Roman"/>
          <w:sz w:val="24"/>
          <w:szCs w:val="24"/>
        </w:rPr>
      </w:pPr>
      <w:r w:rsidRPr="00BB7852">
        <w:rPr>
          <w:rFonts w:ascii="Times New Roman" w:hAnsi="Times New Roman" w:cs="Times New Roman"/>
          <w:b/>
          <w:sz w:val="24"/>
          <w:szCs w:val="24"/>
        </w:rPr>
        <w:t>Export Control</w:t>
      </w:r>
      <w:r w:rsidRPr="00BB7852">
        <w:rPr>
          <w:rFonts w:ascii="Times New Roman" w:hAnsi="Times New Roman" w:cs="Times New Roman"/>
          <w:sz w:val="24"/>
          <w:szCs w:val="24"/>
        </w:rPr>
        <w:t>: Assisting exporters in navigating international trade regulations and export compliance.</w:t>
      </w:r>
    </w:p>
    <w:p w:rsidR="00BB7852" w:rsidRPr="00BB7852" w:rsidRDefault="00BB7852" w:rsidP="00D03462">
      <w:pPr>
        <w:pStyle w:val="ListParagraph"/>
        <w:numPr>
          <w:ilvl w:val="0"/>
          <w:numId w:val="48"/>
        </w:numPr>
        <w:jc w:val="both"/>
        <w:rPr>
          <w:rFonts w:ascii="Times New Roman" w:hAnsi="Times New Roman" w:cs="Times New Roman"/>
          <w:sz w:val="24"/>
          <w:szCs w:val="24"/>
        </w:rPr>
      </w:pPr>
      <w:r w:rsidRPr="00BB7852">
        <w:rPr>
          <w:rFonts w:ascii="Times New Roman" w:hAnsi="Times New Roman" w:cs="Times New Roman"/>
          <w:b/>
          <w:sz w:val="24"/>
          <w:szCs w:val="24"/>
        </w:rPr>
        <w:lastRenderedPageBreak/>
        <w:t>Trade Sanctions</w:t>
      </w:r>
      <w:r w:rsidRPr="00BB7852">
        <w:rPr>
          <w:rFonts w:ascii="Times New Roman" w:hAnsi="Times New Roman" w:cs="Times New Roman"/>
          <w:sz w:val="24"/>
          <w:szCs w:val="24"/>
        </w:rPr>
        <w:t>: Advising businesses on compliance with international trade sanctions and embargoes.</w:t>
      </w:r>
    </w:p>
    <w:p w:rsidR="00BB7852" w:rsidRPr="00BB7852" w:rsidRDefault="00BB7852" w:rsidP="00BB7852">
      <w:pPr>
        <w:jc w:val="both"/>
        <w:rPr>
          <w:rFonts w:ascii="Times New Roman" w:hAnsi="Times New Roman" w:cs="Times New Roman"/>
          <w:b/>
          <w:color w:val="FF0000"/>
          <w:sz w:val="28"/>
          <w:szCs w:val="24"/>
        </w:rPr>
      </w:pPr>
      <w:r w:rsidRPr="00BB7852">
        <w:rPr>
          <w:rFonts w:ascii="Times New Roman" w:hAnsi="Times New Roman" w:cs="Times New Roman"/>
          <w:b/>
          <w:color w:val="FF0000"/>
          <w:sz w:val="28"/>
          <w:szCs w:val="24"/>
        </w:rPr>
        <w:t>55</w:t>
      </w:r>
      <w:r w:rsidRPr="00BB7852">
        <w:rPr>
          <w:rFonts w:ascii="Times New Roman" w:hAnsi="Times New Roman" w:cs="Times New Roman"/>
          <w:b/>
          <w:color w:val="FF0000"/>
          <w:sz w:val="28"/>
          <w:szCs w:val="24"/>
        </w:rPr>
        <w:t>. Personal Injury Claims:</w:t>
      </w:r>
    </w:p>
    <w:p w:rsidR="00BB7852" w:rsidRDefault="00BB7852" w:rsidP="00D03462">
      <w:pPr>
        <w:pStyle w:val="ListParagraph"/>
        <w:numPr>
          <w:ilvl w:val="0"/>
          <w:numId w:val="49"/>
        </w:numPr>
        <w:jc w:val="both"/>
        <w:rPr>
          <w:rFonts w:ascii="Times New Roman" w:hAnsi="Times New Roman" w:cs="Times New Roman"/>
          <w:sz w:val="24"/>
          <w:szCs w:val="24"/>
        </w:rPr>
      </w:pPr>
      <w:r w:rsidRPr="00BB7852">
        <w:rPr>
          <w:rFonts w:ascii="Times New Roman" w:hAnsi="Times New Roman" w:cs="Times New Roman"/>
          <w:b/>
          <w:sz w:val="24"/>
          <w:szCs w:val="24"/>
        </w:rPr>
        <w:t>Personal Injury Litigation</w:t>
      </w:r>
      <w:r w:rsidRPr="00BB7852">
        <w:rPr>
          <w:rFonts w:ascii="Times New Roman" w:hAnsi="Times New Roman" w:cs="Times New Roman"/>
          <w:sz w:val="24"/>
          <w:szCs w:val="24"/>
        </w:rPr>
        <w:t>: Representing individuals in personal injury claims to seek compensation for injuries and damages.</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56</w:t>
      </w:r>
      <w:r w:rsidRPr="00BC2FF9">
        <w:rPr>
          <w:rFonts w:ascii="Times New Roman" w:hAnsi="Times New Roman" w:cs="Times New Roman"/>
          <w:b/>
          <w:color w:val="FF0000"/>
          <w:sz w:val="28"/>
          <w:szCs w:val="24"/>
        </w:rPr>
        <w:t>. Administrative Law:</w:t>
      </w:r>
    </w:p>
    <w:p w:rsidR="00BC2FF9" w:rsidRDefault="00BC2FF9" w:rsidP="00D03462">
      <w:pPr>
        <w:pStyle w:val="ListParagraph"/>
        <w:numPr>
          <w:ilvl w:val="0"/>
          <w:numId w:val="49"/>
        </w:numPr>
        <w:jc w:val="both"/>
        <w:rPr>
          <w:rFonts w:ascii="Times New Roman" w:hAnsi="Times New Roman" w:cs="Times New Roman"/>
          <w:sz w:val="24"/>
          <w:szCs w:val="24"/>
        </w:rPr>
      </w:pPr>
      <w:r w:rsidRPr="00BC2FF9">
        <w:rPr>
          <w:rFonts w:ascii="Times New Roman" w:hAnsi="Times New Roman" w:cs="Times New Roman"/>
          <w:b/>
          <w:sz w:val="24"/>
          <w:szCs w:val="24"/>
        </w:rPr>
        <w:t>Judicial Review:</w:t>
      </w:r>
      <w:r w:rsidRPr="00BC2FF9">
        <w:rPr>
          <w:rFonts w:ascii="Times New Roman" w:hAnsi="Times New Roman" w:cs="Times New Roman"/>
          <w:sz w:val="24"/>
          <w:szCs w:val="24"/>
        </w:rPr>
        <w:t xml:space="preserve"> Filing writ petitions before the High Court Division for judicial review of administrative actions, decisions, or omissions.</w:t>
      </w:r>
    </w:p>
    <w:p w:rsidR="00BC2FF9" w:rsidRPr="00BC2FF9" w:rsidRDefault="00BC2FF9" w:rsidP="00D03462">
      <w:pPr>
        <w:pStyle w:val="ListParagraph"/>
        <w:numPr>
          <w:ilvl w:val="0"/>
          <w:numId w:val="49"/>
        </w:numPr>
        <w:jc w:val="both"/>
        <w:rPr>
          <w:rFonts w:ascii="Times New Roman" w:hAnsi="Times New Roman" w:cs="Times New Roman"/>
          <w:sz w:val="24"/>
          <w:szCs w:val="24"/>
        </w:rPr>
      </w:pPr>
      <w:r w:rsidRPr="00BC2FF9">
        <w:rPr>
          <w:rFonts w:ascii="Times New Roman" w:hAnsi="Times New Roman" w:cs="Times New Roman"/>
          <w:b/>
          <w:sz w:val="24"/>
          <w:szCs w:val="24"/>
        </w:rPr>
        <w:t>Quashing of Orders</w:t>
      </w:r>
      <w:r w:rsidRPr="00BC2FF9">
        <w:rPr>
          <w:rFonts w:ascii="Times New Roman" w:hAnsi="Times New Roman" w:cs="Times New Roman"/>
          <w:sz w:val="24"/>
          <w:szCs w:val="24"/>
        </w:rPr>
        <w:t>: Seeking the quashing of unlawful orders, directives, or notification</w:t>
      </w:r>
      <w:r w:rsidRPr="00BC2FF9">
        <w:rPr>
          <w:rFonts w:ascii="Times New Roman" w:hAnsi="Times New Roman" w:cs="Times New Roman"/>
          <w:sz w:val="24"/>
          <w:szCs w:val="24"/>
        </w:rPr>
        <w:t>s issued by public authorities.</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57</w:t>
      </w:r>
      <w:r w:rsidRPr="00BC2FF9">
        <w:rPr>
          <w:rFonts w:ascii="Times New Roman" w:hAnsi="Times New Roman" w:cs="Times New Roman"/>
          <w:b/>
          <w:color w:val="FF0000"/>
          <w:sz w:val="28"/>
          <w:szCs w:val="24"/>
        </w:rPr>
        <w:t>. Constitutional Law:</w:t>
      </w:r>
    </w:p>
    <w:p w:rsidR="00BC2FF9" w:rsidRDefault="00BC2FF9" w:rsidP="00D03462">
      <w:pPr>
        <w:pStyle w:val="ListParagraph"/>
        <w:numPr>
          <w:ilvl w:val="0"/>
          <w:numId w:val="50"/>
        </w:numPr>
        <w:jc w:val="both"/>
        <w:rPr>
          <w:rFonts w:ascii="Times New Roman" w:hAnsi="Times New Roman" w:cs="Times New Roman"/>
          <w:sz w:val="24"/>
          <w:szCs w:val="24"/>
        </w:rPr>
      </w:pPr>
      <w:r w:rsidRPr="00BC2FF9">
        <w:rPr>
          <w:rFonts w:ascii="Times New Roman" w:hAnsi="Times New Roman" w:cs="Times New Roman"/>
          <w:b/>
          <w:sz w:val="24"/>
          <w:szCs w:val="24"/>
        </w:rPr>
        <w:t>Constitutional Interpretation</w:t>
      </w:r>
      <w:r w:rsidRPr="00BC2FF9">
        <w:rPr>
          <w:rFonts w:ascii="Times New Roman" w:hAnsi="Times New Roman" w:cs="Times New Roman"/>
          <w:sz w:val="24"/>
          <w:szCs w:val="24"/>
        </w:rPr>
        <w:t>: Providing legal opinions and representation on matters involving the interpretation of the Constitution of Bangladesh.</w:t>
      </w:r>
    </w:p>
    <w:p w:rsidR="00BC2FF9" w:rsidRPr="00BC2FF9" w:rsidRDefault="00BC2FF9" w:rsidP="00D03462">
      <w:pPr>
        <w:pStyle w:val="ListParagraph"/>
        <w:numPr>
          <w:ilvl w:val="0"/>
          <w:numId w:val="50"/>
        </w:numPr>
        <w:jc w:val="both"/>
        <w:rPr>
          <w:rFonts w:ascii="Times New Roman" w:hAnsi="Times New Roman" w:cs="Times New Roman"/>
          <w:sz w:val="24"/>
          <w:szCs w:val="24"/>
        </w:rPr>
      </w:pPr>
      <w:r w:rsidRPr="00BC2FF9">
        <w:rPr>
          <w:rFonts w:ascii="Times New Roman" w:hAnsi="Times New Roman" w:cs="Times New Roman"/>
          <w:b/>
          <w:sz w:val="24"/>
          <w:szCs w:val="24"/>
        </w:rPr>
        <w:t>Fundamental Rights Protection</w:t>
      </w:r>
      <w:r w:rsidRPr="00BC2FF9">
        <w:rPr>
          <w:rFonts w:ascii="Times New Roman" w:hAnsi="Times New Roman" w:cs="Times New Roman"/>
          <w:sz w:val="24"/>
          <w:szCs w:val="24"/>
        </w:rPr>
        <w:t>: Defending the fundamental rights of individuals and</w:t>
      </w:r>
      <w:r w:rsidRPr="00BC2FF9">
        <w:rPr>
          <w:rFonts w:ascii="Times New Roman" w:hAnsi="Times New Roman" w:cs="Times New Roman"/>
          <w:sz w:val="24"/>
          <w:szCs w:val="24"/>
        </w:rPr>
        <w:t xml:space="preserve"> groups through writ petitions.</w:t>
      </w:r>
    </w:p>
    <w:p w:rsidR="00BC2FF9" w:rsidRPr="00BC2FF9" w:rsidRDefault="00BC2FF9" w:rsidP="00BC2FF9">
      <w:pPr>
        <w:jc w:val="both"/>
        <w:rPr>
          <w:rFonts w:ascii="Times New Roman" w:hAnsi="Times New Roman" w:cs="Times New Roman"/>
          <w:b/>
          <w:color w:val="FF0000"/>
          <w:sz w:val="28"/>
          <w:szCs w:val="28"/>
        </w:rPr>
      </w:pPr>
      <w:r w:rsidRPr="00BC2FF9">
        <w:rPr>
          <w:rFonts w:ascii="Times New Roman" w:hAnsi="Times New Roman" w:cs="Times New Roman"/>
          <w:b/>
          <w:color w:val="FF0000"/>
          <w:sz w:val="28"/>
          <w:szCs w:val="28"/>
        </w:rPr>
        <w:t>58</w:t>
      </w:r>
      <w:r w:rsidRPr="00BC2FF9">
        <w:rPr>
          <w:rFonts w:ascii="Times New Roman" w:hAnsi="Times New Roman" w:cs="Times New Roman"/>
          <w:b/>
          <w:color w:val="FF0000"/>
          <w:sz w:val="28"/>
          <w:szCs w:val="28"/>
        </w:rPr>
        <w:t>. Employment and Labor Disputes:</w:t>
      </w:r>
    </w:p>
    <w:p w:rsidR="00BC2FF9" w:rsidRDefault="00BC2FF9" w:rsidP="00D03462">
      <w:pPr>
        <w:pStyle w:val="ListParagraph"/>
        <w:numPr>
          <w:ilvl w:val="0"/>
          <w:numId w:val="51"/>
        </w:numPr>
        <w:jc w:val="both"/>
        <w:rPr>
          <w:rFonts w:ascii="Times New Roman" w:hAnsi="Times New Roman" w:cs="Times New Roman"/>
          <w:sz w:val="24"/>
          <w:szCs w:val="24"/>
        </w:rPr>
      </w:pPr>
      <w:r w:rsidRPr="00BC2FF9">
        <w:rPr>
          <w:rFonts w:ascii="Times New Roman" w:hAnsi="Times New Roman" w:cs="Times New Roman"/>
          <w:b/>
          <w:sz w:val="24"/>
          <w:szCs w:val="24"/>
        </w:rPr>
        <w:t>Employment Contract Drafting</w:t>
      </w:r>
      <w:r w:rsidRPr="00BC2FF9">
        <w:rPr>
          <w:rFonts w:ascii="Times New Roman" w:hAnsi="Times New Roman" w:cs="Times New Roman"/>
          <w:sz w:val="24"/>
          <w:szCs w:val="24"/>
        </w:rPr>
        <w:t>: Assisting employers in drafting employment contracts that comply with labor laws and protect their interests.</w:t>
      </w:r>
    </w:p>
    <w:p w:rsidR="00BC2FF9" w:rsidRPr="00BC2FF9" w:rsidRDefault="00BC2FF9" w:rsidP="00D03462">
      <w:pPr>
        <w:pStyle w:val="ListParagraph"/>
        <w:numPr>
          <w:ilvl w:val="0"/>
          <w:numId w:val="51"/>
        </w:numPr>
        <w:jc w:val="both"/>
        <w:rPr>
          <w:rFonts w:ascii="Times New Roman" w:hAnsi="Times New Roman" w:cs="Times New Roman"/>
          <w:sz w:val="24"/>
          <w:szCs w:val="24"/>
        </w:rPr>
      </w:pPr>
      <w:r w:rsidRPr="00BC2FF9">
        <w:rPr>
          <w:rFonts w:ascii="Times New Roman" w:hAnsi="Times New Roman" w:cs="Times New Roman"/>
          <w:b/>
          <w:sz w:val="24"/>
          <w:szCs w:val="24"/>
        </w:rPr>
        <w:t>Labor Dispute Resolution</w:t>
      </w:r>
      <w:r w:rsidRPr="00BC2FF9">
        <w:rPr>
          <w:rFonts w:ascii="Times New Roman" w:hAnsi="Times New Roman" w:cs="Times New Roman"/>
          <w:sz w:val="24"/>
          <w:szCs w:val="24"/>
        </w:rPr>
        <w:t>: Representing employers or employees in labor disputes, including termination, unfair labo</w:t>
      </w:r>
      <w:r w:rsidRPr="00BC2FF9">
        <w:rPr>
          <w:rFonts w:ascii="Times New Roman" w:hAnsi="Times New Roman" w:cs="Times New Roman"/>
          <w:sz w:val="24"/>
          <w:szCs w:val="24"/>
        </w:rPr>
        <w:t>r practices, and wage disputes.</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59</w:t>
      </w:r>
      <w:r w:rsidRPr="00BC2FF9">
        <w:rPr>
          <w:rFonts w:ascii="Times New Roman" w:hAnsi="Times New Roman" w:cs="Times New Roman"/>
          <w:b/>
          <w:color w:val="FF0000"/>
          <w:sz w:val="28"/>
          <w:szCs w:val="24"/>
        </w:rPr>
        <w:t>. Environmental Law and Compliance:</w:t>
      </w:r>
    </w:p>
    <w:p w:rsidR="00BC2FF9" w:rsidRDefault="00BC2FF9" w:rsidP="00D03462">
      <w:pPr>
        <w:pStyle w:val="ListParagraph"/>
        <w:numPr>
          <w:ilvl w:val="0"/>
          <w:numId w:val="52"/>
        </w:numPr>
        <w:jc w:val="both"/>
        <w:rPr>
          <w:rFonts w:ascii="Times New Roman" w:hAnsi="Times New Roman" w:cs="Times New Roman"/>
          <w:sz w:val="24"/>
          <w:szCs w:val="24"/>
        </w:rPr>
      </w:pPr>
      <w:r w:rsidRPr="00BC2FF9">
        <w:rPr>
          <w:rFonts w:ascii="Times New Roman" w:hAnsi="Times New Roman" w:cs="Times New Roman"/>
          <w:b/>
          <w:sz w:val="24"/>
          <w:szCs w:val="24"/>
        </w:rPr>
        <w:t>Environmental Impact Assessment</w:t>
      </w:r>
      <w:r w:rsidRPr="00BC2FF9">
        <w:rPr>
          <w:rFonts w:ascii="Times New Roman" w:hAnsi="Times New Roman" w:cs="Times New Roman"/>
          <w:sz w:val="24"/>
          <w:szCs w:val="24"/>
        </w:rPr>
        <w:t>: Advising businesses on conducting environmental impact assessments for projects to ensure compliance with environmental laws.</w:t>
      </w:r>
    </w:p>
    <w:p w:rsidR="00BC2FF9" w:rsidRPr="00BC2FF9" w:rsidRDefault="00BC2FF9" w:rsidP="00D03462">
      <w:pPr>
        <w:pStyle w:val="ListParagraph"/>
        <w:numPr>
          <w:ilvl w:val="0"/>
          <w:numId w:val="52"/>
        </w:numPr>
        <w:jc w:val="both"/>
        <w:rPr>
          <w:rFonts w:ascii="Times New Roman" w:hAnsi="Times New Roman" w:cs="Times New Roman"/>
          <w:sz w:val="24"/>
          <w:szCs w:val="24"/>
        </w:rPr>
      </w:pPr>
      <w:r w:rsidRPr="00BC2FF9">
        <w:rPr>
          <w:rFonts w:ascii="Times New Roman" w:hAnsi="Times New Roman" w:cs="Times New Roman"/>
          <w:b/>
          <w:sz w:val="24"/>
          <w:szCs w:val="24"/>
        </w:rPr>
        <w:t>Environmental Permitting</w:t>
      </w:r>
      <w:r w:rsidRPr="00BC2FF9">
        <w:rPr>
          <w:rFonts w:ascii="Times New Roman" w:hAnsi="Times New Roman" w:cs="Times New Roman"/>
          <w:sz w:val="24"/>
          <w:szCs w:val="24"/>
        </w:rPr>
        <w:t>: Assisting clients in obtaining environmental permits and clearances from regulatory authorities.</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60</w:t>
      </w:r>
      <w:r w:rsidRPr="00BC2FF9">
        <w:rPr>
          <w:rFonts w:ascii="Times New Roman" w:hAnsi="Times New Roman" w:cs="Times New Roman"/>
          <w:b/>
          <w:color w:val="FF0000"/>
          <w:sz w:val="28"/>
          <w:szCs w:val="24"/>
        </w:rPr>
        <w:t>. Intellectual Property Enforcement:</w:t>
      </w:r>
    </w:p>
    <w:p w:rsidR="00BC2FF9" w:rsidRDefault="00BC2FF9" w:rsidP="00D03462">
      <w:pPr>
        <w:pStyle w:val="ListParagraph"/>
        <w:numPr>
          <w:ilvl w:val="0"/>
          <w:numId w:val="53"/>
        </w:numPr>
        <w:jc w:val="both"/>
        <w:rPr>
          <w:rFonts w:ascii="Times New Roman" w:hAnsi="Times New Roman" w:cs="Times New Roman"/>
          <w:sz w:val="24"/>
          <w:szCs w:val="24"/>
        </w:rPr>
      </w:pPr>
      <w:r w:rsidRPr="00BC2FF9">
        <w:rPr>
          <w:rFonts w:ascii="Times New Roman" w:hAnsi="Times New Roman" w:cs="Times New Roman"/>
          <w:b/>
          <w:sz w:val="24"/>
          <w:szCs w:val="24"/>
        </w:rPr>
        <w:t>IP Infringement Litigation</w:t>
      </w:r>
      <w:r w:rsidRPr="00BC2FF9">
        <w:rPr>
          <w:rFonts w:ascii="Times New Roman" w:hAnsi="Times New Roman" w:cs="Times New Roman"/>
          <w:sz w:val="24"/>
          <w:szCs w:val="24"/>
        </w:rPr>
        <w:t>: Representing clients in enforcing their intellectual property rights through infringement actions and seeking remedies.</w:t>
      </w:r>
    </w:p>
    <w:p w:rsidR="00BC2FF9" w:rsidRPr="00BC2FF9" w:rsidRDefault="00BC2FF9" w:rsidP="00D03462">
      <w:pPr>
        <w:pStyle w:val="ListParagraph"/>
        <w:numPr>
          <w:ilvl w:val="0"/>
          <w:numId w:val="53"/>
        </w:numPr>
        <w:jc w:val="both"/>
        <w:rPr>
          <w:rFonts w:ascii="Times New Roman" w:hAnsi="Times New Roman" w:cs="Times New Roman"/>
          <w:sz w:val="24"/>
          <w:szCs w:val="24"/>
        </w:rPr>
      </w:pPr>
      <w:r w:rsidRPr="00BC2FF9">
        <w:rPr>
          <w:rFonts w:ascii="Times New Roman" w:hAnsi="Times New Roman" w:cs="Times New Roman"/>
          <w:b/>
          <w:sz w:val="24"/>
          <w:szCs w:val="24"/>
        </w:rPr>
        <w:t>Anti-Counterfeiting Measures</w:t>
      </w:r>
      <w:r w:rsidRPr="00BC2FF9">
        <w:rPr>
          <w:rFonts w:ascii="Times New Roman" w:hAnsi="Times New Roman" w:cs="Times New Roman"/>
          <w:sz w:val="24"/>
          <w:szCs w:val="24"/>
        </w:rPr>
        <w:t>: Advising on strategies to combat counterfeiting and piracy of intellectual property.</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61</w:t>
      </w:r>
      <w:r w:rsidRPr="00BC2FF9">
        <w:rPr>
          <w:rFonts w:ascii="Times New Roman" w:hAnsi="Times New Roman" w:cs="Times New Roman"/>
          <w:b/>
          <w:color w:val="FF0000"/>
          <w:sz w:val="28"/>
          <w:szCs w:val="24"/>
        </w:rPr>
        <w:t>. Media and Entertainment Law:</w:t>
      </w:r>
    </w:p>
    <w:p w:rsidR="00BC2FF9" w:rsidRDefault="00BC2FF9" w:rsidP="00D03462">
      <w:pPr>
        <w:pStyle w:val="ListParagraph"/>
        <w:numPr>
          <w:ilvl w:val="0"/>
          <w:numId w:val="54"/>
        </w:numPr>
        <w:jc w:val="both"/>
        <w:rPr>
          <w:rFonts w:ascii="Times New Roman" w:hAnsi="Times New Roman" w:cs="Times New Roman"/>
          <w:sz w:val="24"/>
          <w:szCs w:val="24"/>
        </w:rPr>
      </w:pPr>
      <w:r w:rsidRPr="00BC2FF9">
        <w:rPr>
          <w:rFonts w:ascii="Times New Roman" w:hAnsi="Times New Roman" w:cs="Times New Roman"/>
          <w:b/>
          <w:sz w:val="24"/>
          <w:szCs w:val="24"/>
        </w:rPr>
        <w:t>Media Defamation and Libel</w:t>
      </w:r>
      <w:r w:rsidRPr="00BC2FF9">
        <w:rPr>
          <w:rFonts w:ascii="Times New Roman" w:hAnsi="Times New Roman" w:cs="Times New Roman"/>
          <w:sz w:val="24"/>
          <w:szCs w:val="24"/>
        </w:rPr>
        <w:t>: Representing media organizations or individuals in defamation and libel cases, including actions against false reporting.</w:t>
      </w:r>
    </w:p>
    <w:p w:rsidR="00BC2FF9" w:rsidRPr="00BC2FF9" w:rsidRDefault="00BC2FF9" w:rsidP="00D03462">
      <w:pPr>
        <w:pStyle w:val="ListParagraph"/>
        <w:numPr>
          <w:ilvl w:val="0"/>
          <w:numId w:val="54"/>
        </w:numPr>
        <w:jc w:val="both"/>
        <w:rPr>
          <w:rFonts w:ascii="Times New Roman" w:hAnsi="Times New Roman" w:cs="Times New Roman"/>
          <w:sz w:val="24"/>
          <w:szCs w:val="24"/>
        </w:rPr>
      </w:pPr>
      <w:r w:rsidRPr="00BC2FF9">
        <w:rPr>
          <w:rFonts w:ascii="Times New Roman" w:hAnsi="Times New Roman" w:cs="Times New Roman"/>
          <w:b/>
          <w:sz w:val="24"/>
          <w:szCs w:val="24"/>
        </w:rPr>
        <w:lastRenderedPageBreak/>
        <w:t>Entertainment Licensing and Contracts</w:t>
      </w:r>
      <w:r w:rsidRPr="00BC2FF9">
        <w:rPr>
          <w:rFonts w:ascii="Times New Roman" w:hAnsi="Times New Roman" w:cs="Times New Roman"/>
          <w:sz w:val="24"/>
          <w:szCs w:val="24"/>
        </w:rPr>
        <w:t>: Assisting artists, producers, and media companies in negotiating and drafting entertainment contracts.</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62</w:t>
      </w:r>
      <w:r w:rsidRPr="00BC2FF9">
        <w:rPr>
          <w:rFonts w:ascii="Times New Roman" w:hAnsi="Times New Roman" w:cs="Times New Roman"/>
          <w:b/>
          <w:color w:val="FF0000"/>
          <w:sz w:val="28"/>
          <w:szCs w:val="24"/>
        </w:rPr>
        <w:t>. Merger and Acquisition Approvals:</w:t>
      </w:r>
    </w:p>
    <w:p w:rsidR="00BC2FF9" w:rsidRPr="00BC2FF9" w:rsidRDefault="00BC2FF9" w:rsidP="00D03462">
      <w:pPr>
        <w:pStyle w:val="ListParagraph"/>
        <w:numPr>
          <w:ilvl w:val="0"/>
          <w:numId w:val="55"/>
        </w:numPr>
        <w:jc w:val="both"/>
        <w:rPr>
          <w:rFonts w:ascii="Times New Roman" w:hAnsi="Times New Roman" w:cs="Times New Roman"/>
          <w:sz w:val="24"/>
          <w:szCs w:val="24"/>
        </w:rPr>
      </w:pPr>
      <w:r w:rsidRPr="00BC2FF9">
        <w:rPr>
          <w:rFonts w:ascii="Times New Roman" w:hAnsi="Times New Roman" w:cs="Times New Roman"/>
          <w:b/>
          <w:sz w:val="24"/>
          <w:szCs w:val="24"/>
        </w:rPr>
        <w:t>Regulatory Approvals</w:t>
      </w:r>
      <w:r w:rsidRPr="00BC2FF9">
        <w:rPr>
          <w:rFonts w:ascii="Times New Roman" w:hAnsi="Times New Roman" w:cs="Times New Roman"/>
          <w:sz w:val="24"/>
          <w:szCs w:val="24"/>
        </w:rPr>
        <w:t>: Assisting companies in obtaining necessary regulatory approvals for mergers, acquisitions, and corporate restructuring.</w:t>
      </w:r>
    </w:p>
    <w:p w:rsidR="00BC2FF9" w:rsidRPr="00BC2FF9" w:rsidRDefault="00BC2FF9" w:rsidP="00BC2FF9">
      <w:pPr>
        <w:jc w:val="both"/>
        <w:rPr>
          <w:rFonts w:ascii="Times New Roman" w:hAnsi="Times New Roman" w:cs="Times New Roman"/>
          <w:b/>
          <w:color w:val="FF0000"/>
          <w:sz w:val="28"/>
          <w:szCs w:val="24"/>
        </w:rPr>
      </w:pPr>
      <w:r w:rsidRPr="00BC2FF9">
        <w:rPr>
          <w:rFonts w:ascii="Times New Roman" w:hAnsi="Times New Roman" w:cs="Times New Roman"/>
          <w:b/>
          <w:color w:val="FF0000"/>
          <w:sz w:val="28"/>
          <w:szCs w:val="24"/>
        </w:rPr>
        <w:t>63</w:t>
      </w:r>
      <w:r w:rsidRPr="00BC2FF9">
        <w:rPr>
          <w:rFonts w:ascii="Times New Roman" w:hAnsi="Times New Roman" w:cs="Times New Roman"/>
          <w:b/>
          <w:color w:val="FF0000"/>
          <w:sz w:val="28"/>
          <w:szCs w:val="24"/>
        </w:rPr>
        <w:t>. Non-Resident Taxation:</w:t>
      </w:r>
    </w:p>
    <w:p w:rsidR="00BC2FF9" w:rsidRPr="0017660A" w:rsidRDefault="00BC2FF9" w:rsidP="00D03462">
      <w:pPr>
        <w:pStyle w:val="ListParagraph"/>
        <w:numPr>
          <w:ilvl w:val="0"/>
          <w:numId w:val="55"/>
        </w:numPr>
        <w:jc w:val="both"/>
        <w:rPr>
          <w:rFonts w:ascii="Times New Roman" w:hAnsi="Times New Roman" w:cs="Times New Roman"/>
          <w:sz w:val="24"/>
          <w:szCs w:val="24"/>
        </w:rPr>
      </w:pPr>
      <w:r w:rsidRPr="00BC2FF9">
        <w:rPr>
          <w:rFonts w:ascii="Times New Roman" w:hAnsi="Times New Roman" w:cs="Times New Roman"/>
          <w:b/>
          <w:sz w:val="24"/>
          <w:szCs w:val="24"/>
        </w:rPr>
        <w:t>Tax Compliance for Non-Residents</w:t>
      </w:r>
      <w:r w:rsidRPr="00BC2FF9">
        <w:rPr>
          <w:rFonts w:ascii="Times New Roman" w:hAnsi="Times New Roman" w:cs="Times New Roman"/>
          <w:sz w:val="24"/>
          <w:szCs w:val="24"/>
        </w:rPr>
        <w:t>: Advising non-resident individuals and entities on their tax obligations in Bangladesh and ensuring compliance.</w:t>
      </w:r>
    </w:p>
    <w:p w:rsidR="00BC2FF9" w:rsidRPr="0017660A" w:rsidRDefault="0017660A" w:rsidP="00BC2FF9">
      <w:pPr>
        <w:jc w:val="both"/>
        <w:rPr>
          <w:rFonts w:ascii="Times New Roman" w:hAnsi="Times New Roman" w:cs="Times New Roman"/>
          <w:b/>
          <w:color w:val="FF0000"/>
          <w:sz w:val="28"/>
          <w:szCs w:val="24"/>
        </w:rPr>
      </w:pPr>
      <w:r w:rsidRPr="0017660A">
        <w:rPr>
          <w:rFonts w:ascii="Times New Roman" w:hAnsi="Times New Roman" w:cs="Times New Roman"/>
          <w:b/>
          <w:color w:val="FF0000"/>
          <w:sz w:val="28"/>
          <w:szCs w:val="24"/>
        </w:rPr>
        <w:t>64</w:t>
      </w:r>
      <w:r w:rsidR="00BC2FF9" w:rsidRPr="0017660A">
        <w:rPr>
          <w:rFonts w:ascii="Times New Roman" w:hAnsi="Times New Roman" w:cs="Times New Roman"/>
          <w:b/>
          <w:color w:val="FF0000"/>
          <w:sz w:val="28"/>
          <w:szCs w:val="24"/>
        </w:rPr>
        <w:t>. Securities Law:</w:t>
      </w:r>
    </w:p>
    <w:p w:rsidR="00BC2FF9" w:rsidRPr="0017660A" w:rsidRDefault="00BC2FF9" w:rsidP="00D03462">
      <w:pPr>
        <w:pStyle w:val="ListParagraph"/>
        <w:numPr>
          <w:ilvl w:val="0"/>
          <w:numId w:val="56"/>
        </w:numPr>
        <w:jc w:val="both"/>
        <w:rPr>
          <w:rFonts w:ascii="Times New Roman" w:hAnsi="Times New Roman" w:cs="Times New Roman"/>
          <w:sz w:val="24"/>
          <w:szCs w:val="24"/>
        </w:rPr>
      </w:pPr>
      <w:r w:rsidRPr="0017660A">
        <w:rPr>
          <w:rFonts w:ascii="Times New Roman" w:hAnsi="Times New Roman" w:cs="Times New Roman"/>
          <w:b/>
          <w:sz w:val="24"/>
          <w:szCs w:val="24"/>
        </w:rPr>
        <w:t>Securities Regulation Compliance</w:t>
      </w:r>
      <w:r w:rsidRPr="0017660A">
        <w:rPr>
          <w:rFonts w:ascii="Times New Roman" w:hAnsi="Times New Roman" w:cs="Times New Roman"/>
          <w:sz w:val="24"/>
          <w:szCs w:val="24"/>
        </w:rPr>
        <w:t>: Advising public companies and financial institutions on compliance with securities laws and regulations.</w:t>
      </w:r>
    </w:p>
    <w:p w:rsidR="00BC2FF9" w:rsidRPr="0017660A" w:rsidRDefault="00BC2FF9" w:rsidP="00D03462">
      <w:pPr>
        <w:pStyle w:val="ListParagraph"/>
        <w:numPr>
          <w:ilvl w:val="0"/>
          <w:numId w:val="56"/>
        </w:numPr>
        <w:jc w:val="both"/>
        <w:rPr>
          <w:rFonts w:ascii="Times New Roman" w:hAnsi="Times New Roman" w:cs="Times New Roman"/>
          <w:sz w:val="24"/>
          <w:szCs w:val="24"/>
        </w:rPr>
      </w:pPr>
      <w:r w:rsidRPr="0017660A">
        <w:rPr>
          <w:rFonts w:ascii="Times New Roman" w:hAnsi="Times New Roman" w:cs="Times New Roman"/>
          <w:b/>
          <w:sz w:val="24"/>
          <w:szCs w:val="24"/>
        </w:rPr>
        <w:t>Securities Litigation</w:t>
      </w:r>
      <w:r w:rsidRPr="0017660A">
        <w:rPr>
          <w:rFonts w:ascii="Times New Roman" w:hAnsi="Times New Roman" w:cs="Times New Roman"/>
          <w:sz w:val="24"/>
          <w:szCs w:val="24"/>
        </w:rPr>
        <w:t>: Representing clients in securities-related disputes and enforcement actions.</w:t>
      </w:r>
    </w:p>
    <w:p w:rsidR="00BC2FF9" w:rsidRPr="0017660A" w:rsidRDefault="0017660A" w:rsidP="00BC2FF9">
      <w:pPr>
        <w:jc w:val="both"/>
        <w:rPr>
          <w:rFonts w:ascii="Times New Roman" w:hAnsi="Times New Roman" w:cs="Times New Roman"/>
          <w:b/>
          <w:color w:val="FF0000"/>
          <w:sz w:val="28"/>
          <w:szCs w:val="24"/>
        </w:rPr>
      </w:pPr>
      <w:r w:rsidRPr="0017660A">
        <w:rPr>
          <w:rFonts w:ascii="Times New Roman" w:hAnsi="Times New Roman" w:cs="Times New Roman"/>
          <w:b/>
          <w:color w:val="FF0000"/>
          <w:sz w:val="28"/>
          <w:szCs w:val="24"/>
        </w:rPr>
        <w:t>65</w:t>
      </w:r>
      <w:r w:rsidR="00BC2FF9" w:rsidRPr="0017660A">
        <w:rPr>
          <w:rFonts w:ascii="Times New Roman" w:hAnsi="Times New Roman" w:cs="Times New Roman"/>
          <w:b/>
          <w:color w:val="FF0000"/>
          <w:sz w:val="28"/>
          <w:szCs w:val="24"/>
        </w:rPr>
        <w:t>. Sports and Gaming Law:</w:t>
      </w:r>
    </w:p>
    <w:p w:rsidR="0017660A" w:rsidRDefault="00BC2FF9" w:rsidP="00D03462">
      <w:pPr>
        <w:pStyle w:val="ListParagraph"/>
        <w:numPr>
          <w:ilvl w:val="0"/>
          <w:numId w:val="57"/>
        </w:numPr>
        <w:jc w:val="both"/>
        <w:rPr>
          <w:rFonts w:ascii="Times New Roman" w:hAnsi="Times New Roman" w:cs="Times New Roman"/>
          <w:sz w:val="24"/>
          <w:szCs w:val="24"/>
        </w:rPr>
      </w:pPr>
      <w:r w:rsidRPr="0017660A">
        <w:rPr>
          <w:rFonts w:ascii="Times New Roman" w:hAnsi="Times New Roman" w:cs="Times New Roman"/>
          <w:b/>
          <w:sz w:val="24"/>
          <w:szCs w:val="24"/>
        </w:rPr>
        <w:t>Sports Contracts and Sponsorship</w:t>
      </w:r>
      <w:r w:rsidRPr="0017660A">
        <w:rPr>
          <w:rFonts w:ascii="Times New Roman" w:hAnsi="Times New Roman" w:cs="Times New Roman"/>
          <w:sz w:val="24"/>
          <w:szCs w:val="24"/>
        </w:rPr>
        <w:t>: Negotiating and drafting contracts for athletes, teams, and sponsors in the sports industry.</w:t>
      </w:r>
    </w:p>
    <w:p w:rsidR="00BC2FF9" w:rsidRPr="0017660A" w:rsidRDefault="00BC2FF9" w:rsidP="00D03462">
      <w:pPr>
        <w:pStyle w:val="ListParagraph"/>
        <w:numPr>
          <w:ilvl w:val="0"/>
          <w:numId w:val="57"/>
        </w:numPr>
        <w:jc w:val="both"/>
        <w:rPr>
          <w:rFonts w:ascii="Times New Roman" w:hAnsi="Times New Roman" w:cs="Times New Roman"/>
          <w:sz w:val="24"/>
          <w:szCs w:val="24"/>
        </w:rPr>
      </w:pPr>
      <w:r w:rsidRPr="0017660A">
        <w:rPr>
          <w:rFonts w:ascii="Times New Roman" w:hAnsi="Times New Roman" w:cs="Times New Roman"/>
          <w:b/>
          <w:sz w:val="24"/>
          <w:szCs w:val="24"/>
        </w:rPr>
        <w:t>Gaming and Betting Regulations</w:t>
      </w:r>
      <w:r w:rsidRPr="0017660A">
        <w:rPr>
          <w:rFonts w:ascii="Times New Roman" w:hAnsi="Times New Roman" w:cs="Times New Roman"/>
          <w:sz w:val="24"/>
          <w:szCs w:val="24"/>
        </w:rPr>
        <w:t>: Advising gaming and betting companies on licensing and compliance matters.</w:t>
      </w:r>
    </w:p>
    <w:p w:rsidR="00BC2FF9" w:rsidRPr="0017660A" w:rsidRDefault="0017660A" w:rsidP="00BC2FF9">
      <w:pPr>
        <w:jc w:val="both"/>
        <w:rPr>
          <w:rFonts w:ascii="Times New Roman" w:hAnsi="Times New Roman" w:cs="Times New Roman"/>
          <w:b/>
          <w:color w:val="FF0000"/>
          <w:sz w:val="28"/>
          <w:szCs w:val="24"/>
        </w:rPr>
      </w:pPr>
      <w:r w:rsidRPr="0017660A">
        <w:rPr>
          <w:rFonts w:ascii="Times New Roman" w:hAnsi="Times New Roman" w:cs="Times New Roman"/>
          <w:b/>
          <w:color w:val="FF0000"/>
          <w:sz w:val="28"/>
          <w:szCs w:val="24"/>
        </w:rPr>
        <w:t>66</w:t>
      </w:r>
      <w:r w:rsidR="00BC2FF9" w:rsidRPr="0017660A">
        <w:rPr>
          <w:rFonts w:ascii="Times New Roman" w:hAnsi="Times New Roman" w:cs="Times New Roman"/>
          <w:b/>
          <w:color w:val="FF0000"/>
          <w:sz w:val="28"/>
          <w:szCs w:val="24"/>
        </w:rPr>
        <w:t>. Tax Incentives and Investment Promotion:</w:t>
      </w:r>
    </w:p>
    <w:p w:rsidR="00BC2FF9" w:rsidRPr="0017660A" w:rsidRDefault="00BC2FF9" w:rsidP="00D03462">
      <w:pPr>
        <w:pStyle w:val="ListParagraph"/>
        <w:numPr>
          <w:ilvl w:val="0"/>
          <w:numId w:val="58"/>
        </w:numPr>
        <w:jc w:val="both"/>
        <w:rPr>
          <w:rFonts w:ascii="Times New Roman" w:hAnsi="Times New Roman" w:cs="Times New Roman"/>
          <w:sz w:val="24"/>
          <w:szCs w:val="24"/>
        </w:rPr>
      </w:pPr>
      <w:r w:rsidRPr="0017660A">
        <w:rPr>
          <w:rFonts w:ascii="Times New Roman" w:hAnsi="Times New Roman" w:cs="Times New Roman"/>
          <w:b/>
          <w:sz w:val="24"/>
          <w:szCs w:val="24"/>
        </w:rPr>
        <w:t>Investment Promotion Advisory</w:t>
      </w:r>
      <w:r w:rsidRPr="0017660A">
        <w:rPr>
          <w:rFonts w:ascii="Times New Roman" w:hAnsi="Times New Roman" w:cs="Times New Roman"/>
          <w:sz w:val="24"/>
          <w:szCs w:val="24"/>
        </w:rPr>
        <w:t>: Assisting investors in understanding available tax incentives and investment promotion schemes.</w:t>
      </w:r>
    </w:p>
    <w:p w:rsidR="00BC2FF9" w:rsidRPr="0017660A" w:rsidRDefault="00BC2FF9" w:rsidP="00D03462">
      <w:pPr>
        <w:pStyle w:val="ListParagraph"/>
        <w:numPr>
          <w:ilvl w:val="0"/>
          <w:numId w:val="58"/>
        </w:numPr>
        <w:jc w:val="both"/>
        <w:rPr>
          <w:rFonts w:ascii="Times New Roman" w:hAnsi="Times New Roman" w:cs="Times New Roman"/>
          <w:sz w:val="24"/>
          <w:szCs w:val="24"/>
        </w:rPr>
      </w:pPr>
      <w:r w:rsidRPr="0017660A">
        <w:rPr>
          <w:rFonts w:ascii="Times New Roman" w:hAnsi="Times New Roman" w:cs="Times New Roman"/>
          <w:b/>
          <w:sz w:val="24"/>
          <w:szCs w:val="24"/>
        </w:rPr>
        <w:t>Tax Planning for Investments</w:t>
      </w:r>
      <w:r w:rsidRPr="0017660A">
        <w:rPr>
          <w:rFonts w:ascii="Times New Roman" w:hAnsi="Times New Roman" w:cs="Times New Roman"/>
          <w:sz w:val="24"/>
          <w:szCs w:val="24"/>
        </w:rPr>
        <w:t>: Advising on tax-efficient investment structures and strategies.</w:t>
      </w:r>
    </w:p>
    <w:p w:rsidR="00BC2FF9" w:rsidRPr="0017660A" w:rsidRDefault="0017660A" w:rsidP="00BC2FF9">
      <w:pPr>
        <w:jc w:val="both"/>
        <w:rPr>
          <w:rFonts w:ascii="Times New Roman" w:hAnsi="Times New Roman" w:cs="Times New Roman"/>
          <w:b/>
          <w:color w:val="FF0000"/>
          <w:sz w:val="28"/>
          <w:szCs w:val="24"/>
        </w:rPr>
      </w:pPr>
      <w:r w:rsidRPr="0017660A">
        <w:rPr>
          <w:rFonts w:ascii="Times New Roman" w:hAnsi="Times New Roman" w:cs="Times New Roman"/>
          <w:b/>
          <w:color w:val="FF0000"/>
          <w:sz w:val="28"/>
          <w:szCs w:val="24"/>
        </w:rPr>
        <w:t>67</w:t>
      </w:r>
      <w:r w:rsidR="00BC2FF9" w:rsidRPr="0017660A">
        <w:rPr>
          <w:rFonts w:ascii="Times New Roman" w:hAnsi="Times New Roman" w:cs="Times New Roman"/>
          <w:b/>
          <w:color w:val="FF0000"/>
          <w:sz w:val="28"/>
          <w:szCs w:val="24"/>
        </w:rPr>
        <w:t>. Trust and Estate Planning:</w:t>
      </w:r>
    </w:p>
    <w:p w:rsidR="00BC2FF9" w:rsidRPr="0017660A" w:rsidRDefault="00BC2FF9" w:rsidP="00D03462">
      <w:pPr>
        <w:pStyle w:val="ListParagraph"/>
        <w:numPr>
          <w:ilvl w:val="0"/>
          <w:numId w:val="59"/>
        </w:numPr>
        <w:jc w:val="both"/>
        <w:rPr>
          <w:rFonts w:ascii="Times New Roman" w:hAnsi="Times New Roman" w:cs="Times New Roman"/>
          <w:sz w:val="24"/>
          <w:szCs w:val="24"/>
        </w:rPr>
      </w:pPr>
      <w:r w:rsidRPr="0017660A">
        <w:rPr>
          <w:rFonts w:ascii="Times New Roman" w:hAnsi="Times New Roman" w:cs="Times New Roman"/>
          <w:b/>
          <w:sz w:val="24"/>
          <w:szCs w:val="24"/>
        </w:rPr>
        <w:t>Estate Planning</w:t>
      </w:r>
      <w:r w:rsidRPr="0017660A">
        <w:rPr>
          <w:rFonts w:ascii="Times New Roman" w:hAnsi="Times New Roman" w:cs="Times New Roman"/>
          <w:sz w:val="24"/>
          <w:szCs w:val="24"/>
        </w:rPr>
        <w:t>: Assisting individuals in estate planning to manage their assets and ensure smooth transfer to beneficiaries.</w:t>
      </w:r>
    </w:p>
    <w:p w:rsidR="00BC2FF9" w:rsidRPr="0017660A" w:rsidRDefault="00BC2FF9" w:rsidP="00D03462">
      <w:pPr>
        <w:pStyle w:val="ListParagraph"/>
        <w:numPr>
          <w:ilvl w:val="0"/>
          <w:numId w:val="59"/>
        </w:numPr>
        <w:jc w:val="both"/>
        <w:rPr>
          <w:rFonts w:ascii="Times New Roman" w:hAnsi="Times New Roman" w:cs="Times New Roman"/>
          <w:sz w:val="24"/>
          <w:szCs w:val="24"/>
        </w:rPr>
      </w:pPr>
      <w:r w:rsidRPr="0017660A">
        <w:rPr>
          <w:rFonts w:ascii="Times New Roman" w:hAnsi="Times New Roman" w:cs="Times New Roman"/>
          <w:b/>
          <w:sz w:val="24"/>
          <w:szCs w:val="24"/>
        </w:rPr>
        <w:t>Trust Formation</w:t>
      </w:r>
      <w:r w:rsidRPr="0017660A">
        <w:rPr>
          <w:rFonts w:ascii="Times New Roman" w:hAnsi="Times New Roman" w:cs="Times New Roman"/>
          <w:sz w:val="24"/>
          <w:szCs w:val="24"/>
        </w:rPr>
        <w:t>: Advising on the establishment and administration of trusts for various purposes.</w:t>
      </w:r>
    </w:p>
    <w:p w:rsidR="00BC2FF9" w:rsidRPr="00BC2FF9" w:rsidRDefault="00BC2FF9" w:rsidP="00BC2FF9">
      <w:pPr>
        <w:jc w:val="both"/>
        <w:rPr>
          <w:rFonts w:ascii="Times New Roman" w:hAnsi="Times New Roman" w:cs="Times New Roman"/>
          <w:sz w:val="24"/>
          <w:szCs w:val="24"/>
        </w:rPr>
      </w:pPr>
    </w:p>
    <w:p w:rsidR="00BB7852" w:rsidRPr="00BB7852" w:rsidRDefault="00BB7852" w:rsidP="00BB7852">
      <w:pPr>
        <w:jc w:val="both"/>
        <w:rPr>
          <w:rFonts w:ascii="Times New Roman" w:hAnsi="Times New Roman" w:cs="Times New Roman"/>
          <w:sz w:val="24"/>
          <w:szCs w:val="24"/>
        </w:rPr>
      </w:pPr>
    </w:p>
    <w:p w:rsidR="003D01CD" w:rsidRPr="00FF506F" w:rsidRDefault="00FF506F" w:rsidP="00C577F5">
      <w:pPr>
        <w:jc w:val="both"/>
        <w:rPr>
          <w:rFonts w:ascii="Times New Roman" w:hAnsi="Times New Roman" w:cs="Times New Roman"/>
          <w:sz w:val="24"/>
          <w:szCs w:val="24"/>
        </w:rPr>
      </w:pPr>
      <w:r w:rsidRPr="00FF506F">
        <w:rPr>
          <w:rFonts w:ascii="Times New Roman" w:hAnsi="Times New Roman" w:cs="Times New Roman"/>
          <w:sz w:val="24"/>
          <w:szCs w:val="24"/>
        </w:rPr>
        <w:t xml:space="preserve">This comprehensive list encompasses a wide range of legal services that </w:t>
      </w:r>
      <w:proofErr w:type="spellStart"/>
      <w:r w:rsidRPr="00FF506F">
        <w:rPr>
          <w:rFonts w:ascii="Times New Roman" w:hAnsi="Times New Roman" w:cs="Times New Roman"/>
          <w:sz w:val="24"/>
          <w:szCs w:val="24"/>
        </w:rPr>
        <w:t>LexConsultium</w:t>
      </w:r>
      <w:proofErr w:type="spellEnd"/>
      <w:r w:rsidRPr="00FF506F">
        <w:rPr>
          <w:rFonts w:ascii="Times New Roman" w:hAnsi="Times New Roman" w:cs="Times New Roman"/>
          <w:sz w:val="24"/>
          <w:szCs w:val="24"/>
        </w:rPr>
        <w:t xml:space="preserve"> can provide in light of the legal landscape in Bangladesh. The firm's expertise and dedication to meaningful causes and initiatives can be applied to serve clients in various legal matters and industries.</w:t>
      </w:r>
    </w:p>
    <w:sectPr w:rsidR="003D01CD" w:rsidRPr="00FF50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462" w:rsidRDefault="00D03462" w:rsidP="0017660A">
      <w:pPr>
        <w:spacing w:after="0" w:line="240" w:lineRule="auto"/>
      </w:pPr>
      <w:r>
        <w:separator/>
      </w:r>
    </w:p>
  </w:endnote>
  <w:endnote w:type="continuationSeparator" w:id="0">
    <w:p w:rsidR="00D03462" w:rsidRDefault="00D03462" w:rsidP="0017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1766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1766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176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462" w:rsidRDefault="00D03462" w:rsidP="0017660A">
      <w:pPr>
        <w:spacing w:after="0" w:line="240" w:lineRule="auto"/>
      </w:pPr>
      <w:r>
        <w:separator/>
      </w:r>
    </w:p>
  </w:footnote>
  <w:footnote w:type="continuationSeparator" w:id="0">
    <w:p w:rsidR="00D03462" w:rsidRDefault="00D03462" w:rsidP="00176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1766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317601"/>
      <w:docPartObj>
        <w:docPartGallery w:val="Watermarks"/>
        <w:docPartUnique/>
      </w:docPartObj>
    </w:sdtPr>
    <w:sdtContent>
      <w:p w:rsidR="0017660A" w:rsidRDefault="0017660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596330"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Abra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176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120"/>
    <w:multiLevelType w:val="hybridMultilevel"/>
    <w:tmpl w:val="E5E63D3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0B72A20"/>
    <w:multiLevelType w:val="hybridMultilevel"/>
    <w:tmpl w:val="AAA28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E7C68"/>
    <w:multiLevelType w:val="hybridMultilevel"/>
    <w:tmpl w:val="D10E9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35180"/>
    <w:multiLevelType w:val="hybridMultilevel"/>
    <w:tmpl w:val="AE544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D91"/>
    <w:multiLevelType w:val="hybridMultilevel"/>
    <w:tmpl w:val="525E6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A175C"/>
    <w:multiLevelType w:val="hybridMultilevel"/>
    <w:tmpl w:val="BFEA2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33162"/>
    <w:multiLevelType w:val="hybridMultilevel"/>
    <w:tmpl w:val="6BA2BB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E1A3D94"/>
    <w:multiLevelType w:val="hybridMultilevel"/>
    <w:tmpl w:val="44DE8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34AA7"/>
    <w:multiLevelType w:val="hybridMultilevel"/>
    <w:tmpl w:val="693A6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259CF"/>
    <w:multiLevelType w:val="hybridMultilevel"/>
    <w:tmpl w:val="A4083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E0234"/>
    <w:multiLevelType w:val="hybridMultilevel"/>
    <w:tmpl w:val="A3B8650E"/>
    <w:lvl w:ilvl="0" w:tplc="0409000B">
      <w:start w:val="1"/>
      <w:numFmt w:val="bullet"/>
      <w:lvlText w:val=""/>
      <w:lvlJc w:val="left"/>
      <w:pPr>
        <w:ind w:left="720" w:hanging="360"/>
      </w:pPr>
      <w:rPr>
        <w:rFonts w:ascii="Wingdings" w:hAnsi="Wingdings" w:hint="default"/>
      </w:rPr>
    </w:lvl>
    <w:lvl w:ilvl="1" w:tplc="638E9E94">
      <w:start w:val="1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92302"/>
    <w:multiLevelType w:val="hybridMultilevel"/>
    <w:tmpl w:val="90CC8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81FF9"/>
    <w:multiLevelType w:val="hybridMultilevel"/>
    <w:tmpl w:val="9AA2A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C47CA8"/>
    <w:multiLevelType w:val="hybridMultilevel"/>
    <w:tmpl w:val="0B1225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807E1"/>
    <w:multiLevelType w:val="hybridMultilevel"/>
    <w:tmpl w:val="D8AA7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661BE"/>
    <w:multiLevelType w:val="hybridMultilevel"/>
    <w:tmpl w:val="DBECA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E25E2"/>
    <w:multiLevelType w:val="hybridMultilevel"/>
    <w:tmpl w:val="243EB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2368D"/>
    <w:multiLevelType w:val="hybridMultilevel"/>
    <w:tmpl w:val="0E900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B7ED2"/>
    <w:multiLevelType w:val="hybridMultilevel"/>
    <w:tmpl w:val="3C224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A25209"/>
    <w:multiLevelType w:val="hybridMultilevel"/>
    <w:tmpl w:val="B4464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20601"/>
    <w:multiLevelType w:val="hybridMultilevel"/>
    <w:tmpl w:val="EA64C6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EDD0FB5"/>
    <w:multiLevelType w:val="hybridMultilevel"/>
    <w:tmpl w:val="9C002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014CC9"/>
    <w:multiLevelType w:val="hybridMultilevel"/>
    <w:tmpl w:val="F64EB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71120"/>
    <w:multiLevelType w:val="hybridMultilevel"/>
    <w:tmpl w:val="505AF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C2897"/>
    <w:multiLevelType w:val="hybridMultilevel"/>
    <w:tmpl w:val="B47CA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40263D"/>
    <w:multiLevelType w:val="hybridMultilevel"/>
    <w:tmpl w:val="24AAF95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7533703"/>
    <w:multiLevelType w:val="hybridMultilevel"/>
    <w:tmpl w:val="6B5AD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3B6010"/>
    <w:multiLevelType w:val="hybridMultilevel"/>
    <w:tmpl w:val="2690B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B40652"/>
    <w:multiLevelType w:val="hybridMultilevel"/>
    <w:tmpl w:val="5100E9A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E9D4707"/>
    <w:multiLevelType w:val="hybridMultilevel"/>
    <w:tmpl w:val="2EC81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58424D"/>
    <w:multiLevelType w:val="hybridMultilevel"/>
    <w:tmpl w:val="772EB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AA6C94"/>
    <w:multiLevelType w:val="hybridMultilevel"/>
    <w:tmpl w:val="5756D16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41017DA1"/>
    <w:multiLevelType w:val="hybridMultilevel"/>
    <w:tmpl w:val="DFA67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D535B5"/>
    <w:multiLevelType w:val="hybridMultilevel"/>
    <w:tmpl w:val="4664F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4E4D32"/>
    <w:multiLevelType w:val="hybridMultilevel"/>
    <w:tmpl w:val="9934D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37357"/>
    <w:multiLevelType w:val="hybridMultilevel"/>
    <w:tmpl w:val="5E30C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43441D"/>
    <w:multiLevelType w:val="hybridMultilevel"/>
    <w:tmpl w:val="92AC5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9A698A"/>
    <w:multiLevelType w:val="hybridMultilevel"/>
    <w:tmpl w:val="51F22B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7EC49AA"/>
    <w:multiLevelType w:val="hybridMultilevel"/>
    <w:tmpl w:val="3B7EA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E93E4A"/>
    <w:multiLevelType w:val="hybridMultilevel"/>
    <w:tmpl w:val="ACE8B4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324AF4"/>
    <w:multiLevelType w:val="hybridMultilevel"/>
    <w:tmpl w:val="7AF2270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1" w15:restartNumberingAfterBreak="0">
    <w:nsid w:val="60BA7C80"/>
    <w:multiLevelType w:val="hybridMultilevel"/>
    <w:tmpl w:val="3DCE6E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A238AA"/>
    <w:multiLevelType w:val="hybridMultilevel"/>
    <w:tmpl w:val="306AB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625B52"/>
    <w:multiLevelType w:val="hybridMultilevel"/>
    <w:tmpl w:val="280EE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A621FA"/>
    <w:multiLevelType w:val="hybridMultilevel"/>
    <w:tmpl w:val="395A8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514807"/>
    <w:multiLevelType w:val="hybridMultilevel"/>
    <w:tmpl w:val="0BAE6B9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8526E0D"/>
    <w:multiLevelType w:val="hybridMultilevel"/>
    <w:tmpl w:val="6666BF2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68612C19"/>
    <w:multiLevelType w:val="hybridMultilevel"/>
    <w:tmpl w:val="E3247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E44690"/>
    <w:multiLevelType w:val="hybridMultilevel"/>
    <w:tmpl w:val="6FE0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5E0F03"/>
    <w:multiLevelType w:val="hybridMultilevel"/>
    <w:tmpl w:val="3F8A2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591EAD"/>
    <w:multiLevelType w:val="hybridMultilevel"/>
    <w:tmpl w:val="EDC2B0F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1" w15:restartNumberingAfterBreak="0">
    <w:nsid w:val="76502723"/>
    <w:multiLevelType w:val="hybridMultilevel"/>
    <w:tmpl w:val="2594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3B610C"/>
    <w:multiLevelType w:val="hybridMultilevel"/>
    <w:tmpl w:val="CAD00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5B3426"/>
    <w:multiLevelType w:val="hybridMultilevel"/>
    <w:tmpl w:val="B02E8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9E1CC0"/>
    <w:multiLevelType w:val="hybridMultilevel"/>
    <w:tmpl w:val="27F64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01C6A"/>
    <w:multiLevelType w:val="hybridMultilevel"/>
    <w:tmpl w:val="AD681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6C793E"/>
    <w:multiLevelType w:val="hybridMultilevel"/>
    <w:tmpl w:val="2BB2AF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71FD0"/>
    <w:multiLevelType w:val="hybridMultilevel"/>
    <w:tmpl w:val="5D922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293374"/>
    <w:multiLevelType w:val="hybridMultilevel"/>
    <w:tmpl w:val="3008E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34"/>
  </w:num>
  <w:num w:numId="4">
    <w:abstractNumId w:val="5"/>
  </w:num>
  <w:num w:numId="5">
    <w:abstractNumId w:val="7"/>
  </w:num>
  <w:num w:numId="6">
    <w:abstractNumId w:val="23"/>
  </w:num>
  <w:num w:numId="7">
    <w:abstractNumId w:val="24"/>
  </w:num>
  <w:num w:numId="8">
    <w:abstractNumId w:val="49"/>
  </w:num>
  <w:num w:numId="9">
    <w:abstractNumId w:val="43"/>
  </w:num>
  <w:num w:numId="10">
    <w:abstractNumId w:val="8"/>
  </w:num>
  <w:num w:numId="11">
    <w:abstractNumId w:val="1"/>
  </w:num>
  <w:num w:numId="12">
    <w:abstractNumId w:val="22"/>
  </w:num>
  <w:num w:numId="13">
    <w:abstractNumId w:val="42"/>
  </w:num>
  <w:num w:numId="14">
    <w:abstractNumId w:val="45"/>
  </w:num>
  <w:num w:numId="15">
    <w:abstractNumId w:val="3"/>
  </w:num>
  <w:num w:numId="16">
    <w:abstractNumId w:val="21"/>
  </w:num>
  <w:num w:numId="17">
    <w:abstractNumId w:val="27"/>
  </w:num>
  <w:num w:numId="18">
    <w:abstractNumId w:val="36"/>
  </w:num>
  <w:num w:numId="19">
    <w:abstractNumId w:val="58"/>
  </w:num>
  <w:num w:numId="20">
    <w:abstractNumId w:val="47"/>
  </w:num>
  <w:num w:numId="21">
    <w:abstractNumId w:val="25"/>
  </w:num>
  <w:num w:numId="22">
    <w:abstractNumId w:val="16"/>
  </w:num>
  <w:num w:numId="23">
    <w:abstractNumId w:val="53"/>
  </w:num>
  <w:num w:numId="24">
    <w:abstractNumId w:val="54"/>
  </w:num>
  <w:num w:numId="25">
    <w:abstractNumId w:val="33"/>
  </w:num>
  <w:num w:numId="26">
    <w:abstractNumId w:val="4"/>
  </w:num>
  <w:num w:numId="27">
    <w:abstractNumId w:val="35"/>
  </w:num>
  <w:num w:numId="28">
    <w:abstractNumId w:val="14"/>
  </w:num>
  <w:num w:numId="29">
    <w:abstractNumId w:val="12"/>
  </w:num>
  <w:num w:numId="30">
    <w:abstractNumId w:val="52"/>
  </w:num>
  <w:num w:numId="31">
    <w:abstractNumId w:val="48"/>
  </w:num>
  <w:num w:numId="32">
    <w:abstractNumId w:val="26"/>
  </w:num>
  <w:num w:numId="33">
    <w:abstractNumId w:val="10"/>
  </w:num>
  <w:num w:numId="34">
    <w:abstractNumId w:val="18"/>
  </w:num>
  <w:num w:numId="35">
    <w:abstractNumId w:val="51"/>
  </w:num>
  <w:num w:numId="36">
    <w:abstractNumId w:val="40"/>
  </w:num>
  <w:num w:numId="37">
    <w:abstractNumId w:val="9"/>
  </w:num>
  <w:num w:numId="38">
    <w:abstractNumId w:val="38"/>
  </w:num>
  <w:num w:numId="39">
    <w:abstractNumId w:val="6"/>
  </w:num>
  <w:num w:numId="40">
    <w:abstractNumId w:val="15"/>
  </w:num>
  <w:num w:numId="41">
    <w:abstractNumId w:val="57"/>
  </w:num>
  <w:num w:numId="42">
    <w:abstractNumId w:val="28"/>
  </w:num>
  <w:num w:numId="43">
    <w:abstractNumId w:val="31"/>
  </w:num>
  <w:num w:numId="44">
    <w:abstractNumId w:val="19"/>
  </w:num>
  <w:num w:numId="45">
    <w:abstractNumId w:val="13"/>
  </w:num>
  <w:num w:numId="46">
    <w:abstractNumId w:val="29"/>
  </w:num>
  <w:num w:numId="47">
    <w:abstractNumId w:val="55"/>
  </w:num>
  <w:num w:numId="48">
    <w:abstractNumId w:val="17"/>
  </w:num>
  <w:num w:numId="49">
    <w:abstractNumId w:val="46"/>
  </w:num>
  <w:num w:numId="50">
    <w:abstractNumId w:val="37"/>
  </w:num>
  <w:num w:numId="51">
    <w:abstractNumId w:val="20"/>
  </w:num>
  <w:num w:numId="52">
    <w:abstractNumId w:val="41"/>
  </w:num>
  <w:num w:numId="53">
    <w:abstractNumId w:val="56"/>
  </w:num>
  <w:num w:numId="54">
    <w:abstractNumId w:val="0"/>
  </w:num>
  <w:num w:numId="55">
    <w:abstractNumId w:val="50"/>
  </w:num>
  <w:num w:numId="56">
    <w:abstractNumId w:val="11"/>
  </w:num>
  <w:num w:numId="57">
    <w:abstractNumId w:val="39"/>
  </w:num>
  <w:num w:numId="58">
    <w:abstractNumId w:val="2"/>
  </w:num>
  <w:num w:numId="59">
    <w:abstractNumId w:val="4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6F"/>
    <w:rsid w:val="0017499E"/>
    <w:rsid w:val="0017660A"/>
    <w:rsid w:val="001803A7"/>
    <w:rsid w:val="0036181C"/>
    <w:rsid w:val="003D01CD"/>
    <w:rsid w:val="005F7021"/>
    <w:rsid w:val="00642F38"/>
    <w:rsid w:val="00A03CD1"/>
    <w:rsid w:val="00BB7852"/>
    <w:rsid w:val="00BC2FF9"/>
    <w:rsid w:val="00C577F5"/>
    <w:rsid w:val="00D03462"/>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8A3716E-E2E3-48F0-8608-F2E9E3F3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38"/>
    <w:pPr>
      <w:ind w:left="720"/>
      <w:contextualSpacing/>
    </w:pPr>
  </w:style>
  <w:style w:type="paragraph" w:styleId="Header">
    <w:name w:val="header"/>
    <w:basedOn w:val="Normal"/>
    <w:link w:val="HeaderChar"/>
    <w:uiPriority w:val="99"/>
    <w:unhideWhenUsed/>
    <w:rsid w:val="0017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60A"/>
  </w:style>
  <w:style w:type="paragraph" w:styleId="Footer">
    <w:name w:val="footer"/>
    <w:basedOn w:val="Normal"/>
    <w:link w:val="FooterChar"/>
    <w:uiPriority w:val="99"/>
    <w:unhideWhenUsed/>
    <w:rsid w:val="0017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0A"/>
  </w:style>
  <w:style w:type="paragraph" w:styleId="BalloonText">
    <w:name w:val="Balloon Text"/>
    <w:basedOn w:val="Normal"/>
    <w:link w:val="BalloonTextChar"/>
    <w:uiPriority w:val="99"/>
    <w:semiHidden/>
    <w:unhideWhenUsed/>
    <w:rsid w:val="005F7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Consultium</dc:creator>
  <cp:keywords/>
  <dc:description/>
  <cp:lastModifiedBy>Lex Consultium</cp:lastModifiedBy>
  <cp:revision>6</cp:revision>
  <cp:lastPrinted>2023-07-30T06:58:00Z</cp:lastPrinted>
  <dcterms:created xsi:type="dcterms:W3CDTF">2023-07-30T05:26:00Z</dcterms:created>
  <dcterms:modified xsi:type="dcterms:W3CDTF">2023-07-30T07:02:00Z</dcterms:modified>
</cp:coreProperties>
</file>