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Informasi Akademik Berbasis Web</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p>
      <w:r>
        <w:t>Sistem Informasi Akademik Berbasis Web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informasi akademik berbasis web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