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Jaringan Nirkabel</w:t>
      </w:r>
    </w:p>
    <w:p>
      <w:r>
        <w:t>Teknologi Jaringan Nirkabel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jaringan nirkabel menuntut perencanaan, pengelolaan, serta evaluasi yang berkesinambungan. Hal ini bertujuan agar teknologi dapat berjalan efektif, aman, dan sesuai dengan kebutuhan pengguna atau organisasi yang menerapkannya.</w:t>
      </w:r>
    </w:p>
    <w:p>
      <w:r>
        <w:t>Teknologi Jaringan Nirkabel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jaringan nirkabel menuntut perencanaan, pengelolaan, serta evaluasi yang berkesinambungan. Hal ini bertujuan agar teknologi dapat berjalan efektif, aman, dan sesuai dengan kebutuhan pengguna atau organisasi yang menerapkannya.</w:t>
      </w:r>
    </w:p>
    <w:p>
      <w:r>
        <w:t>Teknologi Jaringan Nirkabel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jaringan nirkabel menuntut perencanaan, pengelolaan, serta evaluasi yang berkesinambungan. Hal ini bertujuan agar teknologi dapat berjalan efektif, aman, dan sesuai dengan kebutuhan pengguna atau organisasi yang menerapkannya.</w:t>
      </w:r>
    </w:p>
    <w:p>
      <w:r>
        <w:t>Teknologi Jaringan Nirkabel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jaringan nirkabel menuntut perencanaan, pengelolaan, serta evaluasi yang berkesinambungan. Hal ini bertujuan agar teknologi dapat berjalan efektif, aman, dan sesuai dengan kebutuhan pengguna atau organisasi yang menerapkannya.</w:t>
      </w:r>
    </w:p>
    <w:p>
      <w:r>
        <w:t>Teknologi Jaringan Nirkabel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jaringan nirkabel menuntut perencanaan, pengelolaan, serta evaluasi yang berkesinambungan. Hal ini bertujuan agar teknologi dapat berjalan efektif, aman, dan sesuai dengan kebutuhan pengguna atau organisasi yang menerapkannya.</w:t>
      </w:r>
    </w:p>
    <w:p>
      <w:r>
        <w:t>Teknologi Jaringan Nirkabel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jaringan nirkabel menuntut perencanaan, pengelolaan, serta evaluasi yang berkesinambungan. Hal ini bertujuan agar teknologi dapat berjalan efektif, aman, dan sesuai dengan kebutuhan pengguna atau organisasi yang menerapkannya.</w:t>
      </w:r>
    </w:p>
    <w:p>
      <w:r>
        <w:t>Teknologi Jaringan Nirkabel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jaringan nirkabel menuntut perencanaan, pengelolaan, serta evaluasi yang berkesinambungan. Hal ini bertujuan agar teknologi dapat berjalan efektif, aman, dan sesuai dengan kebutuhan pengguna atau organisasi yang menerapkannya.</w:t>
      </w:r>
    </w:p>
    <w:p>
      <w:r>
        <w:t>Teknologi Jaringan Nirkabel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jaringan nirkabel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