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Teknologi Machine Learning Terapan</w:t>
      </w:r>
    </w:p>
    <w:p>
      <w:r>
        <w:t>Teknologi Machine Learning Terapan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machine learning terapan menuntut perencanaan, pengelolaan, serta evaluasi yang berkesinambungan. Hal ini bertujuan agar teknologi dapat berjalan efektif, aman, dan sesuai dengan kebutuhan pengguna atau organisasi yang menerapkannya.</w:t>
      </w:r>
    </w:p>
    <w:p>
      <w:r>
        <w:t>Teknologi Machine Learning Terapan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machine learning terapan menuntut perencanaan, pengelolaan, serta evaluasi yang berkesinambungan. Hal ini bertujuan agar teknologi dapat berjalan efektif, aman, dan sesuai dengan kebutuhan pengguna atau organisasi yang menerapkannya.</w:t>
      </w:r>
    </w:p>
    <w:p>
      <w:r>
        <w:t>Teknologi Machine Learning Terapan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machine learning terapan menuntut perencanaan, pengelolaan, serta evaluasi yang berkesinambungan. Hal ini bertujuan agar teknologi dapat berjalan efektif, aman, dan sesuai dengan kebutuhan pengguna atau organisasi yang menerapkannya.</w:t>
      </w:r>
    </w:p>
    <w:p>
      <w:r>
        <w:t>Teknologi Machine Learning Terapan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machine learning terapan menuntut perencanaan, pengelolaan, serta evaluasi yang berkesinambungan. Hal ini bertujuan agar teknologi dapat berjalan efektif, aman, dan sesuai dengan kebutuhan pengguna atau organisasi yang menerapkannya.</w:t>
      </w:r>
    </w:p>
    <w:p>
      <w:r>
        <w:t>Teknologi Machine Learning Terapan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machine learning terapan menuntut perencanaan, pengelolaan, serta evaluasi yang berkesinambungan. Hal ini bertujuan agar teknologi dapat berjalan efektif, aman, dan sesuai dengan kebutuhan pengguna atau organisasi yang menerapkannya.</w:t>
      </w:r>
    </w:p>
    <w:p>
      <w:r>
        <w:t>Teknologi Machine Learning Terapan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machine learning terapan menuntut perencanaan, pengelolaan, serta evaluasi yang berkesinambungan. Hal ini bertujuan agar teknologi dapat berjalan efektif, aman, dan sesuai dengan kebutuhan pengguna atau organisasi yang menerapkannya.</w:t>
      </w:r>
    </w:p>
    <w:p>
      <w:r>
        <w:t>Teknologi Machine Learning Terapan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machine learning terapan menuntut perencanaan, pengelolaan, serta evaluasi yang berkesinambungan. Hal ini bertujuan agar teknologi dapat berjalan efektif, aman, dan sesuai dengan kebutuhan pengguna atau organisasi yang menerapkannya.</w:t>
      </w:r>
    </w:p>
    <w:p>
      <w:r>
        <w:t>Teknologi Machine Learning Terapan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machine learning terapan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