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Rahasia Kelezatan Rendang Minangkabau</w:t>
      </w:r>
    </w:p>
    <w:p>
      <w:pPr>
        <w:pStyle w:val="5"/>
        <w:keepNext w:val="0"/>
        <w:keepLines w:val="0"/>
        <w:widowControl/>
        <w:suppressLineNumbers w:val="0"/>
      </w:pPr>
      <w:r>
        <w:t>Rendang bukan sekadar masakan daging sapi, melainkan hasil dari proses memasak "marandang" yang membutuhkan kesabaran tinggi selama berjam-jam. Kuncinya terletak pada penggunaan santan kelapa tua dan rempah-rempah yang kaya seperti lengkuas, serai, dan cabai, yang dimasak perlahan hingga cairan mengering dan bumbu meresap sempurna ke dalam serat daging, menghasilkan tekstur empuk dengan warna cokelat gelap yang khas.</w:t>
      </w:r>
    </w:p>
    <w:p>
      <w:pPr>
        <w:pStyle w:val="5"/>
        <w:keepNext w:val="0"/>
        <w:keepLines w:val="0"/>
        <w:widowControl/>
        <w:suppressLineNumbers w:val="0"/>
      </w:pPr>
      <w:r>
        <w:t>Keunikan rendang juga terletak pada daya tahannya yang alami; rempah-rempah yang digunakan berfungsi sebagai pengawet antimikroba organik. Semakin lama rendang disimpan, bumbunya akan semakin menyatu dan rasanya justru semakin nikmat, sebuah kearifan lokal yang memungkinkan masyarakat Minangkabau zaman dahulu membawa bekal makanan bergizi saat merantau atau menunaikan ibadah haji tanpa takut basi.</w:t>
      </w:r>
    </w:p>
    <w:p>
      <w:pPr>
        <w:pStyle w:val="5"/>
        <w:keepNext w:val="0"/>
        <w:keepLines w:val="0"/>
        <w:widowControl/>
        <w:suppressLineNumbers w:val="0"/>
      </w:pPr>
      <w:bookmarkStart w:id="0" w:name="_GoBack"/>
      <w:bookmarkEnd w:id="0"/>
    </w:p>
    <w:p>
      <w:pPr>
        <w:pStyle w:val="5"/>
        <w:keepNext w:val="0"/>
        <w:keepLines w:val="0"/>
        <w:widowControl/>
        <w:suppressLineNumbers w:val="0"/>
      </w:pPr>
    </w:p>
    <w:p>
      <w:pPr>
        <w:pStyle w:val="5"/>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1DF721D3"/>
    <w:rsid w:val="38B48F52"/>
    <w:rsid w:val="576DE4B6"/>
    <w:rsid w:val="5D7D8C38"/>
    <w:rsid w:val="5EFC89CB"/>
    <w:rsid w:val="771B36C8"/>
    <w:rsid w:val="7B55F77C"/>
    <w:rsid w:val="7B7E819E"/>
    <w:rsid w:val="7EF74638"/>
    <w:rsid w:val="7FFF2FC6"/>
    <w:rsid w:val="7FFFA1BD"/>
    <w:rsid w:val="9CEEC446"/>
    <w:rsid w:val="9E7F56C2"/>
    <w:rsid w:val="DAD53277"/>
    <w:rsid w:val="EBB5BB03"/>
    <w:rsid w:val="EBEEB685"/>
    <w:rsid w:val="FDFFB770"/>
    <w:rsid w:val="FF7F971E"/>
    <w:rsid w:val="FFAF17F7"/>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2026-01-03T21:01:54Z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