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D72B3" w14:textId="77777777" w:rsidR="00236289" w:rsidRPr="00D32C64" w:rsidRDefault="00236289" w:rsidP="00236289">
      <w:pPr>
        <w:spacing w:after="0"/>
        <w:jc w:val="center"/>
        <w:rPr>
          <w:rFonts w:ascii="Times New Roman" w:hAnsi="Times New Roman" w:cs="Times New Roman"/>
          <w:b/>
          <w:color w:val="002060"/>
          <w:sz w:val="60"/>
          <w:szCs w:val="60"/>
        </w:rPr>
      </w:pPr>
      <w:r w:rsidRPr="00D32C64">
        <w:rPr>
          <w:rFonts w:ascii="Times New Roman" w:hAnsi="Times New Roman" w:cs="Times New Roman"/>
          <w:b/>
          <w:color w:val="002060"/>
          <w:sz w:val="60"/>
          <w:szCs w:val="60"/>
        </w:rPr>
        <w:t>Friedrich-Alexander-Universität</w:t>
      </w:r>
    </w:p>
    <w:p w14:paraId="5C76124B" w14:textId="7DACAD1F" w:rsidR="00236289" w:rsidRPr="00D32C64" w:rsidRDefault="00236289" w:rsidP="00236289">
      <w:pPr>
        <w:spacing w:after="0"/>
        <w:jc w:val="center"/>
        <w:rPr>
          <w:rFonts w:ascii="Times New Roman" w:hAnsi="Times New Roman" w:cs="Times New Roman"/>
          <w:sz w:val="60"/>
          <w:szCs w:val="60"/>
        </w:rPr>
      </w:pPr>
      <w:r w:rsidRPr="00D32C64">
        <w:rPr>
          <w:rFonts w:ascii="Times New Roman" w:hAnsi="Times New Roman" w:cs="Times New Roman"/>
          <w:b/>
          <w:color w:val="002060"/>
          <w:sz w:val="60"/>
          <w:szCs w:val="60"/>
        </w:rPr>
        <w:t>Erlangen-Nürnberg</w:t>
      </w:r>
    </w:p>
    <w:p w14:paraId="5BC3DBE9" w14:textId="77777777" w:rsidR="00236289" w:rsidRDefault="00236289" w:rsidP="00236289">
      <w:pPr>
        <w:rPr>
          <w:rFonts w:ascii="Times New Roman" w:hAnsi="Times New Roman" w:cs="Times New Roman"/>
          <w:b/>
          <w:noProof/>
          <w:color w:val="002060"/>
          <w:sz w:val="28"/>
          <w:szCs w:val="24"/>
          <w:lang w:eastAsia="en-GB"/>
        </w:rPr>
      </w:pPr>
    </w:p>
    <w:p w14:paraId="1C63B518" w14:textId="53E64464" w:rsidR="00236289" w:rsidRDefault="00236289" w:rsidP="00236289">
      <w:pPr>
        <w:rPr>
          <w:rFonts w:ascii="Times New Roman" w:hAnsi="Times New Roman" w:cs="Times New Roman"/>
          <w:b/>
          <w:noProof/>
          <w:color w:val="002060"/>
          <w:sz w:val="28"/>
          <w:szCs w:val="24"/>
          <w:lang w:eastAsia="en-GB"/>
        </w:rPr>
      </w:pPr>
      <w:r w:rsidRPr="007E5F26">
        <w:rPr>
          <w:rFonts w:ascii="Times New Roman" w:hAnsi="Times New Roman" w:cs="Times New Roman"/>
          <w:b/>
          <w:noProof/>
          <w:color w:val="002060"/>
          <w:sz w:val="28"/>
          <w:szCs w:val="24"/>
          <w:lang w:eastAsia="en-GB"/>
        </w:rPr>
        <w:drawing>
          <wp:anchor distT="0" distB="0" distL="114300" distR="114300" simplePos="0" relativeHeight="251663360" behindDoc="0" locked="0" layoutInCell="1" allowOverlap="1" wp14:anchorId="5562EB01" wp14:editId="6D908A6E">
            <wp:simplePos x="0" y="0"/>
            <wp:positionH relativeFrom="margin">
              <wp:posOffset>2019300</wp:posOffset>
            </wp:positionH>
            <wp:positionV relativeFrom="paragraph">
              <wp:posOffset>85725</wp:posOffset>
            </wp:positionV>
            <wp:extent cx="1592580" cy="1592580"/>
            <wp:effectExtent l="0" t="0" r="0" b="0"/>
            <wp:wrapNone/>
            <wp:docPr id="12" name="Picture 12" descr="A blue logo with two h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ue logo with two head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2580" cy="1592580"/>
                    </a:xfrm>
                    <a:prstGeom prst="rect">
                      <a:avLst/>
                    </a:prstGeom>
                  </pic:spPr>
                </pic:pic>
              </a:graphicData>
            </a:graphic>
            <wp14:sizeRelH relativeFrom="margin">
              <wp14:pctWidth>0</wp14:pctWidth>
            </wp14:sizeRelH>
            <wp14:sizeRelV relativeFrom="margin">
              <wp14:pctHeight>0</wp14:pctHeight>
            </wp14:sizeRelV>
          </wp:anchor>
        </w:drawing>
      </w:r>
    </w:p>
    <w:p w14:paraId="4DD5E177" w14:textId="525CF9C1" w:rsidR="00236289" w:rsidRDefault="00236289" w:rsidP="00236289">
      <w:pPr>
        <w:rPr>
          <w:rFonts w:ascii="Times New Roman" w:hAnsi="Times New Roman" w:cs="Times New Roman"/>
          <w:b/>
          <w:noProof/>
          <w:color w:val="002060"/>
          <w:sz w:val="28"/>
          <w:szCs w:val="24"/>
          <w:lang w:eastAsia="en-GB"/>
        </w:rPr>
      </w:pPr>
    </w:p>
    <w:p w14:paraId="65736922" w14:textId="77777777" w:rsidR="00236289" w:rsidRDefault="00236289" w:rsidP="00236289">
      <w:pPr>
        <w:rPr>
          <w:rFonts w:ascii="Times New Roman" w:hAnsi="Times New Roman" w:cs="Times New Roman"/>
          <w:b/>
          <w:noProof/>
          <w:color w:val="002060"/>
          <w:sz w:val="28"/>
          <w:szCs w:val="24"/>
          <w:lang w:eastAsia="en-GB"/>
        </w:rPr>
      </w:pPr>
    </w:p>
    <w:p w14:paraId="4FF4C9F6" w14:textId="77777777" w:rsidR="00236289" w:rsidRDefault="00236289" w:rsidP="00236289">
      <w:pPr>
        <w:rPr>
          <w:rFonts w:ascii="Times New Roman" w:hAnsi="Times New Roman" w:cs="Times New Roman"/>
          <w:b/>
          <w:noProof/>
          <w:color w:val="002060"/>
          <w:sz w:val="28"/>
          <w:szCs w:val="24"/>
          <w:lang w:eastAsia="en-GB"/>
        </w:rPr>
      </w:pPr>
    </w:p>
    <w:p w14:paraId="53B43120" w14:textId="77777777" w:rsidR="00236289" w:rsidRDefault="00236289" w:rsidP="00236289">
      <w:pPr>
        <w:rPr>
          <w:rFonts w:ascii="Times New Roman" w:hAnsi="Times New Roman" w:cs="Times New Roman"/>
          <w:b/>
          <w:noProof/>
          <w:color w:val="002060"/>
          <w:sz w:val="28"/>
          <w:szCs w:val="24"/>
          <w:lang w:eastAsia="en-GB"/>
        </w:rPr>
      </w:pPr>
    </w:p>
    <w:p w14:paraId="5D9EDD0F" w14:textId="45CC57BA" w:rsidR="00236289" w:rsidRDefault="00236289" w:rsidP="00236289">
      <w:pPr>
        <w:rPr>
          <w:rFonts w:ascii="Times New Roman" w:hAnsi="Times New Roman" w:cs="Times New Roman"/>
          <w:b/>
          <w:noProof/>
          <w:color w:val="002060"/>
          <w:sz w:val="28"/>
          <w:szCs w:val="24"/>
          <w:lang w:eastAsia="en-GB"/>
        </w:rPr>
      </w:pPr>
      <w:r>
        <w:rPr>
          <w:rFonts w:ascii="Times New Roman" w:hAnsi="Times New Roman" w:cs="Times New Roman"/>
          <w:b/>
          <w:noProof/>
          <w:sz w:val="36"/>
          <w:szCs w:val="24"/>
          <w:lang w:eastAsia="en-GB"/>
        </w:rPr>
        <mc:AlternateContent>
          <mc:Choice Requires="wps">
            <w:drawing>
              <wp:anchor distT="0" distB="0" distL="114300" distR="114300" simplePos="0" relativeHeight="251665408" behindDoc="1" locked="0" layoutInCell="1" allowOverlap="1" wp14:anchorId="1F9F2695" wp14:editId="36491052">
                <wp:simplePos x="0" y="0"/>
                <wp:positionH relativeFrom="page">
                  <wp:align>left</wp:align>
                </wp:positionH>
                <wp:positionV relativeFrom="paragraph">
                  <wp:posOffset>397510</wp:posOffset>
                </wp:positionV>
                <wp:extent cx="7818120" cy="3177540"/>
                <wp:effectExtent l="0" t="0" r="0" b="3810"/>
                <wp:wrapNone/>
                <wp:docPr id="17" name="Snip Diagonal Corner Rectangle 17"/>
                <wp:cNvGraphicFramePr/>
                <a:graphic xmlns:a="http://schemas.openxmlformats.org/drawingml/2006/main">
                  <a:graphicData uri="http://schemas.microsoft.com/office/word/2010/wordprocessingShape">
                    <wps:wsp>
                      <wps:cNvSpPr/>
                      <wps:spPr>
                        <a:xfrm>
                          <a:off x="0" y="0"/>
                          <a:ext cx="7818120" cy="3177540"/>
                        </a:xfrm>
                        <a:prstGeom prst="snip2Diag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F546D" id="Snip Diagonal Corner Rectangle 17" o:spid="_x0000_s1026" style="position:absolute;margin-left:0;margin-top:31.3pt;width:615.6pt;height:250.2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818120,317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" path="m,l7288519,r529601,529601l7818120,3177540r,l529601,3177540,,2647939,,xe" fillcolor="#b7d4ef [671]" stroked="f" strokeweight="1pt">
                <v:stroke joinstyle="miter"/>
                <v:path arrowok="t" o:connecttype="custom" o:connectlocs="0,0;7288519,0;7818120,529601;7818120,3177540;7818120,3177540;529601,3177540;0,2647939;0,0" o:connectangles="0,0,0,0,0,0,0,0"/>
                <w10:wrap anchorx="page"/>
              </v:shape>
            </w:pict>
          </mc:Fallback>
        </mc:AlternateContent>
      </w:r>
    </w:p>
    <w:p w14:paraId="465DFCA2" w14:textId="4E98E170" w:rsidR="00236289" w:rsidRDefault="00236289" w:rsidP="00E850A3">
      <w:pPr>
        <w:rPr>
          <w:rFonts w:ascii="Times New Roman" w:hAnsi="Times New Roman" w:cs="Times New Roman"/>
          <w:b/>
          <w:noProof/>
          <w:color w:val="002060"/>
          <w:sz w:val="28"/>
          <w:szCs w:val="24"/>
          <w:lang w:eastAsia="en-GB"/>
        </w:rPr>
      </w:pPr>
    </w:p>
    <w:p w14:paraId="504CD63D" w14:textId="77777777" w:rsidR="00E850A3" w:rsidRPr="00715603" w:rsidRDefault="00E850A3" w:rsidP="00E850A3">
      <w:pPr>
        <w:rPr>
          <w:rFonts w:ascii="Times New Roman" w:hAnsi="Times New Roman" w:cs="Times New Roman"/>
          <w:color w:val="0A1D30" w:themeColor="text2" w:themeShade="BF"/>
          <w:sz w:val="36"/>
          <w:szCs w:val="38"/>
        </w:rPr>
      </w:pPr>
    </w:p>
    <w:p w14:paraId="1EB1B6BC" w14:textId="35432409" w:rsidR="00236289" w:rsidRDefault="00E850A3" w:rsidP="00236289">
      <w:pPr>
        <w:jc w:val="center"/>
        <w:rPr>
          <w:rFonts w:ascii="Times New Roman" w:hAnsi="Times New Roman" w:cs="Times New Roman"/>
          <w:b/>
          <w:color w:val="0A1D30" w:themeColor="text2" w:themeShade="BF"/>
          <w:sz w:val="40"/>
          <w:szCs w:val="38"/>
        </w:rPr>
      </w:pPr>
      <w:r>
        <w:rPr>
          <w:rFonts w:ascii="Times New Roman" w:hAnsi="Times New Roman" w:cs="Times New Roman"/>
          <w:b/>
          <w:color w:val="0A1D30" w:themeColor="text2" w:themeShade="BF"/>
          <w:sz w:val="38"/>
          <w:szCs w:val="38"/>
        </w:rPr>
        <w:t>F</w:t>
      </w:r>
      <w:r w:rsidR="00C54037">
        <w:rPr>
          <w:rFonts w:ascii="Times New Roman" w:hAnsi="Times New Roman" w:cs="Times New Roman"/>
          <w:b/>
          <w:color w:val="0A1D30" w:themeColor="text2" w:themeShade="BF"/>
          <w:sz w:val="38"/>
          <w:szCs w:val="38"/>
        </w:rPr>
        <w:t xml:space="preserve">eature </w:t>
      </w:r>
      <w:r>
        <w:rPr>
          <w:rFonts w:ascii="Times New Roman" w:hAnsi="Times New Roman" w:cs="Times New Roman"/>
          <w:b/>
          <w:color w:val="0A1D30" w:themeColor="text2" w:themeShade="BF"/>
          <w:sz w:val="38"/>
          <w:szCs w:val="38"/>
        </w:rPr>
        <w:t>E</w:t>
      </w:r>
      <w:r w:rsidR="00C54037">
        <w:rPr>
          <w:rFonts w:ascii="Times New Roman" w:hAnsi="Times New Roman" w:cs="Times New Roman"/>
          <w:b/>
          <w:color w:val="0A1D30" w:themeColor="text2" w:themeShade="BF"/>
          <w:sz w:val="38"/>
          <w:szCs w:val="38"/>
        </w:rPr>
        <w:t xml:space="preserve">xtraction </w:t>
      </w:r>
      <w:r>
        <w:rPr>
          <w:rFonts w:ascii="Times New Roman" w:hAnsi="Times New Roman" w:cs="Times New Roman"/>
          <w:b/>
          <w:color w:val="0A1D30" w:themeColor="text2" w:themeShade="BF"/>
          <w:sz w:val="38"/>
          <w:szCs w:val="38"/>
        </w:rPr>
        <w:t>M</w:t>
      </w:r>
      <w:r w:rsidR="0051675B">
        <w:rPr>
          <w:rFonts w:ascii="Times New Roman" w:hAnsi="Times New Roman" w:cs="Times New Roman"/>
          <w:b/>
          <w:color w:val="0A1D30" w:themeColor="text2" w:themeShade="BF"/>
          <w:sz w:val="38"/>
          <w:szCs w:val="38"/>
        </w:rPr>
        <w:t>ethod</w:t>
      </w:r>
      <w:r w:rsidR="00C54037">
        <w:rPr>
          <w:rFonts w:ascii="Times New Roman" w:hAnsi="Times New Roman" w:cs="Times New Roman"/>
          <w:b/>
          <w:color w:val="0A1D30" w:themeColor="text2" w:themeShade="BF"/>
          <w:sz w:val="38"/>
          <w:szCs w:val="38"/>
        </w:rPr>
        <w:t xml:space="preserve"> of Prostate Cancer Based on </w:t>
      </w:r>
      <w:proofErr w:type="spellStart"/>
      <w:r>
        <w:rPr>
          <w:rFonts w:ascii="Times New Roman" w:hAnsi="Times New Roman" w:cs="Times New Roman"/>
          <w:b/>
          <w:color w:val="0A1D30" w:themeColor="text2" w:themeShade="BF"/>
          <w:sz w:val="38"/>
          <w:szCs w:val="38"/>
        </w:rPr>
        <w:t>S</w:t>
      </w:r>
      <w:r w:rsidR="00C54037">
        <w:rPr>
          <w:rFonts w:ascii="Times New Roman" w:hAnsi="Times New Roman" w:cs="Times New Roman"/>
          <w:b/>
          <w:color w:val="0A1D30" w:themeColor="text2" w:themeShade="BF"/>
          <w:sz w:val="38"/>
          <w:szCs w:val="38"/>
        </w:rPr>
        <w:t>patio</w:t>
      </w:r>
      <w:proofErr w:type="spellEnd"/>
      <w:r w:rsidR="00C54037">
        <w:rPr>
          <w:rFonts w:ascii="Times New Roman" w:hAnsi="Times New Roman" w:cs="Times New Roman"/>
          <w:b/>
          <w:color w:val="0A1D30" w:themeColor="text2" w:themeShade="BF"/>
          <w:sz w:val="38"/>
          <w:szCs w:val="38"/>
        </w:rPr>
        <w:t xml:space="preserve">- </w:t>
      </w:r>
      <w:r>
        <w:rPr>
          <w:rFonts w:ascii="Times New Roman" w:hAnsi="Times New Roman" w:cs="Times New Roman"/>
          <w:b/>
          <w:color w:val="0A1D30" w:themeColor="text2" w:themeShade="BF"/>
          <w:sz w:val="38"/>
          <w:szCs w:val="38"/>
        </w:rPr>
        <w:t>T</w:t>
      </w:r>
      <w:r w:rsidR="00C54037">
        <w:rPr>
          <w:rFonts w:ascii="Times New Roman" w:hAnsi="Times New Roman" w:cs="Times New Roman"/>
          <w:b/>
          <w:color w:val="0A1D30" w:themeColor="text2" w:themeShade="BF"/>
          <w:sz w:val="38"/>
          <w:szCs w:val="38"/>
        </w:rPr>
        <w:t xml:space="preserve">emporal </w:t>
      </w:r>
      <w:r>
        <w:rPr>
          <w:rFonts w:ascii="Times New Roman" w:hAnsi="Times New Roman" w:cs="Times New Roman"/>
          <w:b/>
          <w:color w:val="0A1D30" w:themeColor="text2" w:themeShade="BF"/>
          <w:sz w:val="38"/>
          <w:szCs w:val="38"/>
        </w:rPr>
        <w:t>I</w:t>
      </w:r>
      <w:r w:rsidR="00C54037">
        <w:rPr>
          <w:rFonts w:ascii="Times New Roman" w:hAnsi="Times New Roman" w:cs="Times New Roman"/>
          <w:b/>
          <w:color w:val="0A1D30" w:themeColor="text2" w:themeShade="BF"/>
          <w:sz w:val="38"/>
          <w:szCs w:val="38"/>
        </w:rPr>
        <w:t xml:space="preserve">mage </w:t>
      </w:r>
      <w:r>
        <w:rPr>
          <w:rFonts w:ascii="Times New Roman" w:hAnsi="Times New Roman" w:cs="Times New Roman"/>
          <w:b/>
          <w:color w:val="0A1D30" w:themeColor="text2" w:themeShade="BF"/>
          <w:sz w:val="38"/>
          <w:szCs w:val="38"/>
        </w:rPr>
        <w:t>D</w:t>
      </w:r>
      <w:r w:rsidR="00C54037">
        <w:rPr>
          <w:rFonts w:ascii="Times New Roman" w:hAnsi="Times New Roman" w:cs="Times New Roman"/>
          <w:b/>
          <w:color w:val="0A1D30" w:themeColor="text2" w:themeShade="BF"/>
          <w:sz w:val="38"/>
          <w:szCs w:val="38"/>
        </w:rPr>
        <w:t>ata</w:t>
      </w:r>
    </w:p>
    <w:p w14:paraId="22BC02A5" w14:textId="77777777" w:rsidR="00236289" w:rsidRDefault="00236289" w:rsidP="00236289">
      <w:pPr>
        <w:jc w:val="center"/>
        <w:rPr>
          <w:rFonts w:ascii="Times New Roman" w:hAnsi="Times New Roman" w:cs="Times New Roman"/>
          <w:color w:val="0A1D30" w:themeColor="text2" w:themeShade="BF"/>
          <w:sz w:val="28"/>
          <w:szCs w:val="28"/>
        </w:rPr>
      </w:pPr>
      <w:r w:rsidRPr="00C952B1">
        <w:rPr>
          <w:rFonts w:ascii="Times New Roman" w:hAnsi="Times New Roman" w:cs="Times New Roman"/>
          <w:color w:val="0A1D30" w:themeColor="text2" w:themeShade="BF"/>
          <w:sz w:val="28"/>
          <w:szCs w:val="28"/>
        </w:rPr>
        <w:t xml:space="preserve">Course: </w:t>
      </w:r>
      <w:proofErr w:type="spellStart"/>
      <w:r w:rsidRPr="00C952B1">
        <w:rPr>
          <w:rFonts w:ascii="Times New Roman" w:hAnsi="Times New Roman" w:cs="Times New Roman"/>
          <w:color w:val="0A1D30" w:themeColor="text2" w:themeShade="BF"/>
          <w:sz w:val="28"/>
          <w:szCs w:val="28"/>
        </w:rPr>
        <w:t>Spatio</w:t>
      </w:r>
      <w:proofErr w:type="spellEnd"/>
      <w:r w:rsidRPr="00C952B1">
        <w:rPr>
          <w:rFonts w:ascii="Times New Roman" w:hAnsi="Times New Roman" w:cs="Times New Roman"/>
          <w:color w:val="0A1D30" w:themeColor="text2" w:themeShade="BF"/>
          <w:sz w:val="28"/>
          <w:szCs w:val="28"/>
        </w:rPr>
        <w:t>-Temporal data analysis techniques with applications in medical imaging</w:t>
      </w:r>
    </w:p>
    <w:p w14:paraId="5B81F368" w14:textId="1367456A" w:rsidR="00236289" w:rsidRDefault="00236289" w:rsidP="00236289">
      <w:pPr>
        <w:jc w:val="center"/>
        <w:rPr>
          <w:rFonts w:ascii="Times New Roman" w:hAnsi="Times New Roman" w:cs="Times New Roman"/>
          <w:color w:val="0A1D30" w:themeColor="text2" w:themeShade="BF"/>
          <w:sz w:val="28"/>
          <w:szCs w:val="28"/>
        </w:rPr>
      </w:pPr>
      <w:r>
        <w:rPr>
          <w:rFonts w:ascii="Times New Roman" w:hAnsi="Times New Roman" w:cs="Times New Roman"/>
          <w:color w:val="0A1D30" w:themeColor="text2" w:themeShade="BF"/>
          <w:sz w:val="28"/>
          <w:szCs w:val="28"/>
        </w:rPr>
        <w:t>Summer Semester 2024</w:t>
      </w:r>
    </w:p>
    <w:p w14:paraId="26997027" w14:textId="0DB44648" w:rsidR="00236289" w:rsidRPr="00C952B1" w:rsidRDefault="00236289" w:rsidP="00236289">
      <w:pPr>
        <w:rPr>
          <w:rFonts w:ascii="Times New Roman" w:hAnsi="Times New Roman" w:cs="Times New Roman"/>
          <w:color w:val="0A1D30" w:themeColor="text2" w:themeShade="BF"/>
          <w:sz w:val="28"/>
          <w:szCs w:val="28"/>
        </w:rPr>
      </w:pPr>
    </w:p>
    <w:p w14:paraId="03F3BFF9" w14:textId="24B7CE48" w:rsidR="00236289" w:rsidRDefault="00236289" w:rsidP="00236289">
      <w:pPr>
        <w:rPr>
          <w:rFonts w:ascii="Times New Roman" w:hAnsi="Times New Roman" w:cs="Times New Roman"/>
          <w:b/>
          <w:noProof/>
          <w:color w:val="002060"/>
          <w:sz w:val="28"/>
          <w:szCs w:val="24"/>
          <w:lang w:eastAsia="en-GB"/>
        </w:rPr>
      </w:pPr>
    </w:p>
    <w:p w14:paraId="5544AF1D" w14:textId="77777777" w:rsidR="00236289" w:rsidRDefault="00236289" w:rsidP="00236289">
      <w:pPr>
        <w:rPr>
          <w:rFonts w:ascii="Times New Roman" w:hAnsi="Times New Roman" w:cs="Times New Roman"/>
          <w:b/>
          <w:bCs/>
          <w:sz w:val="24"/>
          <w:szCs w:val="24"/>
        </w:rPr>
      </w:pPr>
    </w:p>
    <w:p w14:paraId="5EE1BE60" w14:textId="77777777" w:rsidR="00C54037" w:rsidRDefault="00C54037" w:rsidP="00236289">
      <w:pPr>
        <w:rPr>
          <w:rFonts w:ascii="Times New Roman" w:hAnsi="Times New Roman" w:cs="Times New Roman"/>
          <w:b/>
          <w:bCs/>
          <w:sz w:val="24"/>
          <w:szCs w:val="24"/>
        </w:rPr>
      </w:pPr>
    </w:p>
    <w:p w14:paraId="6E4780CC" w14:textId="47B5ACD3" w:rsidR="00C54037" w:rsidRDefault="00C54037" w:rsidP="00236289">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5B81DB56" wp14:editId="1AB40A27">
                <wp:simplePos x="0" y="0"/>
                <wp:positionH relativeFrom="column">
                  <wp:posOffset>-320040</wp:posOffset>
                </wp:positionH>
                <wp:positionV relativeFrom="paragraph">
                  <wp:posOffset>294640</wp:posOffset>
                </wp:positionV>
                <wp:extent cx="2735580" cy="1577340"/>
                <wp:effectExtent l="0" t="0" r="7620" b="3810"/>
                <wp:wrapNone/>
                <wp:docPr id="1972878473" name="Text Box 3"/>
                <wp:cNvGraphicFramePr/>
                <a:graphic xmlns:a="http://schemas.openxmlformats.org/drawingml/2006/main">
                  <a:graphicData uri="http://schemas.microsoft.com/office/word/2010/wordprocessingShape">
                    <wps:wsp>
                      <wps:cNvSpPr txBox="1"/>
                      <wps:spPr>
                        <a:xfrm>
                          <a:off x="0" y="0"/>
                          <a:ext cx="2735580" cy="1577340"/>
                        </a:xfrm>
                        <a:prstGeom prst="rect">
                          <a:avLst/>
                        </a:prstGeom>
                        <a:solidFill>
                          <a:schemeClr val="lt1"/>
                        </a:solidFill>
                        <a:ln w="6350">
                          <a:noFill/>
                        </a:ln>
                      </wps:spPr>
                      <wps:txbx>
                        <w:txbxContent>
                          <w:p w14:paraId="10605BE7" w14:textId="49BA5172" w:rsidR="00C54037" w:rsidRDefault="00C54037" w:rsidP="00C54037">
                            <w:pPr>
                              <w:rPr>
                                <w:rFonts w:ascii="Times New Roman" w:hAnsi="Times New Roman" w:cs="Times New Roman"/>
                                <w:b/>
                                <w:sz w:val="36"/>
                                <w:szCs w:val="24"/>
                              </w:rPr>
                            </w:pPr>
                            <w:r>
                              <w:rPr>
                                <w:rFonts w:ascii="Times New Roman" w:hAnsi="Times New Roman" w:cs="Times New Roman"/>
                                <w:b/>
                                <w:sz w:val="36"/>
                                <w:szCs w:val="24"/>
                              </w:rPr>
                              <w:t>Submitted By:</w:t>
                            </w:r>
                          </w:p>
                          <w:p w14:paraId="5BB25E25" w14:textId="6CDDC33B" w:rsidR="00C54037" w:rsidRPr="00B3240D" w:rsidRDefault="00C54037" w:rsidP="00C54037">
                            <w:pPr>
                              <w:rPr>
                                <w:rFonts w:ascii="Times New Roman" w:hAnsi="Times New Roman" w:cs="Times New Roman"/>
                                <w:b/>
                                <w:sz w:val="24"/>
                                <w:szCs w:val="24"/>
                              </w:rPr>
                            </w:pPr>
                            <w:r>
                              <w:rPr>
                                <w:rFonts w:ascii="Times New Roman" w:hAnsi="Times New Roman" w:cs="Times New Roman"/>
                                <w:b/>
                                <w:sz w:val="24"/>
                                <w:szCs w:val="24"/>
                              </w:rPr>
                              <w:t>A H M RAIHAN</w:t>
                            </w:r>
                          </w:p>
                          <w:p w14:paraId="64D2983E" w14:textId="77777777" w:rsidR="00C54037" w:rsidRPr="00B3240D" w:rsidRDefault="00C54037" w:rsidP="00C54037">
                            <w:pPr>
                              <w:spacing w:after="0"/>
                              <w:rPr>
                                <w:rFonts w:ascii="Times New Roman" w:hAnsi="Times New Roman" w:cs="Times New Roman"/>
                                <w:sz w:val="24"/>
                                <w:szCs w:val="24"/>
                              </w:rPr>
                            </w:pPr>
                            <w:proofErr w:type="gramStart"/>
                            <w:r w:rsidRPr="00B3240D">
                              <w:rPr>
                                <w:rFonts w:ascii="Times New Roman" w:hAnsi="Times New Roman" w:cs="Times New Roman"/>
                                <w:sz w:val="24"/>
                                <w:szCs w:val="24"/>
                              </w:rPr>
                              <w:t>Master’s in Data Science</w:t>
                            </w:r>
                            <w:proofErr w:type="gramEnd"/>
                          </w:p>
                          <w:p w14:paraId="7E276474" w14:textId="406E7189" w:rsidR="00C54037" w:rsidRPr="00B3240D" w:rsidRDefault="00C54037" w:rsidP="00C54037">
                            <w:pPr>
                              <w:spacing w:after="0"/>
                              <w:rPr>
                                <w:rFonts w:ascii="Times New Roman" w:hAnsi="Times New Roman" w:cs="Times New Roman"/>
                                <w:sz w:val="24"/>
                                <w:szCs w:val="24"/>
                              </w:rPr>
                            </w:pPr>
                            <w:r>
                              <w:rPr>
                                <w:rFonts w:ascii="Segoe UI" w:hAnsi="Segoe UI" w:cs="Segoe UI"/>
                                <w:color w:val="212529"/>
                              </w:rPr>
                              <w:t>ahm.raihan@fau.de</w:t>
                            </w:r>
                          </w:p>
                          <w:p w14:paraId="48459F7D" w14:textId="18BBF40D" w:rsidR="00C54037" w:rsidRPr="00D32C64" w:rsidRDefault="00C54037" w:rsidP="00C54037">
                            <w:pPr>
                              <w:spacing w:after="0"/>
                              <w:rPr>
                                <w:rFonts w:ascii="Times New Roman" w:hAnsi="Times New Roman" w:cs="Times New Roman"/>
                                <w:sz w:val="24"/>
                                <w:szCs w:val="24"/>
                              </w:rPr>
                            </w:pPr>
                            <w:r>
                              <w:rPr>
                                <w:rFonts w:ascii="Times New Roman" w:hAnsi="Times New Roman" w:cs="Times New Roman"/>
                                <w:sz w:val="24"/>
                                <w:szCs w:val="24"/>
                              </w:rPr>
                              <w:t>Matriculation number: 23089000</w:t>
                            </w:r>
                          </w:p>
                          <w:p w14:paraId="00359C98" w14:textId="77777777" w:rsidR="00C54037" w:rsidRDefault="00C54037" w:rsidP="00C54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81DB56" id="_x0000_t202" coordsize="21600,21600" o:spt="202" path="m,l,21600r21600,l21600,xe">
                <v:stroke joinstyle="miter"/>
                <v:path gradientshapeok="t" o:connecttype="rect"/>
              </v:shapetype>
              <v:shape id="Text Box 3" o:spid="_x0000_s1026" type="#_x0000_t202" style="position:absolute;margin-left:-25.2pt;margin-top:23.2pt;width:215.4pt;height:12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" fillcolor="white [3201]" stroked="f" strokeweight=".5pt">
                <v:textbox>
                  <w:txbxContent>
                    <w:p w14:paraId="10605BE7" w14:textId="49BA5172" w:rsidR="00C54037" w:rsidRDefault="00C54037" w:rsidP="00C54037">
                      <w:pPr>
                        <w:rPr>
                          <w:rFonts w:ascii="Times New Roman" w:hAnsi="Times New Roman" w:cs="Times New Roman"/>
                          <w:b/>
                          <w:sz w:val="36"/>
                          <w:szCs w:val="24"/>
                        </w:rPr>
                      </w:pPr>
                      <w:r>
                        <w:rPr>
                          <w:rFonts w:ascii="Times New Roman" w:hAnsi="Times New Roman" w:cs="Times New Roman"/>
                          <w:b/>
                          <w:sz w:val="36"/>
                          <w:szCs w:val="24"/>
                        </w:rPr>
                        <w:t>Submitted By:</w:t>
                      </w:r>
                    </w:p>
                    <w:p w14:paraId="5BB25E25" w14:textId="6CDDC33B" w:rsidR="00C54037" w:rsidRPr="00B3240D" w:rsidRDefault="00C54037" w:rsidP="00C54037">
                      <w:pPr>
                        <w:rPr>
                          <w:rFonts w:ascii="Times New Roman" w:hAnsi="Times New Roman" w:cs="Times New Roman"/>
                          <w:b/>
                          <w:sz w:val="24"/>
                          <w:szCs w:val="24"/>
                        </w:rPr>
                      </w:pPr>
                      <w:r>
                        <w:rPr>
                          <w:rFonts w:ascii="Times New Roman" w:hAnsi="Times New Roman" w:cs="Times New Roman"/>
                          <w:b/>
                          <w:sz w:val="24"/>
                          <w:szCs w:val="24"/>
                        </w:rPr>
                        <w:t>A H M RAIHAN</w:t>
                      </w:r>
                    </w:p>
                    <w:p w14:paraId="64D2983E" w14:textId="77777777" w:rsidR="00C54037" w:rsidRPr="00B3240D" w:rsidRDefault="00C54037" w:rsidP="00C54037">
                      <w:pPr>
                        <w:spacing w:after="0"/>
                        <w:rPr>
                          <w:rFonts w:ascii="Times New Roman" w:hAnsi="Times New Roman" w:cs="Times New Roman"/>
                          <w:sz w:val="24"/>
                          <w:szCs w:val="24"/>
                        </w:rPr>
                      </w:pPr>
                      <w:proofErr w:type="gramStart"/>
                      <w:r w:rsidRPr="00B3240D">
                        <w:rPr>
                          <w:rFonts w:ascii="Times New Roman" w:hAnsi="Times New Roman" w:cs="Times New Roman"/>
                          <w:sz w:val="24"/>
                          <w:szCs w:val="24"/>
                        </w:rPr>
                        <w:t>Master’s in Data Science</w:t>
                      </w:r>
                      <w:proofErr w:type="gramEnd"/>
                    </w:p>
                    <w:p w14:paraId="7E276474" w14:textId="406E7189" w:rsidR="00C54037" w:rsidRPr="00B3240D" w:rsidRDefault="00C54037" w:rsidP="00C54037">
                      <w:pPr>
                        <w:spacing w:after="0"/>
                        <w:rPr>
                          <w:rFonts w:ascii="Times New Roman" w:hAnsi="Times New Roman" w:cs="Times New Roman"/>
                          <w:sz w:val="24"/>
                          <w:szCs w:val="24"/>
                        </w:rPr>
                      </w:pPr>
                      <w:r>
                        <w:rPr>
                          <w:rFonts w:ascii="Segoe UI" w:hAnsi="Segoe UI" w:cs="Segoe UI"/>
                          <w:color w:val="212529"/>
                        </w:rPr>
                        <w:t>ahm.raihan@fau.de</w:t>
                      </w:r>
                    </w:p>
                    <w:p w14:paraId="48459F7D" w14:textId="18BBF40D" w:rsidR="00C54037" w:rsidRPr="00D32C64" w:rsidRDefault="00C54037" w:rsidP="00C54037">
                      <w:pPr>
                        <w:spacing w:after="0"/>
                        <w:rPr>
                          <w:rFonts w:ascii="Times New Roman" w:hAnsi="Times New Roman" w:cs="Times New Roman"/>
                          <w:sz w:val="24"/>
                          <w:szCs w:val="24"/>
                        </w:rPr>
                      </w:pPr>
                      <w:r>
                        <w:rPr>
                          <w:rFonts w:ascii="Times New Roman" w:hAnsi="Times New Roman" w:cs="Times New Roman"/>
                          <w:sz w:val="24"/>
                          <w:szCs w:val="24"/>
                        </w:rPr>
                        <w:t>Matriculation number: 23089000</w:t>
                      </w:r>
                    </w:p>
                    <w:p w14:paraId="00359C98" w14:textId="77777777" w:rsidR="00C54037" w:rsidRDefault="00C54037" w:rsidP="00C54037"/>
                  </w:txbxContent>
                </v:textbox>
              </v:shape>
            </w:pict>
          </mc:Fallback>
        </mc:AlternateContent>
      </w:r>
    </w:p>
    <w:p w14:paraId="514D9808" w14:textId="2457691F" w:rsidR="00C54037" w:rsidRDefault="00C54037" w:rsidP="00236289">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3750536A" wp14:editId="6D2C0E26">
                <wp:simplePos x="0" y="0"/>
                <wp:positionH relativeFrom="column">
                  <wp:posOffset>3550920</wp:posOffset>
                </wp:positionH>
                <wp:positionV relativeFrom="paragraph">
                  <wp:posOffset>4445</wp:posOffset>
                </wp:positionV>
                <wp:extent cx="2735580" cy="1592580"/>
                <wp:effectExtent l="0" t="0" r="7620" b="7620"/>
                <wp:wrapNone/>
                <wp:docPr id="1385869662" name="Text Box 3"/>
                <wp:cNvGraphicFramePr/>
                <a:graphic xmlns:a="http://schemas.openxmlformats.org/drawingml/2006/main">
                  <a:graphicData uri="http://schemas.microsoft.com/office/word/2010/wordprocessingShape">
                    <wps:wsp>
                      <wps:cNvSpPr txBox="1"/>
                      <wps:spPr>
                        <a:xfrm>
                          <a:off x="0" y="0"/>
                          <a:ext cx="2735580" cy="1592580"/>
                        </a:xfrm>
                        <a:prstGeom prst="rect">
                          <a:avLst/>
                        </a:prstGeom>
                        <a:solidFill>
                          <a:schemeClr val="lt1"/>
                        </a:solidFill>
                        <a:ln w="6350">
                          <a:noFill/>
                        </a:ln>
                      </wps:spPr>
                      <wps:txbx>
                        <w:txbxContent>
                          <w:p w14:paraId="5D2C65E8" w14:textId="77777777" w:rsidR="00C54037" w:rsidRPr="005C0F3C" w:rsidRDefault="00C54037" w:rsidP="00C54037">
                            <w:pPr>
                              <w:rPr>
                                <w:rFonts w:ascii="Times New Roman" w:hAnsi="Times New Roman" w:cs="Times New Roman"/>
                                <w:sz w:val="28"/>
                                <w:szCs w:val="24"/>
                              </w:rPr>
                            </w:pPr>
                            <w:r>
                              <w:rPr>
                                <w:rFonts w:ascii="Times New Roman" w:hAnsi="Times New Roman" w:cs="Times New Roman"/>
                                <w:b/>
                                <w:sz w:val="36"/>
                                <w:szCs w:val="24"/>
                              </w:rPr>
                              <w:t>Submitted To:</w:t>
                            </w:r>
                          </w:p>
                          <w:p w14:paraId="0B4E6620" w14:textId="77777777" w:rsidR="00C54037" w:rsidRPr="005C0F3C" w:rsidRDefault="00C54037" w:rsidP="00C54037">
                            <w:pPr>
                              <w:rPr>
                                <w:rFonts w:ascii="Times New Roman" w:hAnsi="Times New Roman" w:cs="Times New Roman"/>
                                <w:b/>
                                <w:sz w:val="24"/>
                                <w:szCs w:val="24"/>
                              </w:rPr>
                            </w:pPr>
                            <w:proofErr w:type="spellStart"/>
                            <w:r w:rsidRPr="005C0F3C">
                              <w:rPr>
                                <w:rFonts w:ascii="Times New Roman" w:hAnsi="Times New Roman" w:cs="Times New Roman"/>
                                <w:b/>
                                <w:sz w:val="24"/>
                                <w:szCs w:val="24"/>
                              </w:rPr>
                              <w:t>Nyvenn</w:t>
                            </w:r>
                            <w:proofErr w:type="spellEnd"/>
                            <w:r w:rsidRPr="005C0F3C">
                              <w:rPr>
                                <w:rFonts w:ascii="Times New Roman" w:hAnsi="Times New Roman" w:cs="Times New Roman"/>
                                <w:b/>
                                <w:sz w:val="24"/>
                                <w:szCs w:val="24"/>
                              </w:rPr>
                              <w:t xml:space="preserve"> de Castro</w:t>
                            </w:r>
                          </w:p>
                          <w:p w14:paraId="59B0A23B" w14:textId="77777777" w:rsidR="00C54037" w:rsidRPr="005C0F3C" w:rsidRDefault="00C54037" w:rsidP="00C54037">
                            <w:pPr>
                              <w:spacing w:after="0"/>
                              <w:rPr>
                                <w:rFonts w:ascii="Times New Roman" w:hAnsi="Times New Roman" w:cs="Times New Roman"/>
                                <w:sz w:val="24"/>
                                <w:szCs w:val="24"/>
                              </w:rPr>
                            </w:pPr>
                            <w:proofErr w:type="spellStart"/>
                            <w:r w:rsidRPr="005C0F3C">
                              <w:rPr>
                                <w:rFonts w:ascii="Times New Roman" w:hAnsi="Times New Roman" w:cs="Times New Roman"/>
                                <w:sz w:val="24"/>
                                <w:szCs w:val="24"/>
                              </w:rPr>
                              <w:t>Doktorand</w:t>
                            </w:r>
                            <w:proofErr w:type="spellEnd"/>
                          </w:p>
                          <w:p w14:paraId="684C8BA5" w14:textId="77777777" w:rsidR="00C54037" w:rsidRPr="005C0F3C" w:rsidRDefault="00C54037" w:rsidP="00C54037">
                            <w:pPr>
                              <w:spacing w:after="0"/>
                              <w:rPr>
                                <w:rFonts w:ascii="Times New Roman" w:hAnsi="Times New Roman" w:cs="Times New Roman"/>
                                <w:sz w:val="24"/>
                                <w:szCs w:val="24"/>
                              </w:rPr>
                            </w:pPr>
                            <w:r w:rsidRPr="005C0F3C">
                              <w:rPr>
                                <w:rFonts w:ascii="Times New Roman" w:hAnsi="Times New Roman" w:cs="Times New Roman"/>
                                <w:sz w:val="24"/>
                                <w:szCs w:val="24"/>
                              </w:rPr>
                              <w:t>Institute of Radiology</w:t>
                            </w:r>
                          </w:p>
                          <w:p w14:paraId="5B962D74" w14:textId="77777777" w:rsidR="00C54037" w:rsidRPr="005C0F3C" w:rsidRDefault="00C54037" w:rsidP="00C54037">
                            <w:pPr>
                              <w:spacing w:after="0"/>
                              <w:rPr>
                                <w:rFonts w:ascii="Times New Roman" w:hAnsi="Times New Roman" w:cs="Times New Roman"/>
                                <w:sz w:val="24"/>
                                <w:szCs w:val="24"/>
                              </w:rPr>
                            </w:pPr>
                            <w:proofErr w:type="spellStart"/>
                            <w:r w:rsidRPr="005C0F3C">
                              <w:rPr>
                                <w:rFonts w:ascii="Times New Roman" w:hAnsi="Times New Roman" w:cs="Times New Roman"/>
                                <w:sz w:val="24"/>
                                <w:szCs w:val="24"/>
                              </w:rPr>
                              <w:t>sMRI</w:t>
                            </w:r>
                            <w:proofErr w:type="spellEnd"/>
                            <w:r w:rsidRPr="005C0F3C">
                              <w:rPr>
                                <w:rFonts w:ascii="Times New Roman" w:hAnsi="Times New Roman" w:cs="Times New Roman"/>
                                <w:sz w:val="24"/>
                                <w:szCs w:val="24"/>
                              </w:rPr>
                              <w:t xml:space="preserve"> </w:t>
                            </w:r>
                            <w:proofErr w:type="gramStart"/>
                            <w:r w:rsidRPr="005C0F3C">
                              <w:rPr>
                                <w:rFonts w:ascii="Times New Roman" w:hAnsi="Times New Roman" w:cs="Times New Roman"/>
                                <w:sz w:val="24"/>
                                <w:szCs w:val="24"/>
                              </w:rPr>
                              <w:t>Lab(</w:t>
                            </w:r>
                            <w:proofErr w:type="gramEnd"/>
                            <w:r w:rsidRPr="005C0F3C">
                              <w:rPr>
                                <w:rFonts w:ascii="Times New Roman" w:hAnsi="Times New Roman" w:cs="Times New Roman"/>
                                <w:sz w:val="24"/>
                                <w:szCs w:val="24"/>
                              </w:rPr>
                              <w:t>Hutter)</w:t>
                            </w:r>
                          </w:p>
                          <w:p w14:paraId="491D5B82" w14:textId="77777777" w:rsidR="00C54037" w:rsidRDefault="00C54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0536A" id="_x0000_s1027" type="#_x0000_t202" style="position:absolute;margin-left:279.6pt;margin-top:.35pt;width:215.4pt;height:12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" fillcolor="white [3201]" stroked="f" strokeweight=".5pt">
                <v:textbox>
                  <w:txbxContent>
                    <w:p w14:paraId="5D2C65E8" w14:textId="77777777" w:rsidR="00C54037" w:rsidRPr="005C0F3C" w:rsidRDefault="00C54037" w:rsidP="00C54037">
                      <w:pPr>
                        <w:rPr>
                          <w:rFonts w:ascii="Times New Roman" w:hAnsi="Times New Roman" w:cs="Times New Roman"/>
                          <w:sz w:val="28"/>
                          <w:szCs w:val="24"/>
                        </w:rPr>
                      </w:pPr>
                      <w:r>
                        <w:rPr>
                          <w:rFonts w:ascii="Times New Roman" w:hAnsi="Times New Roman" w:cs="Times New Roman"/>
                          <w:b/>
                          <w:sz w:val="36"/>
                          <w:szCs w:val="24"/>
                        </w:rPr>
                        <w:t>Submitted To:</w:t>
                      </w:r>
                    </w:p>
                    <w:p w14:paraId="0B4E6620" w14:textId="77777777" w:rsidR="00C54037" w:rsidRPr="005C0F3C" w:rsidRDefault="00C54037" w:rsidP="00C54037">
                      <w:pPr>
                        <w:rPr>
                          <w:rFonts w:ascii="Times New Roman" w:hAnsi="Times New Roman" w:cs="Times New Roman"/>
                          <w:b/>
                          <w:sz w:val="24"/>
                          <w:szCs w:val="24"/>
                        </w:rPr>
                      </w:pPr>
                      <w:proofErr w:type="spellStart"/>
                      <w:r w:rsidRPr="005C0F3C">
                        <w:rPr>
                          <w:rFonts w:ascii="Times New Roman" w:hAnsi="Times New Roman" w:cs="Times New Roman"/>
                          <w:b/>
                          <w:sz w:val="24"/>
                          <w:szCs w:val="24"/>
                        </w:rPr>
                        <w:t>Nyvenn</w:t>
                      </w:r>
                      <w:proofErr w:type="spellEnd"/>
                      <w:r w:rsidRPr="005C0F3C">
                        <w:rPr>
                          <w:rFonts w:ascii="Times New Roman" w:hAnsi="Times New Roman" w:cs="Times New Roman"/>
                          <w:b/>
                          <w:sz w:val="24"/>
                          <w:szCs w:val="24"/>
                        </w:rPr>
                        <w:t xml:space="preserve"> de Castro</w:t>
                      </w:r>
                    </w:p>
                    <w:p w14:paraId="59B0A23B" w14:textId="77777777" w:rsidR="00C54037" w:rsidRPr="005C0F3C" w:rsidRDefault="00C54037" w:rsidP="00C54037">
                      <w:pPr>
                        <w:spacing w:after="0"/>
                        <w:rPr>
                          <w:rFonts w:ascii="Times New Roman" w:hAnsi="Times New Roman" w:cs="Times New Roman"/>
                          <w:sz w:val="24"/>
                          <w:szCs w:val="24"/>
                        </w:rPr>
                      </w:pPr>
                      <w:proofErr w:type="spellStart"/>
                      <w:r w:rsidRPr="005C0F3C">
                        <w:rPr>
                          <w:rFonts w:ascii="Times New Roman" w:hAnsi="Times New Roman" w:cs="Times New Roman"/>
                          <w:sz w:val="24"/>
                          <w:szCs w:val="24"/>
                        </w:rPr>
                        <w:t>Doktorand</w:t>
                      </w:r>
                      <w:proofErr w:type="spellEnd"/>
                    </w:p>
                    <w:p w14:paraId="684C8BA5" w14:textId="77777777" w:rsidR="00C54037" w:rsidRPr="005C0F3C" w:rsidRDefault="00C54037" w:rsidP="00C54037">
                      <w:pPr>
                        <w:spacing w:after="0"/>
                        <w:rPr>
                          <w:rFonts w:ascii="Times New Roman" w:hAnsi="Times New Roman" w:cs="Times New Roman"/>
                          <w:sz w:val="24"/>
                          <w:szCs w:val="24"/>
                        </w:rPr>
                      </w:pPr>
                      <w:r w:rsidRPr="005C0F3C">
                        <w:rPr>
                          <w:rFonts w:ascii="Times New Roman" w:hAnsi="Times New Roman" w:cs="Times New Roman"/>
                          <w:sz w:val="24"/>
                          <w:szCs w:val="24"/>
                        </w:rPr>
                        <w:t>Institute of Radiology</w:t>
                      </w:r>
                    </w:p>
                    <w:p w14:paraId="5B962D74" w14:textId="77777777" w:rsidR="00C54037" w:rsidRPr="005C0F3C" w:rsidRDefault="00C54037" w:rsidP="00C54037">
                      <w:pPr>
                        <w:spacing w:after="0"/>
                        <w:rPr>
                          <w:rFonts w:ascii="Times New Roman" w:hAnsi="Times New Roman" w:cs="Times New Roman"/>
                          <w:sz w:val="24"/>
                          <w:szCs w:val="24"/>
                        </w:rPr>
                      </w:pPr>
                      <w:proofErr w:type="spellStart"/>
                      <w:r w:rsidRPr="005C0F3C">
                        <w:rPr>
                          <w:rFonts w:ascii="Times New Roman" w:hAnsi="Times New Roman" w:cs="Times New Roman"/>
                          <w:sz w:val="24"/>
                          <w:szCs w:val="24"/>
                        </w:rPr>
                        <w:t>sMRI</w:t>
                      </w:r>
                      <w:proofErr w:type="spellEnd"/>
                      <w:r w:rsidRPr="005C0F3C">
                        <w:rPr>
                          <w:rFonts w:ascii="Times New Roman" w:hAnsi="Times New Roman" w:cs="Times New Roman"/>
                          <w:sz w:val="24"/>
                          <w:szCs w:val="24"/>
                        </w:rPr>
                        <w:t xml:space="preserve"> </w:t>
                      </w:r>
                      <w:proofErr w:type="gramStart"/>
                      <w:r w:rsidRPr="005C0F3C">
                        <w:rPr>
                          <w:rFonts w:ascii="Times New Roman" w:hAnsi="Times New Roman" w:cs="Times New Roman"/>
                          <w:sz w:val="24"/>
                          <w:szCs w:val="24"/>
                        </w:rPr>
                        <w:t>Lab(</w:t>
                      </w:r>
                      <w:proofErr w:type="gramEnd"/>
                      <w:r w:rsidRPr="005C0F3C">
                        <w:rPr>
                          <w:rFonts w:ascii="Times New Roman" w:hAnsi="Times New Roman" w:cs="Times New Roman"/>
                          <w:sz w:val="24"/>
                          <w:szCs w:val="24"/>
                        </w:rPr>
                        <w:t>Hutter)</w:t>
                      </w:r>
                    </w:p>
                    <w:p w14:paraId="491D5B82" w14:textId="77777777" w:rsidR="00C54037" w:rsidRDefault="00C54037"/>
                  </w:txbxContent>
                </v:textbox>
              </v:shape>
            </w:pict>
          </mc:Fallback>
        </mc:AlternateContent>
      </w:r>
    </w:p>
    <w:p w14:paraId="0F356246" w14:textId="287B8730" w:rsidR="00C54037" w:rsidRDefault="00C54037" w:rsidP="00236289">
      <w:pPr>
        <w:rPr>
          <w:rFonts w:ascii="Times New Roman" w:hAnsi="Times New Roman" w:cs="Times New Roman"/>
          <w:b/>
          <w:bCs/>
          <w:sz w:val="24"/>
          <w:szCs w:val="24"/>
        </w:rPr>
      </w:pPr>
    </w:p>
    <w:p w14:paraId="01C6DA9C" w14:textId="494EEF34" w:rsidR="007C15EF" w:rsidRDefault="007C15EF" w:rsidP="00236289">
      <w:pPr>
        <w:rPr>
          <w:rFonts w:ascii="Times New Roman" w:hAnsi="Times New Roman" w:cs="Times New Roman"/>
          <w:b/>
          <w:bCs/>
          <w:sz w:val="24"/>
          <w:szCs w:val="24"/>
        </w:rPr>
      </w:pPr>
    </w:p>
    <w:p w14:paraId="4AF6DD54" w14:textId="42A0220F" w:rsidR="00236289" w:rsidRDefault="00236289" w:rsidP="00236289">
      <w:pP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val="en-GB"/>
        </w:rPr>
        <w:id w:val="-1418317513"/>
        <w:docPartObj>
          <w:docPartGallery w:val="Table of Contents"/>
          <w:docPartUnique/>
        </w:docPartObj>
      </w:sdtPr>
      <w:sdtEndPr>
        <w:rPr>
          <w:b/>
          <w:bCs/>
          <w:noProof/>
        </w:rPr>
      </w:sdtEndPr>
      <w:sdtContent>
        <w:p w14:paraId="0A40DA67" w14:textId="727A37CD" w:rsidR="00055E93" w:rsidRPr="00D17258" w:rsidRDefault="00055E93">
          <w:pPr>
            <w:pStyle w:val="TOCHeading"/>
            <w:rPr>
              <w:rFonts w:ascii="Times New Roman" w:hAnsi="Times New Roman" w:cs="Times New Roman"/>
              <w:sz w:val="52"/>
              <w:szCs w:val="52"/>
            </w:rPr>
          </w:pPr>
          <w:r w:rsidRPr="00D17258">
            <w:rPr>
              <w:rFonts w:ascii="Times New Roman" w:hAnsi="Times New Roman" w:cs="Times New Roman"/>
              <w:sz w:val="52"/>
              <w:szCs w:val="52"/>
            </w:rPr>
            <w:t>Contents</w:t>
          </w:r>
        </w:p>
        <w:p w14:paraId="4F4AF48D" w14:textId="3A6CE81F" w:rsidR="00A20F7F" w:rsidRDefault="00055E93">
          <w:pPr>
            <w:pStyle w:val="TOC1"/>
            <w:tabs>
              <w:tab w:val="right" w:leader="dot" w:pos="9350"/>
            </w:tabs>
            <w:rPr>
              <w:rFonts w:eastAsiaTheme="minorEastAsia"/>
              <w:noProof/>
              <w:kern w:val="2"/>
              <w:sz w:val="24"/>
              <w:szCs w:val="24"/>
              <w:lang w:val="en-US"/>
              <w14:ligatures w14:val="standardContextual"/>
            </w:rPr>
          </w:pPr>
          <w:r w:rsidRPr="00D17258">
            <w:rPr>
              <w:rFonts w:ascii="Times New Roman" w:hAnsi="Times New Roman" w:cs="Times New Roman"/>
              <w:sz w:val="24"/>
              <w:szCs w:val="24"/>
            </w:rPr>
            <w:fldChar w:fldCharType="begin"/>
          </w:r>
          <w:r w:rsidRPr="00D17258">
            <w:rPr>
              <w:rFonts w:ascii="Times New Roman" w:hAnsi="Times New Roman" w:cs="Times New Roman"/>
              <w:sz w:val="24"/>
              <w:szCs w:val="24"/>
            </w:rPr>
            <w:instrText xml:space="preserve"> TOC \o "1-3" \h \z \u </w:instrText>
          </w:r>
          <w:r w:rsidRPr="00D17258">
            <w:rPr>
              <w:rFonts w:ascii="Times New Roman" w:hAnsi="Times New Roman" w:cs="Times New Roman"/>
              <w:sz w:val="24"/>
              <w:szCs w:val="24"/>
            </w:rPr>
            <w:fldChar w:fldCharType="separate"/>
          </w:r>
          <w:hyperlink w:anchor="_Toc170935729" w:history="1">
            <w:r w:rsidR="00A20F7F" w:rsidRPr="007D2034">
              <w:rPr>
                <w:rStyle w:val="Hyperlink"/>
                <w:noProof/>
              </w:rPr>
              <w:t>Abstract</w:t>
            </w:r>
            <w:r w:rsidR="00A20F7F">
              <w:rPr>
                <w:noProof/>
                <w:webHidden/>
              </w:rPr>
              <w:tab/>
            </w:r>
            <w:r w:rsidR="00A20F7F">
              <w:rPr>
                <w:noProof/>
                <w:webHidden/>
              </w:rPr>
              <w:fldChar w:fldCharType="begin"/>
            </w:r>
            <w:r w:rsidR="00A20F7F">
              <w:rPr>
                <w:noProof/>
                <w:webHidden/>
              </w:rPr>
              <w:instrText xml:space="preserve"> PAGEREF _Toc170935729 \h </w:instrText>
            </w:r>
            <w:r w:rsidR="00A20F7F">
              <w:rPr>
                <w:noProof/>
                <w:webHidden/>
              </w:rPr>
            </w:r>
            <w:r w:rsidR="00A20F7F">
              <w:rPr>
                <w:noProof/>
                <w:webHidden/>
              </w:rPr>
              <w:fldChar w:fldCharType="separate"/>
            </w:r>
            <w:r w:rsidR="00A20F7F">
              <w:rPr>
                <w:noProof/>
                <w:webHidden/>
              </w:rPr>
              <w:t>4</w:t>
            </w:r>
            <w:r w:rsidR="00A20F7F">
              <w:rPr>
                <w:noProof/>
                <w:webHidden/>
              </w:rPr>
              <w:fldChar w:fldCharType="end"/>
            </w:r>
          </w:hyperlink>
        </w:p>
        <w:p w14:paraId="0994AFC6" w14:textId="5D2BE3EE"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30" w:history="1">
            <w:r w:rsidRPr="007D2034">
              <w:rPr>
                <w:rStyle w:val="Hyperlink"/>
                <w:noProof/>
              </w:rPr>
              <w:t>Introduction</w:t>
            </w:r>
            <w:r>
              <w:rPr>
                <w:noProof/>
                <w:webHidden/>
              </w:rPr>
              <w:tab/>
            </w:r>
            <w:r>
              <w:rPr>
                <w:noProof/>
                <w:webHidden/>
              </w:rPr>
              <w:fldChar w:fldCharType="begin"/>
            </w:r>
            <w:r>
              <w:rPr>
                <w:noProof/>
                <w:webHidden/>
              </w:rPr>
              <w:instrText xml:space="preserve"> PAGEREF _Toc170935730 \h </w:instrText>
            </w:r>
            <w:r>
              <w:rPr>
                <w:noProof/>
                <w:webHidden/>
              </w:rPr>
            </w:r>
            <w:r>
              <w:rPr>
                <w:noProof/>
                <w:webHidden/>
              </w:rPr>
              <w:fldChar w:fldCharType="separate"/>
            </w:r>
            <w:r>
              <w:rPr>
                <w:noProof/>
                <w:webHidden/>
              </w:rPr>
              <w:t>4</w:t>
            </w:r>
            <w:r>
              <w:rPr>
                <w:noProof/>
                <w:webHidden/>
              </w:rPr>
              <w:fldChar w:fldCharType="end"/>
            </w:r>
          </w:hyperlink>
        </w:p>
        <w:p w14:paraId="2827FDA5" w14:textId="43632F86"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31" w:history="1">
            <w:r w:rsidRPr="007D2034">
              <w:rPr>
                <w:rStyle w:val="Hyperlink"/>
                <w:noProof/>
              </w:rPr>
              <w:t>What is spatial- temporal data in medical image</w:t>
            </w:r>
            <w:r>
              <w:rPr>
                <w:noProof/>
                <w:webHidden/>
              </w:rPr>
              <w:tab/>
            </w:r>
            <w:r>
              <w:rPr>
                <w:noProof/>
                <w:webHidden/>
              </w:rPr>
              <w:fldChar w:fldCharType="begin"/>
            </w:r>
            <w:r>
              <w:rPr>
                <w:noProof/>
                <w:webHidden/>
              </w:rPr>
              <w:instrText xml:space="preserve"> PAGEREF _Toc170935731 \h </w:instrText>
            </w:r>
            <w:r>
              <w:rPr>
                <w:noProof/>
                <w:webHidden/>
              </w:rPr>
            </w:r>
            <w:r>
              <w:rPr>
                <w:noProof/>
                <w:webHidden/>
              </w:rPr>
              <w:fldChar w:fldCharType="separate"/>
            </w:r>
            <w:r>
              <w:rPr>
                <w:noProof/>
                <w:webHidden/>
              </w:rPr>
              <w:t>4</w:t>
            </w:r>
            <w:r>
              <w:rPr>
                <w:noProof/>
                <w:webHidden/>
              </w:rPr>
              <w:fldChar w:fldCharType="end"/>
            </w:r>
          </w:hyperlink>
        </w:p>
        <w:p w14:paraId="213A7E0E" w14:textId="75A71CA2"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32" w:history="1">
            <w:r w:rsidRPr="007D2034">
              <w:rPr>
                <w:rStyle w:val="Hyperlink"/>
                <w:noProof/>
              </w:rPr>
              <w:t>State of the art</w:t>
            </w:r>
            <w:r>
              <w:rPr>
                <w:noProof/>
                <w:webHidden/>
              </w:rPr>
              <w:tab/>
            </w:r>
            <w:r>
              <w:rPr>
                <w:noProof/>
                <w:webHidden/>
              </w:rPr>
              <w:fldChar w:fldCharType="begin"/>
            </w:r>
            <w:r>
              <w:rPr>
                <w:noProof/>
                <w:webHidden/>
              </w:rPr>
              <w:instrText xml:space="preserve"> PAGEREF _Toc170935732 \h </w:instrText>
            </w:r>
            <w:r>
              <w:rPr>
                <w:noProof/>
                <w:webHidden/>
              </w:rPr>
            </w:r>
            <w:r>
              <w:rPr>
                <w:noProof/>
                <w:webHidden/>
              </w:rPr>
              <w:fldChar w:fldCharType="separate"/>
            </w:r>
            <w:r>
              <w:rPr>
                <w:noProof/>
                <w:webHidden/>
              </w:rPr>
              <w:t>5</w:t>
            </w:r>
            <w:r>
              <w:rPr>
                <w:noProof/>
                <w:webHidden/>
              </w:rPr>
              <w:fldChar w:fldCharType="end"/>
            </w:r>
          </w:hyperlink>
        </w:p>
        <w:p w14:paraId="5C02B421" w14:textId="16CA4E53"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33" w:history="1">
            <w:r w:rsidRPr="007D2034">
              <w:rPr>
                <w:rStyle w:val="Hyperlink"/>
                <w:noProof/>
              </w:rPr>
              <w:t>Integration of AI and Spatial Transcriptomics</w:t>
            </w:r>
            <w:r>
              <w:rPr>
                <w:noProof/>
                <w:webHidden/>
              </w:rPr>
              <w:tab/>
            </w:r>
            <w:r>
              <w:rPr>
                <w:noProof/>
                <w:webHidden/>
              </w:rPr>
              <w:fldChar w:fldCharType="begin"/>
            </w:r>
            <w:r>
              <w:rPr>
                <w:noProof/>
                <w:webHidden/>
              </w:rPr>
              <w:instrText xml:space="preserve"> PAGEREF _Toc170935733 \h </w:instrText>
            </w:r>
            <w:r>
              <w:rPr>
                <w:noProof/>
                <w:webHidden/>
              </w:rPr>
            </w:r>
            <w:r>
              <w:rPr>
                <w:noProof/>
                <w:webHidden/>
              </w:rPr>
              <w:fldChar w:fldCharType="separate"/>
            </w:r>
            <w:r>
              <w:rPr>
                <w:noProof/>
                <w:webHidden/>
              </w:rPr>
              <w:t>5</w:t>
            </w:r>
            <w:r>
              <w:rPr>
                <w:noProof/>
                <w:webHidden/>
              </w:rPr>
              <w:fldChar w:fldCharType="end"/>
            </w:r>
          </w:hyperlink>
        </w:p>
        <w:p w14:paraId="6EC5360B" w14:textId="61CA703A"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34" w:history="1">
            <w:r w:rsidRPr="007D2034">
              <w:rPr>
                <w:rStyle w:val="Hyperlink"/>
                <w:noProof/>
              </w:rPr>
              <w:t>Artificial Intelligence (AI):</w:t>
            </w:r>
            <w:r>
              <w:rPr>
                <w:noProof/>
                <w:webHidden/>
              </w:rPr>
              <w:tab/>
            </w:r>
            <w:r>
              <w:rPr>
                <w:noProof/>
                <w:webHidden/>
              </w:rPr>
              <w:fldChar w:fldCharType="begin"/>
            </w:r>
            <w:r>
              <w:rPr>
                <w:noProof/>
                <w:webHidden/>
              </w:rPr>
              <w:instrText xml:space="preserve"> PAGEREF _Toc170935734 \h </w:instrText>
            </w:r>
            <w:r>
              <w:rPr>
                <w:noProof/>
                <w:webHidden/>
              </w:rPr>
            </w:r>
            <w:r>
              <w:rPr>
                <w:noProof/>
                <w:webHidden/>
              </w:rPr>
              <w:fldChar w:fldCharType="separate"/>
            </w:r>
            <w:r>
              <w:rPr>
                <w:noProof/>
                <w:webHidden/>
              </w:rPr>
              <w:t>5</w:t>
            </w:r>
            <w:r>
              <w:rPr>
                <w:noProof/>
                <w:webHidden/>
              </w:rPr>
              <w:fldChar w:fldCharType="end"/>
            </w:r>
          </w:hyperlink>
        </w:p>
        <w:p w14:paraId="1EB73EF5" w14:textId="3FAC9076"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35" w:history="1">
            <w:r w:rsidRPr="007D2034">
              <w:rPr>
                <w:rStyle w:val="Hyperlink"/>
                <w:noProof/>
              </w:rPr>
              <w:t>Spatial Transcriptomics</w:t>
            </w:r>
            <w:r>
              <w:rPr>
                <w:noProof/>
                <w:webHidden/>
              </w:rPr>
              <w:tab/>
            </w:r>
            <w:r>
              <w:rPr>
                <w:noProof/>
                <w:webHidden/>
              </w:rPr>
              <w:fldChar w:fldCharType="begin"/>
            </w:r>
            <w:r>
              <w:rPr>
                <w:noProof/>
                <w:webHidden/>
              </w:rPr>
              <w:instrText xml:space="preserve"> PAGEREF _Toc170935735 \h </w:instrText>
            </w:r>
            <w:r>
              <w:rPr>
                <w:noProof/>
                <w:webHidden/>
              </w:rPr>
            </w:r>
            <w:r>
              <w:rPr>
                <w:noProof/>
                <w:webHidden/>
              </w:rPr>
              <w:fldChar w:fldCharType="separate"/>
            </w:r>
            <w:r>
              <w:rPr>
                <w:noProof/>
                <w:webHidden/>
              </w:rPr>
              <w:t>5</w:t>
            </w:r>
            <w:r>
              <w:rPr>
                <w:noProof/>
                <w:webHidden/>
              </w:rPr>
              <w:fldChar w:fldCharType="end"/>
            </w:r>
          </w:hyperlink>
        </w:p>
        <w:p w14:paraId="76F6F353" w14:textId="5F23F6EB"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36" w:history="1">
            <w:r w:rsidRPr="007D2034">
              <w:rPr>
                <w:rStyle w:val="Hyperlink"/>
                <w:noProof/>
              </w:rPr>
              <w:t>Deep Learning Models for Image Analysis</w:t>
            </w:r>
            <w:r>
              <w:rPr>
                <w:noProof/>
                <w:webHidden/>
              </w:rPr>
              <w:tab/>
            </w:r>
            <w:r>
              <w:rPr>
                <w:noProof/>
                <w:webHidden/>
              </w:rPr>
              <w:fldChar w:fldCharType="begin"/>
            </w:r>
            <w:r>
              <w:rPr>
                <w:noProof/>
                <w:webHidden/>
              </w:rPr>
              <w:instrText xml:space="preserve"> PAGEREF _Toc170935736 \h </w:instrText>
            </w:r>
            <w:r>
              <w:rPr>
                <w:noProof/>
                <w:webHidden/>
              </w:rPr>
            </w:r>
            <w:r>
              <w:rPr>
                <w:noProof/>
                <w:webHidden/>
              </w:rPr>
              <w:fldChar w:fldCharType="separate"/>
            </w:r>
            <w:r>
              <w:rPr>
                <w:noProof/>
                <w:webHidden/>
              </w:rPr>
              <w:t>5</w:t>
            </w:r>
            <w:r>
              <w:rPr>
                <w:noProof/>
                <w:webHidden/>
              </w:rPr>
              <w:fldChar w:fldCharType="end"/>
            </w:r>
          </w:hyperlink>
        </w:p>
        <w:p w14:paraId="7AE1AB70" w14:textId="39F35DEE"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37" w:history="1">
            <w:r w:rsidRPr="007D2034">
              <w:rPr>
                <w:rStyle w:val="Hyperlink"/>
                <w:noProof/>
              </w:rPr>
              <w:t>Attention U-Net and Feature Pyramid Networks</w:t>
            </w:r>
            <w:r>
              <w:rPr>
                <w:noProof/>
                <w:webHidden/>
              </w:rPr>
              <w:tab/>
            </w:r>
            <w:r>
              <w:rPr>
                <w:noProof/>
                <w:webHidden/>
              </w:rPr>
              <w:fldChar w:fldCharType="begin"/>
            </w:r>
            <w:r>
              <w:rPr>
                <w:noProof/>
                <w:webHidden/>
              </w:rPr>
              <w:instrText xml:space="preserve"> PAGEREF _Toc170935737 \h </w:instrText>
            </w:r>
            <w:r>
              <w:rPr>
                <w:noProof/>
                <w:webHidden/>
              </w:rPr>
            </w:r>
            <w:r>
              <w:rPr>
                <w:noProof/>
                <w:webHidden/>
              </w:rPr>
              <w:fldChar w:fldCharType="separate"/>
            </w:r>
            <w:r>
              <w:rPr>
                <w:noProof/>
                <w:webHidden/>
              </w:rPr>
              <w:t>6</w:t>
            </w:r>
            <w:r>
              <w:rPr>
                <w:noProof/>
                <w:webHidden/>
              </w:rPr>
              <w:fldChar w:fldCharType="end"/>
            </w:r>
          </w:hyperlink>
        </w:p>
        <w:p w14:paraId="3E7AE44B" w14:textId="16B468CD"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38" w:history="1">
            <w:r w:rsidRPr="007D2034">
              <w:rPr>
                <w:rStyle w:val="Hyperlink"/>
                <w:noProof/>
              </w:rPr>
              <w:t>Methodology</w:t>
            </w:r>
            <w:r>
              <w:rPr>
                <w:noProof/>
                <w:webHidden/>
              </w:rPr>
              <w:tab/>
            </w:r>
            <w:r>
              <w:rPr>
                <w:noProof/>
                <w:webHidden/>
              </w:rPr>
              <w:fldChar w:fldCharType="begin"/>
            </w:r>
            <w:r>
              <w:rPr>
                <w:noProof/>
                <w:webHidden/>
              </w:rPr>
              <w:instrText xml:space="preserve"> PAGEREF _Toc170935738 \h </w:instrText>
            </w:r>
            <w:r>
              <w:rPr>
                <w:noProof/>
                <w:webHidden/>
              </w:rPr>
            </w:r>
            <w:r>
              <w:rPr>
                <w:noProof/>
                <w:webHidden/>
              </w:rPr>
              <w:fldChar w:fldCharType="separate"/>
            </w:r>
            <w:r>
              <w:rPr>
                <w:noProof/>
                <w:webHidden/>
              </w:rPr>
              <w:t>6</w:t>
            </w:r>
            <w:r>
              <w:rPr>
                <w:noProof/>
                <w:webHidden/>
              </w:rPr>
              <w:fldChar w:fldCharType="end"/>
            </w:r>
          </w:hyperlink>
        </w:p>
        <w:p w14:paraId="0B94EDC9" w14:textId="351FFFF8"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39" w:history="1">
            <w:r w:rsidRPr="007D2034">
              <w:rPr>
                <w:rStyle w:val="Hyperlink"/>
                <w:noProof/>
              </w:rPr>
              <w:t>Data Collection</w:t>
            </w:r>
            <w:r>
              <w:rPr>
                <w:noProof/>
                <w:webHidden/>
              </w:rPr>
              <w:tab/>
            </w:r>
            <w:r>
              <w:rPr>
                <w:noProof/>
                <w:webHidden/>
              </w:rPr>
              <w:fldChar w:fldCharType="begin"/>
            </w:r>
            <w:r>
              <w:rPr>
                <w:noProof/>
                <w:webHidden/>
              </w:rPr>
              <w:instrText xml:space="preserve"> PAGEREF _Toc170935739 \h </w:instrText>
            </w:r>
            <w:r>
              <w:rPr>
                <w:noProof/>
                <w:webHidden/>
              </w:rPr>
            </w:r>
            <w:r>
              <w:rPr>
                <w:noProof/>
                <w:webHidden/>
              </w:rPr>
              <w:fldChar w:fldCharType="separate"/>
            </w:r>
            <w:r>
              <w:rPr>
                <w:noProof/>
                <w:webHidden/>
              </w:rPr>
              <w:t>6</w:t>
            </w:r>
            <w:r>
              <w:rPr>
                <w:noProof/>
                <w:webHidden/>
              </w:rPr>
              <w:fldChar w:fldCharType="end"/>
            </w:r>
          </w:hyperlink>
        </w:p>
        <w:p w14:paraId="6B72F802" w14:textId="10DB77F6"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0" w:history="1">
            <w:r w:rsidRPr="007D2034">
              <w:rPr>
                <w:rStyle w:val="Hyperlink"/>
                <w:noProof/>
              </w:rPr>
              <w:t>Fresh-Frozen Samples</w:t>
            </w:r>
            <w:r>
              <w:rPr>
                <w:noProof/>
                <w:webHidden/>
              </w:rPr>
              <w:tab/>
            </w:r>
            <w:r>
              <w:rPr>
                <w:noProof/>
                <w:webHidden/>
              </w:rPr>
              <w:fldChar w:fldCharType="begin"/>
            </w:r>
            <w:r>
              <w:rPr>
                <w:noProof/>
                <w:webHidden/>
              </w:rPr>
              <w:instrText xml:space="preserve"> PAGEREF _Toc170935740 \h </w:instrText>
            </w:r>
            <w:r>
              <w:rPr>
                <w:noProof/>
                <w:webHidden/>
              </w:rPr>
            </w:r>
            <w:r>
              <w:rPr>
                <w:noProof/>
                <w:webHidden/>
              </w:rPr>
              <w:fldChar w:fldCharType="separate"/>
            </w:r>
            <w:r>
              <w:rPr>
                <w:noProof/>
                <w:webHidden/>
              </w:rPr>
              <w:t>6</w:t>
            </w:r>
            <w:r>
              <w:rPr>
                <w:noProof/>
                <w:webHidden/>
              </w:rPr>
              <w:fldChar w:fldCharType="end"/>
            </w:r>
          </w:hyperlink>
        </w:p>
        <w:p w14:paraId="34A14336" w14:textId="64DAEE81"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1" w:history="1">
            <w:r w:rsidRPr="007D2034">
              <w:rPr>
                <w:rStyle w:val="Hyperlink"/>
                <w:noProof/>
              </w:rPr>
              <w:t>Formalin-Fixed, Paraffin-Embedded (FFPE) Samples</w:t>
            </w:r>
            <w:r>
              <w:rPr>
                <w:noProof/>
                <w:webHidden/>
              </w:rPr>
              <w:tab/>
            </w:r>
            <w:r>
              <w:rPr>
                <w:noProof/>
                <w:webHidden/>
              </w:rPr>
              <w:fldChar w:fldCharType="begin"/>
            </w:r>
            <w:r>
              <w:rPr>
                <w:noProof/>
                <w:webHidden/>
              </w:rPr>
              <w:instrText xml:space="preserve"> PAGEREF _Toc170935741 \h </w:instrText>
            </w:r>
            <w:r>
              <w:rPr>
                <w:noProof/>
                <w:webHidden/>
              </w:rPr>
            </w:r>
            <w:r>
              <w:rPr>
                <w:noProof/>
                <w:webHidden/>
              </w:rPr>
              <w:fldChar w:fldCharType="separate"/>
            </w:r>
            <w:r>
              <w:rPr>
                <w:noProof/>
                <w:webHidden/>
              </w:rPr>
              <w:t>6</w:t>
            </w:r>
            <w:r>
              <w:rPr>
                <w:noProof/>
                <w:webHidden/>
              </w:rPr>
              <w:fldChar w:fldCharType="end"/>
            </w:r>
          </w:hyperlink>
        </w:p>
        <w:p w14:paraId="299C4A68" w14:textId="686F2E53"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2" w:history="1">
            <w:r w:rsidRPr="007D2034">
              <w:rPr>
                <w:rStyle w:val="Hyperlink"/>
                <w:noProof/>
              </w:rPr>
              <w:t>Snap Freezing</w:t>
            </w:r>
            <w:r>
              <w:rPr>
                <w:noProof/>
                <w:webHidden/>
              </w:rPr>
              <w:tab/>
            </w:r>
            <w:r>
              <w:rPr>
                <w:noProof/>
                <w:webHidden/>
              </w:rPr>
              <w:fldChar w:fldCharType="begin"/>
            </w:r>
            <w:r>
              <w:rPr>
                <w:noProof/>
                <w:webHidden/>
              </w:rPr>
              <w:instrText xml:space="preserve"> PAGEREF _Toc170935742 \h </w:instrText>
            </w:r>
            <w:r>
              <w:rPr>
                <w:noProof/>
                <w:webHidden/>
              </w:rPr>
            </w:r>
            <w:r>
              <w:rPr>
                <w:noProof/>
                <w:webHidden/>
              </w:rPr>
              <w:fldChar w:fldCharType="separate"/>
            </w:r>
            <w:r>
              <w:rPr>
                <w:noProof/>
                <w:webHidden/>
              </w:rPr>
              <w:t>6</w:t>
            </w:r>
            <w:r>
              <w:rPr>
                <w:noProof/>
                <w:webHidden/>
              </w:rPr>
              <w:fldChar w:fldCharType="end"/>
            </w:r>
          </w:hyperlink>
        </w:p>
        <w:p w14:paraId="6BDF3ED0" w14:textId="408AB8D0"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3" w:history="1">
            <w:r w:rsidRPr="007D2034">
              <w:rPr>
                <w:rStyle w:val="Hyperlink"/>
                <w:noProof/>
              </w:rPr>
              <w:t>High-resolution imaging techniques</w:t>
            </w:r>
            <w:r>
              <w:rPr>
                <w:noProof/>
                <w:webHidden/>
              </w:rPr>
              <w:tab/>
            </w:r>
            <w:r>
              <w:rPr>
                <w:noProof/>
                <w:webHidden/>
              </w:rPr>
              <w:fldChar w:fldCharType="begin"/>
            </w:r>
            <w:r>
              <w:rPr>
                <w:noProof/>
                <w:webHidden/>
              </w:rPr>
              <w:instrText xml:space="preserve"> PAGEREF _Toc170935743 \h </w:instrText>
            </w:r>
            <w:r>
              <w:rPr>
                <w:noProof/>
                <w:webHidden/>
              </w:rPr>
            </w:r>
            <w:r>
              <w:rPr>
                <w:noProof/>
                <w:webHidden/>
              </w:rPr>
              <w:fldChar w:fldCharType="separate"/>
            </w:r>
            <w:r>
              <w:rPr>
                <w:noProof/>
                <w:webHidden/>
              </w:rPr>
              <w:t>6</w:t>
            </w:r>
            <w:r>
              <w:rPr>
                <w:noProof/>
                <w:webHidden/>
              </w:rPr>
              <w:fldChar w:fldCharType="end"/>
            </w:r>
          </w:hyperlink>
        </w:p>
        <w:p w14:paraId="6E7992E4" w14:textId="16760633"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44" w:history="1">
            <w:r w:rsidRPr="007D2034">
              <w:rPr>
                <w:rStyle w:val="Hyperlink"/>
                <w:noProof/>
              </w:rPr>
              <w:t>Multiparametric MRI</w:t>
            </w:r>
            <w:r>
              <w:rPr>
                <w:noProof/>
                <w:webHidden/>
              </w:rPr>
              <w:tab/>
            </w:r>
            <w:r>
              <w:rPr>
                <w:noProof/>
                <w:webHidden/>
              </w:rPr>
              <w:fldChar w:fldCharType="begin"/>
            </w:r>
            <w:r>
              <w:rPr>
                <w:noProof/>
                <w:webHidden/>
              </w:rPr>
              <w:instrText xml:space="preserve"> PAGEREF _Toc170935744 \h </w:instrText>
            </w:r>
            <w:r>
              <w:rPr>
                <w:noProof/>
                <w:webHidden/>
              </w:rPr>
            </w:r>
            <w:r>
              <w:rPr>
                <w:noProof/>
                <w:webHidden/>
              </w:rPr>
              <w:fldChar w:fldCharType="separate"/>
            </w:r>
            <w:r>
              <w:rPr>
                <w:noProof/>
                <w:webHidden/>
              </w:rPr>
              <w:t>6</w:t>
            </w:r>
            <w:r>
              <w:rPr>
                <w:noProof/>
                <w:webHidden/>
              </w:rPr>
              <w:fldChar w:fldCharType="end"/>
            </w:r>
          </w:hyperlink>
        </w:p>
        <w:p w14:paraId="4905333B" w14:textId="179125E2"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45" w:history="1">
            <w:r w:rsidRPr="007D2034">
              <w:rPr>
                <w:rStyle w:val="Hyperlink"/>
                <w:noProof/>
              </w:rPr>
              <w:t>Spatial Transcriptomics (ST)</w:t>
            </w:r>
            <w:r>
              <w:rPr>
                <w:noProof/>
                <w:webHidden/>
              </w:rPr>
              <w:tab/>
            </w:r>
            <w:r>
              <w:rPr>
                <w:noProof/>
                <w:webHidden/>
              </w:rPr>
              <w:fldChar w:fldCharType="begin"/>
            </w:r>
            <w:r>
              <w:rPr>
                <w:noProof/>
                <w:webHidden/>
              </w:rPr>
              <w:instrText xml:space="preserve"> PAGEREF _Toc170935745 \h </w:instrText>
            </w:r>
            <w:r>
              <w:rPr>
                <w:noProof/>
                <w:webHidden/>
              </w:rPr>
            </w:r>
            <w:r>
              <w:rPr>
                <w:noProof/>
                <w:webHidden/>
              </w:rPr>
              <w:fldChar w:fldCharType="separate"/>
            </w:r>
            <w:r>
              <w:rPr>
                <w:noProof/>
                <w:webHidden/>
              </w:rPr>
              <w:t>7</w:t>
            </w:r>
            <w:r>
              <w:rPr>
                <w:noProof/>
                <w:webHidden/>
              </w:rPr>
              <w:fldChar w:fldCharType="end"/>
            </w:r>
          </w:hyperlink>
        </w:p>
        <w:p w14:paraId="678B48C1" w14:textId="2EAAF422"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46" w:history="1">
            <w:r w:rsidRPr="007D2034">
              <w:rPr>
                <w:rStyle w:val="Hyperlink"/>
                <w:noProof/>
              </w:rPr>
              <w:t>Preprocessing</w:t>
            </w:r>
            <w:r>
              <w:rPr>
                <w:noProof/>
                <w:webHidden/>
              </w:rPr>
              <w:tab/>
            </w:r>
            <w:r>
              <w:rPr>
                <w:noProof/>
                <w:webHidden/>
              </w:rPr>
              <w:fldChar w:fldCharType="begin"/>
            </w:r>
            <w:r>
              <w:rPr>
                <w:noProof/>
                <w:webHidden/>
              </w:rPr>
              <w:instrText xml:space="preserve"> PAGEREF _Toc170935746 \h </w:instrText>
            </w:r>
            <w:r>
              <w:rPr>
                <w:noProof/>
                <w:webHidden/>
              </w:rPr>
            </w:r>
            <w:r>
              <w:rPr>
                <w:noProof/>
                <w:webHidden/>
              </w:rPr>
              <w:fldChar w:fldCharType="separate"/>
            </w:r>
            <w:r>
              <w:rPr>
                <w:noProof/>
                <w:webHidden/>
              </w:rPr>
              <w:t>7</w:t>
            </w:r>
            <w:r>
              <w:rPr>
                <w:noProof/>
                <w:webHidden/>
              </w:rPr>
              <w:fldChar w:fldCharType="end"/>
            </w:r>
          </w:hyperlink>
        </w:p>
        <w:p w14:paraId="65730AA6" w14:textId="0B208AAC"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7" w:history="1">
            <w:r w:rsidRPr="007D2034">
              <w:rPr>
                <w:rStyle w:val="Hyperlink"/>
                <w:noProof/>
              </w:rPr>
              <w:t>Image Preprocessing</w:t>
            </w:r>
            <w:r>
              <w:rPr>
                <w:noProof/>
                <w:webHidden/>
              </w:rPr>
              <w:tab/>
            </w:r>
            <w:r>
              <w:rPr>
                <w:noProof/>
                <w:webHidden/>
              </w:rPr>
              <w:fldChar w:fldCharType="begin"/>
            </w:r>
            <w:r>
              <w:rPr>
                <w:noProof/>
                <w:webHidden/>
              </w:rPr>
              <w:instrText xml:space="preserve"> PAGEREF _Toc170935747 \h </w:instrText>
            </w:r>
            <w:r>
              <w:rPr>
                <w:noProof/>
                <w:webHidden/>
              </w:rPr>
            </w:r>
            <w:r>
              <w:rPr>
                <w:noProof/>
                <w:webHidden/>
              </w:rPr>
              <w:fldChar w:fldCharType="separate"/>
            </w:r>
            <w:r>
              <w:rPr>
                <w:noProof/>
                <w:webHidden/>
              </w:rPr>
              <w:t>7</w:t>
            </w:r>
            <w:r>
              <w:rPr>
                <w:noProof/>
                <w:webHidden/>
              </w:rPr>
              <w:fldChar w:fldCharType="end"/>
            </w:r>
          </w:hyperlink>
        </w:p>
        <w:p w14:paraId="096C69C9" w14:textId="1592709D"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48" w:history="1">
            <w:r w:rsidRPr="007D2034">
              <w:rPr>
                <w:rStyle w:val="Hyperlink"/>
                <w:noProof/>
              </w:rPr>
              <w:t>Normalization</w:t>
            </w:r>
            <w:r>
              <w:rPr>
                <w:noProof/>
                <w:webHidden/>
              </w:rPr>
              <w:tab/>
            </w:r>
            <w:r>
              <w:rPr>
                <w:noProof/>
                <w:webHidden/>
              </w:rPr>
              <w:fldChar w:fldCharType="begin"/>
            </w:r>
            <w:r>
              <w:rPr>
                <w:noProof/>
                <w:webHidden/>
              </w:rPr>
              <w:instrText xml:space="preserve"> PAGEREF _Toc170935748 \h </w:instrText>
            </w:r>
            <w:r>
              <w:rPr>
                <w:noProof/>
                <w:webHidden/>
              </w:rPr>
            </w:r>
            <w:r>
              <w:rPr>
                <w:noProof/>
                <w:webHidden/>
              </w:rPr>
              <w:fldChar w:fldCharType="separate"/>
            </w:r>
            <w:r>
              <w:rPr>
                <w:noProof/>
                <w:webHidden/>
              </w:rPr>
              <w:t>7</w:t>
            </w:r>
            <w:r>
              <w:rPr>
                <w:noProof/>
                <w:webHidden/>
              </w:rPr>
              <w:fldChar w:fldCharType="end"/>
            </w:r>
          </w:hyperlink>
        </w:p>
        <w:p w14:paraId="1F22F194" w14:textId="539D4E8A"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49" w:history="1">
            <w:r w:rsidRPr="007D2034">
              <w:rPr>
                <w:rStyle w:val="Hyperlink"/>
                <w:noProof/>
              </w:rPr>
              <w:t>Feature Extraction</w:t>
            </w:r>
            <w:r>
              <w:rPr>
                <w:noProof/>
                <w:webHidden/>
              </w:rPr>
              <w:tab/>
            </w:r>
            <w:r>
              <w:rPr>
                <w:noProof/>
                <w:webHidden/>
              </w:rPr>
              <w:fldChar w:fldCharType="begin"/>
            </w:r>
            <w:r>
              <w:rPr>
                <w:noProof/>
                <w:webHidden/>
              </w:rPr>
              <w:instrText xml:space="preserve"> PAGEREF _Toc170935749 \h </w:instrText>
            </w:r>
            <w:r>
              <w:rPr>
                <w:noProof/>
                <w:webHidden/>
              </w:rPr>
            </w:r>
            <w:r>
              <w:rPr>
                <w:noProof/>
                <w:webHidden/>
              </w:rPr>
              <w:fldChar w:fldCharType="separate"/>
            </w:r>
            <w:r>
              <w:rPr>
                <w:noProof/>
                <w:webHidden/>
              </w:rPr>
              <w:t>7</w:t>
            </w:r>
            <w:r>
              <w:rPr>
                <w:noProof/>
                <w:webHidden/>
              </w:rPr>
              <w:fldChar w:fldCharType="end"/>
            </w:r>
          </w:hyperlink>
        </w:p>
        <w:p w14:paraId="1A9A7F07" w14:textId="036DC651"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50" w:history="1">
            <w:r w:rsidRPr="007D2034">
              <w:rPr>
                <w:rStyle w:val="Hyperlink"/>
                <w:noProof/>
              </w:rPr>
              <w:t>Deep Learning Models</w:t>
            </w:r>
            <w:r>
              <w:rPr>
                <w:noProof/>
                <w:webHidden/>
              </w:rPr>
              <w:tab/>
            </w:r>
            <w:r>
              <w:rPr>
                <w:noProof/>
                <w:webHidden/>
              </w:rPr>
              <w:fldChar w:fldCharType="begin"/>
            </w:r>
            <w:r>
              <w:rPr>
                <w:noProof/>
                <w:webHidden/>
              </w:rPr>
              <w:instrText xml:space="preserve"> PAGEREF _Toc170935750 \h </w:instrText>
            </w:r>
            <w:r>
              <w:rPr>
                <w:noProof/>
                <w:webHidden/>
              </w:rPr>
            </w:r>
            <w:r>
              <w:rPr>
                <w:noProof/>
                <w:webHidden/>
              </w:rPr>
              <w:fldChar w:fldCharType="separate"/>
            </w:r>
            <w:r>
              <w:rPr>
                <w:noProof/>
                <w:webHidden/>
              </w:rPr>
              <w:t>7</w:t>
            </w:r>
            <w:r>
              <w:rPr>
                <w:noProof/>
                <w:webHidden/>
              </w:rPr>
              <w:fldChar w:fldCharType="end"/>
            </w:r>
          </w:hyperlink>
        </w:p>
        <w:p w14:paraId="3407F53A" w14:textId="7F2151C8"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51" w:history="1">
            <w:r w:rsidRPr="007D2034">
              <w:rPr>
                <w:rStyle w:val="Hyperlink"/>
                <w:noProof/>
              </w:rPr>
              <w:t>VGG-19 Modification</w:t>
            </w:r>
            <w:r>
              <w:rPr>
                <w:noProof/>
                <w:webHidden/>
              </w:rPr>
              <w:tab/>
            </w:r>
            <w:r>
              <w:rPr>
                <w:noProof/>
                <w:webHidden/>
              </w:rPr>
              <w:fldChar w:fldCharType="begin"/>
            </w:r>
            <w:r>
              <w:rPr>
                <w:noProof/>
                <w:webHidden/>
              </w:rPr>
              <w:instrText xml:space="preserve"> PAGEREF _Toc170935751 \h </w:instrText>
            </w:r>
            <w:r>
              <w:rPr>
                <w:noProof/>
                <w:webHidden/>
              </w:rPr>
            </w:r>
            <w:r>
              <w:rPr>
                <w:noProof/>
                <w:webHidden/>
              </w:rPr>
              <w:fldChar w:fldCharType="separate"/>
            </w:r>
            <w:r>
              <w:rPr>
                <w:noProof/>
                <w:webHidden/>
              </w:rPr>
              <w:t>7</w:t>
            </w:r>
            <w:r>
              <w:rPr>
                <w:noProof/>
                <w:webHidden/>
              </w:rPr>
              <w:fldChar w:fldCharType="end"/>
            </w:r>
          </w:hyperlink>
        </w:p>
        <w:p w14:paraId="30578910" w14:textId="24E727F3"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52" w:history="1">
            <w:r w:rsidRPr="007D2034">
              <w:rPr>
                <w:rStyle w:val="Hyperlink"/>
                <w:noProof/>
              </w:rPr>
              <w:t>ResNet50</w:t>
            </w:r>
            <w:r>
              <w:rPr>
                <w:noProof/>
                <w:webHidden/>
              </w:rPr>
              <w:tab/>
            </w:r>
            <w:r>
              <w:rPr>
                <w:noProof/>
                <w:webHidden/>
              </w:rPr>
              <w:fldChar w:fldCharType="begin"/>
            </w:r>
            <w:r>
              <w:rPr>
                <w:noProof/>
                <w:webHidden/>
              </w:rPr>
              <w:instrText xml:space="preserve"> PAGEREF _Toc170935752 \h </w:instrText>
            </w:r>
            <w:r>
              <w:rPr>
                <w:noProof/>
                <w:webHidden/>
              </w:rPr>
            </w:r>
            <w:r>
              <w:rPr>
                <w:noProof/>
                <w:webHidden/>
              </w:rPr>
              <w:fldChar w:fldCharType="separate"/>
            </w:r>
            <w:r>
              <w:rPr>
                <w:noProof/>
                <w:webHidden/>
              </w:rPr>
              <w:t>8</w:t>
            </w:r>
            <w:r>
              <w:rPr>
                <w:noProof/>
                <w:webHidden/>
              </w:rPr>
              <w:fldChar w:fldCharType="end"/>
            </w:r>
          </w:hyperlink>
        </w:p>
        <w:p w14:paraId="2932003C" w14:textId="774EF873"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53" w:history="1">
            <w:r w:rsidRPr="007D2034">
              <w:rPr>
                <w:rStyle w:val="Hyperlink"/>
                <w:noProof/>
              </w:rPr>
              <w:t>InceptionV3</w:t>
            </w:r>
            <w:r>
              <w:rPr>
                <w:noProof/>
                <w:webHidden/>
              </w:rPr>
              <w:tab/>
            </w:r>
            <w:r>
              <w:rPr>
                <w:noProof/>
                <w:webHidden/>
              </w:rPr>
              <w:fldChar w:fldCharType="begin"/>
            </w:r>
            <w:r>
              <w:rPr>
                <w:noProof/>
                <w:webHidden/>
              </w:rPr>
              <w:instrText xml:space="preserve"> PAGEREF _Toc170935753 \h </w:instrText>
            </w:r>
            <w:r>
              <w:rPr>
                <w:noProof/>
                <w:webHidden/>
              </w:rPr>
            </w:r>
            <w:r>
              <w:rPr>
                <w:noProof/>
                <w:webHidden/>
              </w:rPr>
              <w:fldChar w:fldCharType="separate"/>
            </w:r>
            <w:r>
              <w:rPr>
                <w:noProof/>
                <w:webHidden/>
              </w:rPr>
              <w:t>8</w:t>
            </w:r>
            <w:r>
              <w:rPr>
                <w:noProof/>
                <w:webHidden/>
              </w:rPr>
              <w:fldChar w:fldCharType="end"/>
            </w:r>
          </w:hyperlink>
        </w:p>
        <w:p w14:paraId="7E3FB3F7" w14:textId="1A2921CD" w:rsidR="00A20F7F" w:rsidRDefault="00A20F7F">
          <w:pPr>
            <w:pStyle w:val="TOC3"/>
            <w:tabs>
              <w:tab w:val="right" w:leader="dot" w:pos="9350"/>
            </w:tabs>
            <w:rPr>
              <w:rFonts w:eastAsiaTheme="minorEastAsia"/>
              <w:noProof/>
              <w:kern w:val="2"/>
              <w:sz w:val="24"/>
              <w:szCs w:val="24"/>
              <w:lang w:val="en-US"/>
              <w14:ligatures w14:val="standardContextual"/>
            </w:rPr>
          </w:pPr>
          <w:hyperlink w:anchor="_Toc170935754" w:history="1">
            <w:r w:rsidRPr="007D2034">
              <w:rPr>
                <w:rStyle w:val="Hyperlink"/>
                <w:noProof/>
              </w:rPr>
              <w:t>Transfer Learning</w:t>
            </w:r>
            <w:r>
              <w:rPr>
                <w:noProof/>
                <w:webHidden/>
              </w:rPr>
              <w:tab/>
            </w:r>
            <w:r>
              <w:rPr>
                <w:noProof/>
                <w:webHidden/>
              </w:rPr>
              <w:fldChar w:fldCharType="begin"/>
            </w:r>
            <w:r>
              <w:rPr>
                <w:noProof/>
                <w:webHidden/>
              </w:rPr>
              <w:instrText xml:space="preserve"> PAGEREF _Toc170935754 \h </w:instrText>
            </w:r>
            <w:r>
              <w:rPr>
                <w:noProof/>
                <w:webHidden/>
              </w:rPr>
            </w:r>
            <w:r>
              <w:rPr>
                <w:noProof/>
                <w:webHidden/>
              </w:rPr>
              <w:fldChar w:fldCharType="separate"/>
            </w:r>
            <w:r>
              <w:rPr>
                <w:noProof/>
                <w:webHidden/>
              </w:rPr>
              <w:t>9</w:t>
            </w:r>
            <w:r>
              <w:rPr>
                <w:noProof/>
                <w:webHidden/>
              </w:rPr>
              <w:fldChar w:fldCharType="end"/>
            </w:r>
          </w:hyperlink>
        </w:p>
        <w:p w14:paraId="6CE81772" w14:textId="759E47FC"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55" w:history="1">
            <w:r w:rsidRPr="007D2034">
              <w:rPr>
                <w:rStyle w:val="Hyperlink"/>
                <w:noProof/>
              </w:rPr>
              <w:t>Dimensionality Reduction</w:t>
            </w:r>
            <w:r>
              <w:rPr>
                <w:noProof/>
                <w:webHidden/>
              </w:rPr>
              <w:tab/>
            </w:r>
            <w:r>
              <w:rPr>
                <w:noProof/>
                <w:webHidden/>
              </w:rPr>
              <w:fldChar w:fldCharType="begin"/>
            </w:r>
            <w:r>
              <w:rPr>
                <w:noProof/>
                <w:webHidden/>
              </w:rPr>
              <w:instrText xml:space="preserve"> PAGEREF _Toc170935755 \h </w:instrText>
            </w:r>
            <w:r>
              <w:rPr>
                <w:noProof/>
                <w:webHidden/>
              </w:rPr>
            </w:r>
            <w:r>
              <w:rPr>
                <w:noProof/>
                <w:webHidden/>
              </w:rPr>
              <w:fldChar w:fldCharType="separate"/>
            </w:r>
            <w:r>
              <w:rPr>
                <w:noProof/>
                <w:webHidden/>
              </w:rPr>
              <w:t>10</w:t>
            </w:r>
            <w:r>
              <w:rPr>
                <w:noProof/>
                <w:webHidden/>
              </w:rPr>
              <w:fldChar w:fldCharType="end"/>
            </w:r>
          </w:hyperlink>
        </w:p>
        <w:p w14:paraId="1ED84F0D" w14:textId="0794A0E8"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56" w:history="1">
            <w:r w:rsidRPr="007D2034">
              <w:rPr>
                <w:rStyle w:val="Hyperlink"/>
                <w:rFonts w:cs="Times New Roman"/>
                <w:noProof/>
              </w:rPr>
              <w:t>Application Field</w:t>
            </w:r>
            <w:r>
              <w:rPr>
                <w:noProof/>
                <w:webHidden/>
              </w:rPr>
              <w:tab/>
            </w:r>
            <w:r>
              <w:rPr>
                <w:noProof/>
                <w:webHidden/>
              </w:rPr>
              <w:fldChar w:fldCharType="begin"/>
            </w:r>
            <w:r>
              <w:rPr>
                <w:noProof/>
                <w:webHidden/>
              </w:rPr>
              <w:instrText xml:space="preserve"> PAGEREF _Toc170935756 \h </w:instrText>
            </w:r>
            <w:r>
              <w:rPr>
                <w:noProof/>
                <w:webHidden/>
              </w:rPr>
            </w:r>
            <w:r>
              <w:rPr>
                <w:noProof/>
                <w:webHidden/>
              </w:rPr>
              <w:fldChar w:fldCharType="separate"/>
            </w:r>
            <w:r>
              <w:rPr>
                <w:noProof/>
                <w:webHidden/>
              </w:rPr>
              <w:t>11</w:t>
            </w:r>
            <w:r>
              <w:rPr>
                <w:noProof/>
                <w:webHidden/>
              </w:rPr>
              <w:fldChar w:fldCharType="end"/>
            </w:r>
          </w:hyperlink>
        </w:p>
        <w:p w14:paraId="6B5D6915" w14:textId="0028EE59"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57" w:history="1">
            <w:r w:rsidRPr="007D2034">
              <w:rPr>
                <w:rStyle w:val="Hyperlink"/>
                <w:noProof/>
              </w:rPr>
              <w:t>Diagnostic Imaging Analysis</w:t>
            </w:r>
            <w:r>
              <w:rPr>
                <w:noProof/>
                <w:webHidden/>
              </w:rPr>
              <w:tab/>
            </w:r>
            <w:r>
              <w:rPr>
                <w:noProof/>
                <w:webHidden/>
              </w:rPr>
              <w:fldChar w:fldCharType="begin"/>
            </w:r>
            <w:r>
              <w:rPr>
                <w:noProof/>
                <w:webHidden/>
              </w:rPr>
              <w:instrText xml:space="preserve"> PAGEREF _Toc170935757 \h </w:instrText>
            </w:r>
            <w:r>
              <w:rPr>
                <w:noProof/>
                <w:webHidden/>
              </w:rPr>
            </w:r>
            <w:r>
              <w:rPr>
                <w:noProof/>
                <w:webHidden/>
              </w:rPr>
              <w:fldChar w:fldCharType="separate"/>
            </w:r>
            <w:r>
              <w:rPr>
                <w:noProof/>
                <w:webHidden/>
              </w:rPr>
              <w:t>11</w:t>
            </w:r>
            <w:r>
              <w:rPr>
                <w:noProof/>
                <w:webHidden/>
              </w:rPr>
              <w:fldChar w:fldCharType="end"/>
            </w:r>
          </w:hyperlink>
        </w:p>
        <w:p w14:paraId="79952FC7" w14:textId="32389A66"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58" w:history="1">
            <w:r w:rsidRPr="007D2034">
              <w:rPr>
                <w:rStyle w:val="Hyperlink"/>
                <w:rFonts w:eastAsia="Times New Roman"/>
                <w:noProof/>
              </w:rPr>
              <w:t>Treatment Response Assessment</w:t>
            </w:r>
            <w:r>
              <w:rPr>
                <w:noProof/>
                <w:webHidden/>
              </w:rPr>
              <w:tab/>
            </w:r>
            <w:r>
              <w:rPr>
                <w:noProof/>
                <w:webHidden/>
              </w:rPr>
              <w:fldChar w:fldCharType="begin"/>
            </w:r>
            <w:r>
              <w:rPr>
                <w:noProof/>
                <w:webHidden/>
              </w:rPr>
              <w:instrText xml:space="preserve"> PAGEREF _Toc170935758 \h </w:instrText>
            </w:r>
            <w:r>
              <w:rPr>
                <w:noProof/>
                <w:webHidden/>
              </w:rPr>
            </w:r>
            <w:r>
              <w:rPr>
                <w:noProof/>
                <w:webHidden/>
              </w:rPr>
              <w:fldChar w:fldCharType="separate"/>
            </w:r>
            <w:r>
              <w:rPr>
                <w:noProof/>
                <w:webHidden/>
              </w:rPr>
              <w:t>12</w:t>
            </w:r>
            <w:r>
              <w:rPr>
                <w:noProof/>
                <w:webHidden/>
              </w:rPr>
              <w:fldChar w:fldCharType="end"/>
            </w:r>
          </w:hyperlink>
        </w:p>
        <w:p w14:paraId="6B56EDE3" w14:textId="765A8CAB"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59" w:history="1">
            <w:r w:rsidRPr="007D2034">
              <w:rPr>
                <w:rStyle w:val="Hyperlink"/>
                <w:rFonts w:eastAsia="Times New Roman"/>
                <w:noProof/>
              </w:rPr>
              <w:t>Biomarker Discovery</w:t>
            </w:r>
            <w:r>
              <w:rPr>
                <w:noProof/>
                <w:webHidden/>
              </w:rPr>
              <w:tab/>
            </w:r>
            <w:r>
              <w:rPr>
                <w:noProof/>
                <w:webHidden/>
              </w:rPr>
              <w:fldChar w:fldCharType="begin"/>
            </w:r>
            <w:r>
              <w:rPr>
                <w:noProof/>
                <w:webHidden/>
              </w:rPr>
              <w:instrText xml:space="preserve"> PAGEREF _Toc170935759 \h </w:instrText>
            </w:r>
            <w:r>
              <w:rPr>
                <w:noProof/>
                <w:webHidden/>
              </w:rPr>
            </w:r>
            <w:r>
              <w:rPr>
                <w:noProof/>
                <w:webHidden/>
              </w:rPr>
              <w:fldChar w:fldCharType="separate"/>
            </w:r>
            <w:r>
              <w:rPr>
                <w:noProof/>
                <w:webHidden/>
              </w:rPr>
              <w:t>12</w:t>
            </w:r>
            <w:r>
              <w:rPr>
                <w:noProof/>
                <w:webHidden/>
              </w:rPr>
              <w:fldChar w:fldCharType="end"/>
            </w:r>
          </w:hyperlink>
        </w:p>
        <w:p w14:paraId="00F0FC67" w14:textId="49C4BEFF"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60" w:history="1">
            <w:r w:rsidRPr="007D2034">
              <w:rPr>
                <w:rStyle w:val="Hyperlink"/>
                <w:rFonts w:eastAsia="Times New Roman"/>
                <w:noProof/>
              </w:rPr>
              <w:t>Precision Medicine</w:t>
            </w:r>
            <w:r>
              <w:rPr>
                <w:noProof/>
                <w:webHidden/>
              </w:rPr>
              <w:tab/>
            </w:r>
            <w:r>
              <w:rPr>
                <w:noProof/>
                <w:webHidden/>
              </w:rPr>
              <w:fldChar w:fldCharType="begin"/>
            </w:r>
            <w:r>
              <w:rPr>
                <w:noProof/>
                <w:webHidden/>
              </w:rPr>
              <w:instrText xml:space="preserve"> PAGEREF _Toc170935760 \h </w:instrText>
            </w:r>
            <w:r>
              <w:rPr>
                <w:noProof/>
                <w:webHidden/>
              </w:rPr>
            </w:r>
            <w:r>
              <w:rPr>
                <w:noProof/>
                <w:webHidden/>
              </w:rPr>
              <w:fldChar w:fldCharType="separate"/>
            </w:r>
            <w:r>
              <w:rPr>
                <w:noProof/>
                <w:webHidden/>
              </w:rPr>
              <w:t>12</w:t>
            </w:r>
            <w:r>
              <w:rPr>
                <w:noProof/>
                <w:webHidden/>
              </w:rPr>
              <w:fldChar w:fldCharType="end"/>
            </w:r>
          </w:hyperlink>
        </w:p>
        <w:p w14:paraId="380FB44A" w14:textId="1931812B"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61" w:history="1">
            <w:r w:rsidRPr="007D2034">
              <w:rPr>
                <w:rStyle w:val="Hyperlink"/>
                <w:rFonts w:eastAsia="Times New Roman"/>
                <w:noProof/>
              </w:rPr>
              <w:t>Result and Discussion</w:t>
            </w:r>
            <w:r>
              <w:rPr>
                <w:noProof/>
                <w:webHidden/>
              </w:rPr>
              <w:tab/>
            </w:r>
            <w:r>
              <w:rPr>
                <w:noProof/>
                <w:webHidden/>
              </w:rPr>
              <w:fldChar w:fldCharType="begin"/>
            </w:r>
            <w:r>
              <w:rPr>
                <w:noProof/>
                <w:webHidden/>
              </w:rPr>
              <w:instrText xml:space="preserve"> PAGEREF _Toc170935761 \h </w:instrText>
            </w:r>
            <w:r>
              <w:rPr>
                <w:noProof/>
                <w:webHidden/>
              </w:rPr>
            </w:r>
            <w:r>
              <w:rPr>
                <w:noProof/>
                <w:webHidden/>
              </w:rPr>
              <w:fldChar w:fldCharType="separate"/>
            </w:r>
            <w:r>
              <w:rPr>
                <w:noProof/>
                <w:webHidden/>
              </w:rPr>
              <w:t>12</w:t>
            </w:r>
            <w:r>
              <w:rPr>
                <w:noProof/>
                <w:webHidden/>
              </w:rPr>
              <w:fldChar w:fldCharType="end"/>
            </w:r>
          </w:hyperlink>
        </w:p>
        <w:p w14:paraId="4D844F8D" w14:textId="784D22D8"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62" w:history="1">
            <w:r w:rsidRPr="007D2034">
              <w:rPr>
                <w:rStyle w:val="Hyperlink"/>
                <w:noProof/>
              </w:rPr>
              <w:t>Future Goal</w:t>
            </w:r>
            <w:r>
              <w:rPr>
                <w:noProof/>
                <w:webHidden/>
              </w:rPr>
              <w:tab/>
            </w:r>
            <w:r>
              <w:rPr>
                <w:noProof/>
                <w:webHidden/>
              </w:rPr>
              <w:fldChar w:fldCharType="begin"/>
            </w:r>
            <w:r>
              <w:rPr>
                <w:noProof/>
                <w:webHidden/>
              </w:rPr>
              <w:instrText xml:space="preserve"> PAGEREF _Toc170935762 \h </w:instrText>
            </w:r>
            <w:r>
              <w:rPr>
                <w:noProof/>
                <w:webHidden/>
              </w:rPr>
            </w:r>
            <w:r>
              <w:rPr>
                <w:noProof/>
                <w:webHidden/>
              </w:rPr>
              <w:fldChar w:fldCharType="separate"/>
            </w:r>
            <w:r>
              <w:rPr>
                <w:noProof/>
                <w:webHidden/>
              </w:rPr>
              <w:t>13</w:t>
            </w:r>
            <w:r>
              <w:rPr>
                <w:noProof/>
                <w:webHidden/>
              </w:rPr>
              <w:fldChar w:fldCharType="end"/>
            </w:r>
          </w:hyperlink>
        </w:p>
        <w:p w14:paraId="67ECC344" w14:textId="73629354"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63" w:history="1">
            <w:r w:rsidRPr="007D2034">
              <w:rPr>
                <w:rStyle w:val="Hyperlink"/>
                <w:noProof/>
              </w:rPr>
              <w:t>Integration of Multi-Modal Imaging Techniques</w:t>
            </w:r>
            <w:r>
              <w:rPr>
                <w:noProof/>
                <w:webHidden/>
              </w:rPr>
              <w:tab/>
            </w:r>
            <w:r>
              <w:rPr>
                <w:noProof/>
                <w:webHidden/>
              </w:rPr>
              <w:fldChar w:fldCharType="begin"/>
            </w:r>
            <w:r>
              <w:rPr>
                <w:noProof/>
                <w:webHidden/>
              </w:rPr>
              <w:instrText xml:space="preserve"> PAGEREF _Toc170935763 \h </w:instrText>
            </w:r>
            <w:r>
              <w:rPr>
                <w:noProof/>
                <w:webHidden/>
              </w:rPr>
            </w:r>
            <w:r>
              <w:rPr>
                <w:noProof/>
                <w:webHidden/>
              </w:rPr>
              <w:fldChar w:fldCharType="separate"/>
            </w:r>
            <w:r>
              <w:rPr>
                <w:noProof/>
                <w:webHidden/>
              </w:rPr>
              <w:t>13</w:t>
            </w:r>
            <w:r>
              <w:rPr>
                <w:noProof/>
                <w:webHidden/>
              </w:rPr>
              <w:fldChar w:fldCharType="end"/>
            </w:r>
          </w:hyperlink>
        </w:p>
        <w:p w14:paraId="010BE8E4" w14:textId="01D5F354" w:rsidR="00A20F7F" w:rsidRDefault="00A20F7F">
          <w:pPr>
            <w:pStyle w:val="TOC2"/>
            <w:tabs>
              <w:tab w:val="right" w:leader="dot" w:pos="9350"/>
            </w:tabs>
            <w:rPr>
              <w:rFonts w:eastAsiaTheme="minorEastAsia"/>
              <w:noProof/>
              <w:kern w:val="2"/>
              <w:sz w:val="24"/>
              <w:szCs w:val="24"/>
              <w:lang w:val="en-US"/>
              <w14:ligatures w14:val="standardContextual"/>
            </w:rPr>
          </w:pPr>
          <w:hyperlink w:anchor="_Toc170935764" w:history="1">
            <w:r w:rsidRPr="007D2034">
              <w:rPr>
                <w:rStyle w:val="Hyperlink"/>
                <w:noProof/>
              </w:rPr>
              <w:t>Development of Real-Time Diagnostic Tools</w:t>
            </w:r>
            <w:r>
              <w:rPr>
                <w:noProof/>
                <w:webHidden/>
              </w:rPr>
              <w:tab/>
            </w:r>
            <w:r>
              <w:rPr>
                <w:noProof/>
                <w:webHidden/>
              </w:rPr>
              <w:fldChar w:fldCharType="begin"/>
            </w:r>
            <w:r>
              <w:rPr>
                <w:noProof/>
                <w:webHidden/>
              </w:rPr>
              <w:instrText xml:space="preserve"> PAGEREF _Toc170935764 \h </w:instrText>
            </w:r>
            <w:r>
              <w:rPr>
                <w:noProof/>
                <w:webHidden/>
              </w:rPr>
            </w:r>
            <w:r>
              <w:rPr>
                <w:noProof/>
                <w:webHidden/>
              </w:rPr>
              <w:fldChar w:fldCharType="separate"/>
            </w:r>
            <w:r>
              <w:rPr>
                <w:noProof/>
                <w:webHidden/>
              </w:rPr>
              <w:t>13</w:t>
            </w:r>
            <w:r>
              <w:rPr>
                <w:noProof/>
                <w:webHidden/>
              </w:rPr>
              <w:fldChar w:fldCharType="end"/>
            </w:r>
          </w:hyperlink>
        </w:p>
        <w:p w14:paraId="40F2167F" w14:textId="534AA1E3"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65" w:history="1">
            <w:r w:rsidRPr="007D2034">
              <w:rPr>
                <w:rStyle w:val="Hyperlink"/>
                <w:noProof/>
              </w:rPr>
              <w:t>Conclusion</w:t>
            </w:r>
            <w:r>
              <w:rPr>
                <w:noProof/>
                <w:webHidden/>
              </w:rPr>
              <w:tab/>
            </w:r>
            <w:r>
              <w:rPr>
                <w:noProof/>
                <w:webHidden/>
              </w:rPr>
              <w:fldChar w:fldCharType="begin"/>
            </w:r>
            <w:r>
              <w:rPr>
                <w:noProof/>
                <w:webHidden/>
              </w:rPr>
              <w:instrText xml:space="preserve"> PAGEREF _Toc170935765 \h </w:instrText>
            </w:r>
            <w:r>
              <w:rPr>
                <w:noProof/>
                <w:webHidden/>
              </w:rPr>
            </w:r>
            <w:r>
              <w:rPr>
                <w:noProof/>
                <w:webHidden/>
              </w:rPr>
              <w:fldChar w:fldCharType="separate"/>
            </w:r>
            <w:r>
              <w:rPr>
                <w:noProof/>
                <w:webHidden/>
              </w:rPr>
              <w:t>13</w:t>
            </w:r>
            <w:r>
              <w:rPr>
                <w:noProof/>
                <w:webHidden/>
              </w:rPr>
              <w:fldChar w:fldCharType="end"/>
            </w:r>
          </w:hyperlink>
        </w:p>
        <w:p w14:paraId="2255CB4D" w14:textId="2B0DFA99" w:rsidR="00A20F7F" w:rsidRDefault="00A20F7F">
          <w:pPr>
            <w:pStyle w:val="TOC1"/>
            <w:tabs>
              <w:tab w:val="right" w:leader="dot" w:pos="9350"/>
            </w:tabs>
            <w:rPr>
              <w:rFonts w:eastAsiaTheme="minorEastAsia"/>
              <w:noProof/>
              <w:kern w:val="2"/>
              <w:sz w:val="24"/>
              <w:szCs w:val="24"/>
              <w:lang w:val="en-US"/>
              <w14:ligatures w14:val="standardContextual"/>
            </w:rPr>
          </w:pPr>
          <w:hyperlink w:anchor="_Toc170935766" w:history="1">
            <w:r w:rsidRPr="007D2034">
              <w:rPr>
                <w:rStyle w:val="Hyperlink"/>
                <w:noProof/>
              </w:rPr>
              <w:t>References</w:t>
            </w:r>
            <w:r>
              <w:rPr>
                <w:noProof/>
                <w:webHidden/>
              </w:rPr>
              <w:tab/>
            </w:r>
            <w:r>
              <w:rPr>
                <w:noProof/>
                <w:webHidden/>
              </w:rPr>
              <w:fldChar w:fldCharType="begin"/>
            </w:r>
            <w:r>
              <w:rPr>
                <w:noProof/>
                <w:webHidden/>
              </w:rPr>
              <w:instrText xml:space="preserve"> PAGEREF _Toc170935766 \h </w:instrText>
            </w:r>
            <w:r>
              <w:rPr>
                <w:noProof/>
                <w:webHidden/>
              </w:rPr>
            </w:r>
            <w:r>
              <w:rPr>
                <w:noProof/>
                <w:webHidden/>
              </w:rPr>
              <w:fldChar w:fldCharType="separate"/>
            </w:r>
            <w:r>
              <w:rPr>
                <w:noProof/>
                <w:webHidden/>
              </w:rPr>
              <w:t>14</w:t>
            </w:r>
            <w:r>
              <w:rPr>
                <w:noProof/>
                <w:webHidden/>
              </w:rPr>
              <w:fldChar w:fldCharType="end"/>
            </w:r>
          </w:hyperlink>
        </w:p>
        <w:p w14:paraId="75074C33" w14:textId="5064FAA6" w:rsidR="00055E93" w:rsidRPr="00D17258" w:rsidRDefault="00055E93">
          <w:pPr>
            <w:rPr>
              <w:rFonts w:ascii="Times New Roman" w:hAnsi="Times New Roman" w:cs="Times New Roman"/>
              <w:sz w:val="24"/>
              <w:szCs w:val="24"/>
            </w:rPr>
          </w:pPr>
          <w:r w:rsidRPr="00D17258">
            <w:rPr>
              <w:rFonts w:ascii="Times New Roman" w:hAnsi="Times New Roman" w:cs="Times New Roman"/>
              <w:b/>
              <w:bCs/>
              <w:noProof/>
              <w:sz w:val="24"/>
              <w:szCs w:val="24"/>
            </w:rPr>
            <w:fldChar w:fldCharType="end"/>
          </w:r>
        </w:p>
      </w:sdtContent>
    </w:sdt>
    <w:p w14:paraId="43E09775" w14:textId="77777777" w:rsidR="00055E93" w:rsidRPr="00055E93" w:rsidRDefault="00055E93" w:rsidP="00C76A8B">
      <w:pPr>
        <w:pStyle w:val="Heading1"/>
        <w:rPr>
          <w:rStyle w:val="Heading1Char"/>
          <w:rFonts w:cs="Times New Roman"/>
          <w:b/>
          <w:sz w:val="24"/>
          <w:szCs w:val="24"/>
        </w:rPr>
      </w:pPr>
    </w:p>
    <w:p w14:paraId="6BA1E851" w14:textId="77777777" w:rsidR="00055E93" w:rsidRDefault="00055E93" w:rsidP="00055E93">
      <w:pPr>
        <w:rPr>
          <w:lang w:val="en-US"/>
        </w:rPr>
      </w:pPr>
    </w:p>
    <w:p w14:paraId="4FAC3EFF" w14:textId="77777777" w:rsidR="00055E93" w:rsidRDefault="00055E93" w:rsidP="00055E93">
      <w:pPr>
        <w:rPr>
          <w:lang w:val="en-US"/>
        </w:rPr>
      </w:pPr>
    </w:p>
    <w:p w14:paraId="66130A70" w14:textId="77777777" w:rsidR="00055E93" w:rsidRDefault="00055E93" w:rsidP="00055E93">
      <w:pPr>
        <w:rPr>
          <w:lang w:val="en-US"/>
        </w:rPr>
      </w:pPr>
    </w:p>
    <w:p w14:paraId="182587AD" w14:textId="77777777" w:rsidR="00055E93" w:rsidRDefault="00055E93" w:rsidP="00055E93">
      <w:pPr>
        <w:rPr>
          <w:lang w:val="en-US"/>
        </w:rPr>
      </w:pPr>
    </w:p>
    <w:p w14:paraId="1CA58EB8" w14:textId="77777777" w:rsidR="00055E93" w:rsidRDefault="00055E93" w:rsidP="00055E93">
      <w:pPr>
        <w:rPr>
          <w:lang w:val="en-US"/>
        </w:rPr>
      </w:pPr>
    </w:p>
    <w:p w14:paraId="26EDC330" w14:textId="77777777" w:rsidR="00055E93" w:rsidRDefault="00055E93" w:rsidP="00055E93">
      <w:pPr>
        <w:rPr>
          <w:lang w:val="en-US"/>
        </w:rPr>
      </w:pPr>
    </w:p>
    <w:p w14:paraId="4E1F412E" w14:textId="77777777" w:rsidR="00055E93" w:rsidRDefault="00055E93" w:rsidP="00055E93">
      <w:pPr>
        <w:rPr>
          <w:lang w:val="en-US"/>
        </w:rPr>
      </w:pPr>
    </w:p>
    <w:p w14:paraId="5FA57A4A" w14:textId="77777777" w:rsidR="00055E93" w:rsidRDefault="00055E93" w:rsidP="00055E93">
      <w:pPr>
        <w:rPr>
          <w:lang w:val="en-US"/>
        </w:rPr>
      </w:pPr>
    </w:p>
    <w:p w14:paraId="3789DA7E" w14:textId="77777777" w:rsidR="00055E93" w:rsidRDefault="00055E93" w:rsidP="00055E93">
      <w:pPr>
        <w:rPr>
          <w:lang w:val="en-US"/>
        </w:rPr>
      </w:pPr>
    </w:p>
    <w:p w14:paraId="012228DD" w14:textId="77777777" w:rsidR="00055E93" w:rsidRDefault="00055E93" w:rsidP="00055E93">
      <w:pPr>
        <w:rPr>
          <w:lang w:val="en-US"/>
        </w:rPr>
      </w:pPr>
    </w:p>
    <w:p w14:paraId="545216AF" w14:textId="77777777" w:rsidR="00055E93" w:rsidRDefault="00055E93" w:rsidP="00055E93">
      <w:pPr>
        <w:rPr>
          <w:lang w:val="en-US"/>
        </w:rPr>
      </w:pPr>
    </w:p>
    <w:p w14:paraId="4DC8DB35" w14:textId="77777777" w:rsidR="00055E93" w:rsidRDefault="00055E93" w:rsidP="00055E93">
      <w:pPr>
        <w:rPr>
          <w:lang w:val="en-US"/>
        </w:rPr>
      </w:pPr>
    </w:p>
    <w:p w14:paraId="6330B865" w14:textId="77777777" w:rsidR="00055E93" w:rsidRDefault="00055E93" w:rsidP="00055E93">
      <w:pPr>
        <w:rPr>
          <w:lang w:val="en-US"/>
        </w:rPr>
      </w:pPr>
    </w:p>
    <w:p w14:paraId="7BCC7249" w14:textId="77777777" w:rsidR="00055E93" w:rsidRDefault="00055E93" w:rsidP="00055E93">
      <w:pPr>
        <w:rPr>
          <w:lang w:val="en-US"/>
        </w:rPr>
      </w:pPr>
    </w:p>
    <w:p w14:paraId="54781EA4" w14:textId="77777777" w:rsidR="00055E93" w:rsidRDefault="00055E93" w:rsidP="00055E93">
      <w:pPr>
        <w:rPr>
          <w:lang w:val="en-US"/>
        </w:rPr>
      </w:pPr>
    </w:p>
    <w:p w14:paraId="112E2AD1" w14:textId="77777777" w:rsidR="00055E93" w:rsidRDefault="00055E93" w:rsidP="00055E93">
      <w:pPr>
        <w:rPr>
          <w:lang w:val="en-US"/>
        </w:rPr>
      </w:pPr>
    </w:p>
    <w:p w14:paraId="776DC700" w14:textId="77777777" w:rsidR="00055E93" w:rsidRDefault="00055E93" w:rsidP="00055E93">
      <w:pPr>
        <w:rPr>
          <w:lang w:val="en-US"/>
        </w:rPr>
      </w:pPr>
    </w:p>
    <w:p w14:paraId="5B2D2D26" w14:textId="77777777" w:rsidR="00AC3BE3" w:rsidRDefault="00AC3BE3" w:rsidP="00055E93">
      <w:pPr>
        <w:rPr>
          <w:lang w:val="en-US"/>
        </w:rPr>
      </w:pPr>
    </w:p>
    <w:p w14:paraId="60965192" w14:textId="77777777" w:rsidR="00055E93" w:rsidRPr="00055E93" w:rsidRDefault="00055E93" w:rsidP="00055E93">
      <w:pPr>
        <w:rPr>
          <w:lang w:val="en-US"/>
        </w:rPr>
      </w:pPr>
    </w:p>
    <w:p w14:paraId="2BF5D644" w14:textId="02D1C0DD" w:rsidR="00C76A8B" w:rsidRPr="00C76A8B" w:rsidRDefault="008633AB" w:rsidP="00C76A8B">
      <w:pPr>
        <w:pStyle w:val="Heading1"/>
        <w:rPr>
          <w:rStyle w:val="Heading1Char"/>
          <w:b/>
        </w:rPr>
      </w:pPr>
      <w:bookmarkStart w:id="0" w:name="_Toc170935729"/>
      <w:r w:rsidRPr="00C76A8B">
        <w:rPr>
          <w:rStyle w:val="Heading1Char"/>
          <w:b/>
        </w:rPr>
        <w:lastRenderedPageBreak/>
        <w:t>Abstract</w:t>
      </w:r>
      <w:bookmarkEnd w:id="0"/>
    </w:p>
    <w:p w14:paraId="36D59E8F" w14:textId="7F599D56" w:rsidR="00A9029C" w:rsidRPr="0080011C" w:rsidRDefault="008633AB" w:rsidP="00E373D6">
      <w:pPr>
        <w:jc w:val="both"/>
        <w:rPr>
          <w:rFonts w:ascii="Times New Roman" w:hAnsi="Times New Roman" w:cs="Times New Roman"/>
          <w:sz w:val="24"/>
          <w:szCs w:val="24"/>
        </w:rPr>
      </w:pPr>
      <w:r w:rsidRPr="0080011C">
        <w:rPr>
          <w:rFonts w:ascii="Times New Roman" w:hAnsi="Times New Roman" w:cs="Times New Roman"/>
          <w:sz w:val="24"/>
          <w:szCs w:val="24"/>
        </w:rPr>
        <w:t>Prostate cancer is a leading cause of cancer-related mortality among men. Effective diagnosis and monitoring rely heavily on advanced imaging techniques and robust feature extraction methods. T</w:t>
      </w:r>
      <w:r w:rsidR="00064BCC" w:rsidRPr="0080011C">
        <w:rPr>
          <w:rFonts w:ascii="Times New Roman" w:hAnsi="Times New Roman" w:cs="Times New Roman"/>
          <w:sz w:val="24"/>
          <w:szCs w:val="24"/>
        </w:rPr>
        <w:t xml:space="preserve">he purpose of this </w:t>
      </w:r>
      <w:r w:rsidR="003D2F2B" w:rsidRPr="0080011C">
        <w:rPr>
          <w:rFonts w:ascii="Times New Roman" w:hAnsi="Times New Roman" w:cs="Times New Roman"/>
          <w:sz w:val="24"/>
          <w:szCs w:val="24"/>
        </w:rPr>
        <w:t>report</w:t>
      </w:r>
      <w:r w:rsidR="00064BCC" w:rsidRPr="0080011C">
        <w:rPr>
          <w:rFonts w:ascii="Times New Roman" w:hAnsi="Times New Roman" w:cs="Times New Roman"/>
          <w:sz w:val="24"/>
          <w:szCs w:val="24"/>
        </w:rPr>
        <w:t xml:space="preserve"> is</w:t>
      </w:r>
      <w:r w:rsidRPr="0080011C">
        <w:rPr>
          <w:rFonts w:ascii="Times New Roman" w:hAnsi="Times New Roman" w:cs="Times New Roman"/>
          <w:sz w:val="24"/>
          <w:szCs w:val="24"/>
        </w:rPr>
        <w:t xml:space="preserve"> </w:t>
      </w:r>
      <w:r w:rsidR="00064BCC" w:rsidRPr="0080011C">
        <w:rPr>
          <w:rFonts w:ascii="Times New Roman" w:hAnsi="Times New Roman" w:cs="Times New Roman"/>
          <w:sz w:val="24"/>
          <w:szCs w:val="24"/>
        </w:rPr>
        <w:t>to review</w:t>
      </w:r>
      <w:r w:rsidRPr="0080011C">
        <w:rPr>
          <w:rFonts w:ascii="Times New Roman" w:hAnsi="Times New Roman" w:cs="Times New Roman"/>
          <w:sz w:val="24"/>
          <w:szCs w:val="24"/>
        </w:rPr>
        <w:t xml:space="preserve"> and </w:t>
      </w:r>
      <w:r w:rsidR="006970C8" w:rsidRPr="0080011C">
        <w:rPr>
          <w:rFonts w:ascii="Times New Roman" w:hAnsi="Times New Roman" w:cs="Times New Roman"/>
          <w:sz w:val="24"/>
          <w:szCs w:val="24"/>
        </w:rPr>
        <w:t>integrate</w:t>
      </w:r>
      <w:r w:rsidRPr="0080011C">
        <w:rPr>
          <w:rFonts w:ascii="Times New Roman" w:hAnsi="Times New Roman" w:cs="Times New Roman"/>
          <w:sz w:val="24"/>
          <w:szCs w:val="24"/>
        </w:rPr>
        <w:t xml:space="preserve"> various feature extraction methods applied to prostate cancer spatial-temporal data, focusing on MRI</w:t>
      </w:r>
      <w:r w:rsidR="003D2F2B" w:rsidRPr="0080011C">
        <w:rPr>
          <w:rFonts w:ascii="Times New Roman" w:hAnsi="Times New Roman" w:cs="Times New Roman"/>
          <w:sz w:val="24"/>
          <w:szCs w:val="24"/>
        </w:rPr>
        <w:t>,</w:t>
      </w:r>
      <w:r w:rsidRPr="0080011C">
        <w:rPr>
          <w:rFonts w:ascii="Times New Roman" w:hAnsi="Times New Roman" w:cs="Times New Roman"/>
          <w:sz w:val="24"/>
          <w:szCs w:val="24"/>
        </w:rPr>
        <w:t xml:space="preserve"> ultrasound images</w:t>
      </w:r>
      <w:r w:rsidR="006B1257" w:rsidRPr="0080011C">
        <w:rPr>
          <w:rFonts w:ascii="Times New Roman" w:hAnsi="Times New Roman" w:cs="Times New Roman"/>
          <w:sz w:val="24"/>
          <w:szCs w:val="24"/>
        </w:rPr>
        <w:t xml:space="preserve"> and spital temporal analysis on biopsy data</w:t>
      </w:r>
      <w:r w:rsidRPr="0080011C">
        <w:rPr>
          <w:rFonts w:ascii="Times New Roman" w:hAnsi="Times New Roman" w:cs="Times New Roman"/>
          <w:sz w:val="24"/>
          <w:szCs w:val="24"/>
        </w:rPr>
        <w:t xml:space="preserve">. </w:t>
      </w:r>
      <w:r w:rsidR="00064BCC" w:rsidRPr="0080011C">
        <w:rPr>
          <w:rFonts w:ascii="Times New Roman" w:hAnsi="Times New Roman" w:cs="Times New Roman"/>
          <w:color w:val="333333"/>
          <w:sz w:val="24"/>
          <w:szCs w:val="24"/>
          <w:shd w:val="clear" w:color="auto" w:fill="FFFFFF"/>
        </w:rPr>
        <w:t xml:space="preserve">We evaluate the effectiveness of the approach in grading prostate cancer and compare it to traditional methods. </w:t>
      </w:r>
      <w:r w:rsidRPr="0080011C">
        <w:rPr>
          <w:rFonts w:ascii="Times New Roman" w:hAnsi="Times New Roman" w:cs="Times New Roman"/>
          <w:sz w:val="24"/>
          <w:szCs w:val="24"/>
        </w:rPr>
        <w:t>Techniques such as Principal Component Analysis (PCA), Independent Component Analysis (ICA),</w:t>
      </w:r>
      <w:r w:rsidR="00EC6A36" w:rsidRPr="0080011C">
        <w:rPr>
          <w:rFonts w:ascii="Times New Roman" w:hAnsi="Times New Roman" w:cs="Times New Roman"/>
          <w:sz w:val="24"/>
          <w:szCs w:val="24"/>
        </w:rPr>
        <w:t xml:space="preserve"> SVM,</w:t>
      </w:r>
      <w:r w:rsidRPr="0080011C">
        <w:rPr>
          <w:rFonts w:ascii="Times New Roman" w:hAnsi="Times New Roman" w:cs="Times New Roman"/>
          <w:sz w:val="24"/>
          <w:szCs w:val="24"/>
        </w:rPr>
        <w:t xml:space="preserve"> and Convolutional Neural Networks (CNNs) with transfer learning, particularly modified VGG19,</w:t>
      </w:r>
      <w:r w:rsidR="006970C8" w:rsidRPr="0080011C">
        <w:rPr>
          <w:rFonts w:ascii="Times New Roman" w:hAnsi="Times New Roman" w:cs="Times New Roman"/>
          <w:sz w:val="24"/>
          <w:szCs w:val="24"/>
        </w:rPr>
        <w:t xml:space="preserve"> </w:t>
      </w:r>
      <w:r w:rsidR="00A9029C" w:rsidRPr="0080011C">
        <w:rPr>
          <w:rFonts w:ascii="Times New Roman" w:hAnsi="Times New Roman" w:cs="Times New Roman"/>
          <w:sz w:val="24"/>
          <w:szCs w:val="24"/>
        </w:rPr>
        <w:t>Residual Network</w:t>
      </w:r>
      <w:r w:rsidR="006970C8" w:rsidRPr="0080011C">
        <w:rPr>
          <w:rFonts w:ascii="Times New Roman" w:hAnsi="Times New Roman" w:cs="Times New Roman"/>
          <w:sz w:val="24"/>
          <w:szCs w:val="24"/>
        </w:rPr>
        <w:t xml:space="preserve"> </w:t>
      </w:r>
      <w:r w:rsidR="00A9029C" w:rsidRPr="0080011C">
        <w:rPr>
          <w:rFonts w:ascii="Times New Roman" w:hAnsi="Times New Roman" w:cs="Times New Roman"/>
          <w:sz w:val="24"/>
          <w:szCs w:val="24"/>
        </w:rPr>
        <w:t>(resNet50</w:t>
      </w:r>
      <w:r w:rsidR="00810D1B">
        <w:rPr>
          <w:rFonts w:ascii="Times New Roman" w:hAnsi="Times New Roman" w:cs="Times New Roman"/>
          <w:sz w:val="24"/>
          <w:szCs w:val="24"/>
        </w:rPr>
        <w:t>) and inceptionv3</w:t>
      </w:r>
      <w:r w:rsidRPr="0080011C">
        <w:rPr>
          <w:rFonts w:ascii="Times New Roman" w:hAnsi="Times New Roman" w:cs="Times New Roman"/>
          <w:sz w:val="24"/>
          <w:szCs w:val="24"/>
        </w:rPr>
        <w:t xml:space="preserve"> are evaluated.</w:t>
      </w:r>
      <w:r w:rsidR="009F42A2">
        <w:rPr>
          <w:rFonts w:ascii="Times New Roman" w:hAnsi="Times New Roman" w:cs="Times New Roman"/>
          <w:sz w:val="24"/>
          <w:szCs w:val="24"/>
        </w:rPr>
        <w:t xml:space="preserve"> We also compared with old technique result with new technique.</w:t>
      </w:r>
      <w:r w:rsidRPr="0080011C">
        <w:rPr>
          <w:rFonts w:ascii="Times New Roman" w:hAnsi="Times New Roman" w:cs="Times New Roman"/>
          <w:sz w:val="24"/>
          <w:szCs w:val="24"/>
        </w:rPr>
        <w:t xml:space="preserve"> </w:t>
      </w:r>
      <w:r w:rsidR="006970C8" w:rsidRPr="0080011C">
        <w:rPr>
          <w:rFonts w:ascii="Times New Roman" w:hAnsi="Times New Roman" w:cs="Times New Roman"/>
          <w:sz w:val="24"/>
          <w:szCs w:val="24"/>
        </w:rPr>
        <w:t xml:space="preserve">Mostly we talked about the </w:t>
      </w:r>
      <w:r w:rsidR="00366437" w:rsidRPr="0080011C">
        <w:rPr>
          <w:rFonts w:ascii="Times New Roman" w:hAnsi="Times New Roman" w:cs="Times New Roman"/>
          <w:sz w:val="24"/>
          <w:szCs w:val="24"/>
        </w:rPr>
        <w:t>CNNs (</w:t>
      </w:r>
      <w:r w:rsidR="003D2F2B" w:rsidRPr="0080011C">
        <w:rPr>
          <w:rFonts w:ascii="Times New Roman" w:hAnsi="Times New Roman" w:cs="Times New Roman"/>
          <w:sz w:val="24"/>
          <w:szCs w:val="24"/>
        </w:rPr>
        <w:t>VGG19)</w:t>
      </w:r>
      <w:r w:rsidR="006970C8" w:rsidRPr="0080011C">
        <w:rPr>
          <w:rFonts w:ascii="Times New Roman" w:hAnsi="Times New Roman" w:cs="Times New Roman"/>
          <w:sz w:val="24"/>
          <w:szCs w:val="24"/>
        </w:rPr>
        <w:t xml:space="preserve"> models</w:t>
      </w:r>
      <w:r w:rsidR="00082931">
        <w:rPr>
          <w:rFonts w:ascii="Times New Roman" w:hAnsi="Times New Roman" w:cs="Times New Roman"/>
          <w:sz w:val="24"/>
          <w:szCs w:val="24"/>
        </w:rPr>
        <w:t>,</w:t>
      </w:r>
      <w:r w:rsidR="006970C8" w:rsidRPr="0080011C">
        <w:rPr>
          <w:rFonts w:ascii="Times New Roman" w:hAnsi="Times New Roman" w:cs="Times New Roman"/>
          <w:sz w:val="24"/>
          <w:szCs w:val="24"/>
        </w:rPr>
        <w:t xml:space="preserve"> </w:t>
      </w:r>
      <w:r w:rsidR="001672C8" w:rsidRPr="0080011C">
        <w:rPr>
          <w:rFonts w:ascii="Times New Roman" w:hAnsi="Times New Roman" w:cs="Times New Roman"/>
          <w:sz w:val="24"/>
          <w:szCs w:val="24"/>
        </w:rPr>
        <w:t>residual Network (ResNet50)</w:t>
      </w:r>
      <w:r w:rsidR="00082931">
        <w:rPr>
          <w:rFonts w:ascii="Times New Roman" w:hAnsi="Times New Roman" w:cs="Times New Roman"/>
          <w:sz w:val="24"/>
          <w:szCs w:val="24"/>
        </w:rPr>
        <w:t xml:space="preserve"> and</w:t>
      </w:r>
      <w:r w:rsidR="00745E40">
        <w:rPr>
          <w:rFonts w:ascii="Times New Roman" w:hAnsi="Times New Roman" w:cs="Times New Roman"/>
          <w:sz w:val="24"/>
          <w:szCs w:val="24"/>
        </w:rPr>
        <w:t xml:space="preserve"> inception</w:t>
      </w:r>
      <w:r w:rsidR="00082931">
        <w:rPr>
          <w:rFonts w:ascii="Times New Roman" w:hAnsi="Times New Roman" w:cs="Times New Roman"/>
          <w:sz w:val="24"/>
          <w:szCs w:val="24"/>
        </w:rPr>
        <w:t>V</w:t>
      </w:r>
      <w:r w:rsidR="00745E40">
        <w:rPr>
          <w:rFonts w:ascii="Times New Roman" w:hAnsi="Times New Roman" w:cs="Times New Roman"/>
          <w:sz w:val="24"/>
          <w:szCs w:val="24"/>
        </w:rPr>
        <w:t>3</w:t>
      </w:r>
      <w:r w:rsidR="00A9029C" w:rsidRPr="0080011C">
        <w:rPr>
          <w:rFonts w:ascii="Times New Roman" w:hAnsi="Times New Roman" w:cs="Times New Roman"/>
          <w:sz w:val="24"/>
          <w:szCs w:val="24"/>
        </w:rPr>
        <w:t xml:space="preserve"> which are the most modern and successful feature extraction till now</w:t>
      </w:r>
      <w:r w:rsidR="001672C8" w:rsidRPr="0080011C">
        <w:rPr>
          <w:rFonts w:ascii="Times New Roman" w:hAnsi="Times New Roman" w:cs="Times New Roman"/>
          <w:sz w:val="24"/>
          <w:szCs w:val="24"/>
        </w:rPr>
        <w:t>.</w:t>
      </w:r>
      <w:r w:rsidR="003D2F2B" w:rsidRPr="0080011C">
        <w:rPr>
          <w:rFonts w:ascii="Times New Roman" w:hAnsi="Times New Roman" w:cs="Times New Roman"/>
          <w:sz w:val="24"/>
          <w:szCs w:val="24"/>
        </w:rPr>
        <w:t xml:space="preserve"> </w:t>
      </w:r>
      <w:r w:rsidR="00745E40">
        <w:rPr>
          <w:rFonts w:ascii="Times New Roman" w:hAnsi="Times New Roman" w:cs="Times New Roman"/>
          <w:sz w:val="24"/>
          <w:szCs w:val="24"/>
        </w:rPr>
        <w:t>Try to explain</w:t>
      </w:r>
      <w:r w:rsidR="003D2F2B" w:rsidRPr="0080011C">
        <w:rPr>
          <w:rFonts w:ascii="Times New Roman" w:hAnsi="Times New Roman" w:cs="Times New Roman"/>
          <w:sz w:val="24"/>
          <w:szCs w:val="24"/>
        </w:rPr>
        <w:t xml:space="preserve"> </w:t>
      </w:r>
      <w:r w:rsidR="00366437" w:rsidRPr="0080011C">
        <w:rPr>
          <w:rFonts w:ascii="Times New Roman" w:hAnsi="Times New Roman" w:cs="Times New Roman"/>
          <w:sz w:val="24"/>
          <w:szCs w:val="24"/>
        </w:rPr>
        <w:t>these four deep neural models</w:t>
      </w:r>
      <w:r w:rsidR="003D2F2B" w:rsidRPr="0080011C">
        <w:rPr>
          <w:rFonts w:ascii="Times New Roman" w:hAnsi="Times New Roman" w:cs="Times New Roman"/>
          <w:sz w:val="24"/>
          <w:szCs w:val="24"/>
        </w:rPr>
        <w:t xml:space="preserve"> using various </w:t>
      </w:r>
      <w:r w:rsidR="00B95B19" w:rsidRPr="0080011C">
        <w:rPr>
          <w:rFonts w:ascii="Times New Roman" w:hAnsi="Times New Roman" w:cs="Times New Roman"/>
          <w:sz w:val="24"/>
          <w:szCs w:val="24"/>
        </w:rPr>
        <w:t>classification</w:t>
      </w:r>
      <w:r w:rsidR="003D2F2B" w:rsidRPr="0080011C">
        <w:rPr>
          <w:rFonts w:ascii="Times New Roman" w:hAnsi="Times New Roman" w:cs="Times New Roman"/>
          <w:sz w:val="24"/>
          <w:szCs w:val="24"/>
        </w:rPr>
        <w:t xml:space="preserve"> </w:t>
      </w:r>
      <w:r w:rsidR="00366437" w:rsidRPr="0080011C">
        <w:rPr>
          <w:rFonts w:ascii="Times New Roman" w:hAnsi="Times New Roman" w:cs="Times New Roman"/>
          <w:sz w:val="24"/>
          <w:szCs w:val="24"/>
        </w:rPr>
        <w:t>methods</w:t>
      </w:r>
      <w:r w:rsidR="003D2F2B" w:rsidRPr="0080011C">
        <w:rPr>
          <w:rFonts w:ascii="Times New Roman" w:hAnsi="Times New Roman" w:cs="Times New Roman"/>
          <w:sz w:val="24"/>
          <w:szCs w:val="24"/>
        </w:rPr>
        <w:t xml:space="preserve"> and find out the best shoot among them.</w:t>
      </w:r>
    </w:p>
    <w:p w14:paraId="3A9712B9" w14:textId="2D6D489F" w:rsidR="008633AB" w:rsidRPr="0080011C" w:rsidRDefault="008633AB" w:rsidP="00E373D6">
      <w:pPr>
        <w:jc w:val="both"/>
        <w:rPr>
          <w:rFonts w:ascii="Times New Roman" w:hAnsi="Times New Roman" w:cs="Times New Roman"/>
          <w:sz w:val="24"/>
          <w:szCs w:val="24"/>
        </w:rPr>
      </w:pPr>
      <w:r w:rsidRPr="0080011C">
        <w:rPr>
          <w:rFonts w:ascii="Times New Roman" w:hAnsi="Times New Roman" w:cs="Times New Roman"/>
          <w:sz w:val="24"/>
          <w:szCs w:val="24"/>
        </w:rPr>
        <w:t>Experimental results demonstrate the superior performance of modified VGG19 in enhancing diagnostic accuracy, precision, and recall. This paper underscores the potential of these methods in improving prostate cancer detection and treatment planning.</w:t>
      </w:r>
    </w:p>
    <w:p w14:paraId="1DA00B6B" w14:textId="77777777" w:rsidR="00C76A8B" w:rsidRPr="00C76A8B" w:rsidRDefault="00A9029C" w:rsidP="00C76A8B">
      <w:pPr>
        <w:pStyle w:val="Heading1"/>
        <w:rPr>
          <w:rStyle w:val="Heading1Char"/>
          <w:b/>
        </w:rPr>
      </w:pPr>
      <w:bookmarkStart w:id="1" w:name="_Toc170935730"/>
      <w:r w:rsidRPr="00C76A8B">
        <w:rPr>
          <w:rStyle w:val="Heading1Char"/>
          <w:b/>
        </w:rPr>
        <w:t>Introduction</w:t>
      </w:r>
      <w:bookmarkEnd w:id="1"/>
    </w:p>
    <w:p w14:paraId="4234218D" w14:textId="1FE2BA86" w:rsidR="0094794B" w:rsidRPr="0080011C" w:rsidRDefault="00A9029C" w:rsidP="00E373D6">
      <w:pPr>
        <w:jc w:val="both"/>
        <w:rPr>
          <w:rFonts w:ascii="Times New Roman" w:hAnsi="Times New Roman" w:cs="Times New Roman"/>
          <w:b/>
          <w:bCs/>
          <w:sz w:val="24"/>
          <w:szCs w:val="24"/>
        </w:rPr>
      </w:pPr>
      <w:r w:rsidRPr="0080011C">
        <w:rPr>
          <w:rFonts w:ascii="Times New Roman" w:hAnsi="Times New Roman" w:cs="Times New Roman"/>
          <w:sz w:val="24"/>
          <w:szCs w:val="24"/>
        </w:rPr>
        <w:t xml:space="preserve">Prostate cancer, characterized by uncontrolled growth in the prostate gland, is a significant health concern for men globally. Early detection and precise monitoring are crucial for effective treatment. </w:t>
      </w:r>
      <w:r w:rsidR="0094794B" w:rsidRPr="0080011C">
        <w:rPr>
          <w:rFonts w:ascii="Times New Roman" w:hAnsi="Times New Roman" w:cs="Times New Roman"/>
          <w:color w:val="222222"/>
          <w:sz w:val="24"/>
          <w:szCs w:val="24"/>
          <w:shd w:val="clear" w:color="auto" w:fill="FFFFFF"/>
        </w:rPr>
        <w:t xml:space="preserve">Primary </w:t>
      </w:r>
      <w:proofErr w:type="spellStart"/>
      <w:r w:rsidR="0094794B" w:rsidRPr="0080011C">
        <w:rPr>
          <w:rFonts w:ascii="Times New Roman" w:hAnsi="Times New Roman" w:cs="Times New Roman"/>
          <w:color w:val="222222"/>
          <w:sz w:val="24"/>
          <w:szCs w:val="24"/>
          <w:shd w:val="clear" w:color="auto" w:fill="FFFFFF"/>
        </w:rPr>
        <w:t>PCa</w:t>
      </w:r>
      <w:proofErr w:type="spellEnd"/>
      <w:r w:rsidR="0094794B" w:rsidRPr="0080011C">
        <w:rPr>
          <w:rFonts w:ascii="Times New Roman" w:hAnsi="Times New Roman" w:cs="Times New Roman"/>
          <w:color w:val="222222"/>
          <w:sz w:val="24"/>
          <w:szCs w:val="24"/>
          <w:shd w:val="clear" w:color="auto" w:fill="FFFFFF"/>
        </w:rPr>
        <w:t xml:space="preserve"> is often multifocal and consists of a dominant genetic clone accompanied by several less prevalent ones. Tumor clones have been observed to carry different genetic alterations, which implies the presence of spatial heterogeneity. Due to the diverse molecular landscape of each individual prostate tumor, it has proven challenging to establish a reliable strategy for risk stratification and prediction of treatment outcome. Hence, to increase the treatment efficiency and improve chances of patient survival</w:t>
      </w:r>
      <w:sdt>
        <w:sdtPr>
          <w:rPr>
            <w:rFonts w:ascii="Times New Roman" w:hAnsi="Times New Roman" w:cs="Times New Roman"/>
            <w:color w:val="222222"/>
            <w:sz w:val="24"/>
            <w:szCs w:val="24"/>
            <w:shd w:val="clear" w:color="auto" w:fill="FFFFFF"/>
          </w:rPr>
          <w:id w:val="-1245798606"/>
          <w:citation/>
        </w:sdtPr>
        <w:sdtContent>
          <w:r w:rsidR="00E373D6">
            <w:rPr>
              <w:rFonts w:ascii="Times New Roman" w:hAnsi="Times New Roman" w:cs="Times New Roman"/>
              <w:color w:val="222222"/>
              <w:sz w:val="24"/>
              <w:szCs w:val="24"/>
              <w:shd w:val="clear" w:color="auto" w:fill="FFFFFF"/>
            </w:rPr>
            <w:fldChar w:fldCharType="begin"/>
          </w:r>
          <w:r w:rsidR="00E373D6">
            <w:rPr>
              <w:rFonts w:ascii="Times New Roman" w:hAnsi="Times New Roman" w:cs="Times New Roman"/>
              <w:color w:val="222222"/>
              <w:sz w:val="24"/>
              <w:szCs w:val="24"/>
              <w:shd w:val="clear" w:color="auto" w:fill="FFFFFF"/>
              <w:lang w:val="en-US"/>
            </w:rPr>
            <w:instrText xml:space="preserve"> CITATION MdR21 \l 1033 </w:instrText>
          </w:r>
          <w:r w:rsidR="00E373D6">
            <w:rPr>
              <w:rFonts w:ascii="Times New Roman" w:hAnsi="Times New Roman" w:cs="Times New Roman"/>
              <w:color w:val="222222"/>
              <w:sz w:val="24"/>
              <w:szCs w:val="24"/>
              <w:shd w:val="clear" w:color="auto" w:fill="FFFFFF"/>
            </w:rPr>
            <w:fldChar w:fldCharType="separate"/>
          </w:r>
          <w:r w:rsidR="00E373D6">
            <w:rPr>
              <w:rFonts w:ascii="Times New Roman" w:hAnsi="Times New Roman" w:cs="Times New Roman"/>
              <w:noProof/>
              <w:color w:val="222222"/>
              <w:sz w:val="24"/>
              <w:szCs w:val="24"/>
              <w:shd w:val="clear" w:color="auto" w:fill="FFFFFF"/>
              <w:lang w:val="en-US"/>
            </w:rPr>
            <w:t xml:space="preserve"> </w:t>
          </w:r>
          <w:r w:rsidR="00E373D6" w:rsidRPr="00E373D6">
            <w:rPr>
              <w:rFonts w:ascii="Times New Roman" w:hAnsi="Times New Roman" w:cs="Times New Roman"/>
              <w:noProof/>
              <w:color w:val="222222"/>
              <w:sz w:val="24"/>
              <w:szCs w:val="24"/>
              <w:shd w:val="clear" w:color="auto" w:fill="FFFFFF"/>
              <w:lang w:val="en-US"/>
            </w:rPr>
            <w:t>(Md. Rafiul Hassan a, 2021)</w:t>
          </w:r>
          <w:r w:rsidR="00E373D6">
            <w:rPr>
              <w:rFonts w:ascii="Times New Roman" w:hAnsi="Times New Roman" w:cs="Times New Roman"/>
              <w:color w:val="222222"/>
              <w:sz w:val="24"/>
              <w:szCs w:val="24"/>
              <w:shd w:val="clear" w:color="auto" w:fill="FFFFFF"/>
            </w:rPr>
            <w:fldChar w:fldCharType="end"/>
          </w:r>
        </w:sdtContent>
      </w:sdt>
      <w:r w:rsidR="003D2F2B" w:rsidRPr="0080011C">
        <w:rPr>
          <w:rFonts w:ascii="Times New Roman" w:hAnsi="Times New Roman" w:cs="Times New Roman"/>
          <w:color w:val="222222"/>
          <w:sz w:val="24"/>
          <w:szCs w:val="24"/>
          <w:shd w:val="clear" w:color="auto" w:fill="FFFFFF"/>
        </w:rPr>
        <w:t>.</w:t>
      </w:r>
    </w:p>
    <w:p w14:paraId="245CB945" w14:textId="5B7201B3" w:rsidR="003D2F2B" w:rsidRPr="00C76A8B" w:rsidRDefault="003D2F2B" w:rsidP="00C76A8B">
      <w:pPr>
        <w:pStyle w:val="Heading2"/>
      </w:pPr>
      <w:bookmarkStart w:id="2" w:name="_Toc170935731"/>
      <w:r w:rsidRPr="00C76A8B">
        <w:t>What is spatial- temporal data</w:t>
      </w:r>
      <w:r w:rsidR="009471ED" w:rsidRPr="00C76A8B">
        <w:t xml:space="preserve"> in medical image</w:t>
      </w:r>
      <w:bookmarkEnd w:id="2"/>
    </w:p>
    <w:p w14:paraId="5CB165F2" w14:textId="6A1BA5AE" w:rsidR="009F42A2" w:rsidRPr="009F42A2" w:rsidRDefault="009F42A2" w:rsidP="00E373D6">
      <w:pPr>
        <w:jc w:val="both"/>
        <w:rPr>
          <w:rFonts w:ascii="Times New Roman" w:hAnsi="Times New Roman" w:cs="Times New Roman"/>
          <w:sz w:val="24"/>
          <w:szCs w:val="24"/>
        </w:rPr>
      </w:pPr>
      <w:r>
        <w:rPr>
          <w:rFonts w:ascii="Times New Roman" w:hAnsi="Times New Roman" w:cs="Times New Roman"/>
          <w:sz w:val="24"/>
          <w:szCs w:val="24"/>
        </w:rPr>
        <w:t>Spatial refers to space. Temporal refers to time. Spatiotemporal, or spatial temporal, is used in data analysis when data is collected across both space and time. In medical image data processing or feature extraction we can define this way, how the changes happening any organs processing or feature extraction we can define this way, how the changes happening any organs effectiveness of disease over time</w:t>
      </w:r>
      <w:sdt>
        <w:sdtPr>
          <w:rPr>
            <w:rFonts w:ascii="Times New Roman" w:hAnsi="Times New Roman" w:cs="Times New Roman"/>
            <w:sz w:val="24"/>
            <w:szCs w:val="24"/>
          </w:rPr>
          <w:id w:val="-883951476"/>
          <w:citation/>
        </w:sdtPr>
        <w:sdtContent>
          <w:r w:rsidR="00E373D6">
            <w:rPr>
              <w:rFonts w:ascii="Times New Roman" w:hAnsi="Times New Roman" w:cs="Times New Roman"/>
              <w:sz w:val="24"/>
              <w:szCs w:val="24"/>
            </w:rPr>
            <w:fldChar w:fldCharType="begin"/>
          </w:r>
          <w:r w:rsidR="00E373D6">
            <w:rPr>
              <w:rFonts w:ascii="Times New Roman" w:hAnsi="Times New Roman" w:cs="Times New Roman"/>
              <w:sz w:val="24"/>
              <w:szCs w:val="24"/>
              <w:lang w:val="en-US"/>
            </w:rPr>
            <w:instrText xml:space="preserve"> CITATION Maj22 \l 1033 </w:instrText>
          </w:r>
          <w:r w:rsidR="00E373D6">
            <w:rPr>
              <w:rFonts w:ascii="Times New Roman" w:hAnsi="Times New Roman" w:cs="Times New Roman"/>
              <w:sz w:val="24"/>
              <w:szCs w:val="24"/>
            </w:rPr>
            <w:fldChar w:fldCharType="separate"/>
          </w:r>
          <w:r w:rsidR="00E373D6">
            <w:rPr>
              <w:rFonts w:ascii="Times New Roman" w:hAnsi="Times New Roman" w:cs="Times New Roman"/>
              <w:noProof/>
              <w:sz w:val="24"/>
              <w:szCs w:val="24"/>
              <w:lang w:val="en-US"/>
            </w:rPr>
            <w:t xml:space="preserve"> </w:t>
          </w:r>
          <w:r w:rsidR="00E373D6" w:rsidRPr="00E373D6">
            <w:rPr>
              <w:rFonts w:ascii="Times New Roman" w:hAnsi="Times New Roman" w:cs="Times New Roman"/>
              <w:noProof/>
              <w:sz w:val="24"/>
              <w:szCs w:val="24"/>
              <w:lang w:val="en-US"/>
            </w:rPr>
            <w:t>(Maja Marklund, 2022)</w:t>
          </w:r>
          <w:r w:rsidR="00E373D6">
            <w:rPr>
              <w:rFonts w:ascii="Times New Roman" w:hAnsi="Times New Roman" w:cs="Times New Roman"/>
              <w:sz w:val="24"/>
              <w:szCs w:val="24"/>
            </w:rPr>
            <w:fldChar w:fldCharType="end"/>
          </w:r>
        </w:sdtContent>
      </w:sdt>
      <w:r>
        <w:rPr>
          <w:rFonts w:ascii="Times New Roman" w:hAnsi="Times New Roman" w:cs="Times New Roman"/>
          <w:sz w:val="24"/>
          <w:szCs w:val="24"/>
        </w:rPr>
        <w:t>.</w:t>
      </w:r>
      <w:hyperlink r:id="rId7" w:history="1"/>
    </w:p>
    <w:p w14:paraId="38AF8B24" w14:textId="778E857F" w:rsidR="00634CCF" w:rsidRDefault="00634CCF" w:rsidP="00634CCF">
      <w:pPr>
        <w:jc w:val="center"/>
        <w:rPr>
          <w:rFonts w:ascii="Times New Roman" w:hAnsi="Times New Roman" w:cs="Times New Roman"/>
          <w:color w:val="212529"/>
          <w:sz w:val="28"/>
          <w:szCs w:val="28"/>
          <w:shd w:val="clear" w:color="auto" w:fill="F7F6F3"/>
        </w:rPr>
      </w:pPr>
      <w:r>
        <w:rPr>
          <w:rFonts w:ascii="Times New Roman" w:hAnsi="Times New Roman" w:cs="Times New Roman"/>
          <w:noProof/>
          <w:color w:val="212529"/>
          <w:sz w:val="28"/>
          <w:szCs w:val="28"/>
          <w:shd w:val="clear" w:color="auto" w:fill="F7F6F3"/>
        </w:rPr>
        <w:lastRenderedPageBreak/>
        <w:drawing>
          <wp:inline distT="0" distB="0" distL="0" distR="0" wp14:anchorId="31A448C8" wp14:editId="162D63E6">
            <wp:extent cx="4869180" cy="2331069"/>
            <wp:effectExtent l="0" t="0" r="7620" b="0"/>
            <wp:docPr id="1328858150"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8150" name="Picture 1" descr="A close-up of a microsco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1686" cy="2351418"/>
                    </a:xfrm>
                    <a:prstGeom prst="rect">
                      <a:avLst/>
                    </a:prstGeom>
                  </pic:spPr>
                </pic:pic>
              </a:graphicData>
            </a:graphic>
          </wp:inline>
        </w:drawing>
      </w:r>
    </w:p>
    <w:p w14:paraId="266CD833" w14:textId="2ACC37D7" w:rsidR="00EC0145" w:rsidRPr="009C74BE" w:rsidRDefault="00634CCF" w:rsidP="00055E93">
      <w:pPr>
        <w:rPr>
          <w:rFonts w:ascii="Times New Roman" w:hAnsi="Times New Roman" w:cs="Times New Roman"/>
        </w:rPr>
      </w:pPr>
      <w:proofErr w:type="gramStart"/>
      <w:r w:rsidRPr="009C74BE">
        <w:rPr>
          <w:rFonts w:ascii="Times New Roman" w:hAnsi="Times New Roman" w:cs="Times New Roman"/>
          <w:color w:val="212529"/>
          <w:shd w:val="clear" w:color="auto" w:fill="F7F6F3"/>
        </w:rPr>
        <w:t>Fig(</w:t>
      </w:r>
      <w:proofErr w:type="gramEnd"/>
      <w:r w:rsidRPr="009C74BE">
        <w:rPr>
          <w:rFonts w:ascii="Times New Roman" w:hAnsi="Times New Roman" w:cs="Times New Roman"/>
          <w:color w:val="212529"/>
          <w:shd w:val="clear" w:color="auto" w:fill="F7F6F3"/>
        </w:rPr>
        <w:t xml:space="preserve">1): </w:t>
      </w:r>
      <w:r w:rsidR="00EC0145" w:rsidRPr="009C74BE">
        <w:rPr>
          <w:rFonts w:ascii="Times New Roman" w:hAnsi="Times New Roman" w:cs="Times New Roman"/>
        </w:rPr>
        <w:t>IHC images for the AR activity in epithelial nuclei performed on needle biopsies pre- and post-ADT)</w:t>
      </w:r>
      <w:sdt>
        <w:sdtPr>
          <w:rPr>
            <w:rFonts w:ascii="Times New Roman" w:hAnsi="Times New Roman" w:cs="Times New Roman"/>
          </w:rPr>
          <w:id w:val="-1374460809"/>
          <w:citation/>
        </w:sdtPr>
        <w:sdtContent>
          <w:r w:rsidR="00E373D6" w:rsidRPr="009C74BE">
            <w:rPr>
              <w:rFonts w:ascii="Times New Roman" w:hAnsi="Times New Roman" w:cs="Times New Roman"/>
            </w:rPr>
            <w:fldChar w:fldCharType="begin"/>
          </w:r>
          <w:r w:rsidR="00E373D6" w:rsidRPr="009C74BE">
            <w:rPr>
              <w:rFonts w:ascii="Times New Roman" w:hAnsi="Times New Roman" w:cs="Times New Roman"/>
            </w:rPr>
            <w:instrText xml:space="preserve"> CITATION Maj221 \l 1033 </w:instrText>
          </w:r>
          <w:r w:rsidR="00E373D6" w:rsidRPr="009C74BE">
            <w:rPr>
              <w:rFonts w:ascii="Times New Roman" w:hAnsi="Times New Roman" w:cs="Times New Roman"/>
            </w:rPr>
            <w:fldChar w:fldCharType="separate"/>
          </w:r>
          <w:r w:rsidR="00E373D6" w:rsidRPr="009C74BE">
            <w:rPr>
              <w:rFonts w:ascii="Times New Roman" w:hAnsi="Times New Roman" w:cs="Times New Roman"/>
              <w:noProof/>
            </w:rPr>
            <w:t xml:space="preserve"> (Maja Marklund 1, 2022)</w:t>
          </w:r>
          <w:r w:rsidR="00E373D6" w:rsidRPr="009C74BE">
            <w:rPr>
              <w:rFonts w:ascii="Times New Roman" w:hAnsi="Times New Roman" w:cs="Times New Roman"/>
            </w:rPr>
            <w:fldChar w:fldCharType="end"/>
          </w:r>
        </w:sdtContent>
      </w:sdt>
      <w:r w:rsidR="00EC0145" w:rsidRPr="009C74BE">
        <w:rPr>
          <w:rFonts w:ascii="Times New Roman" w:hAnsi="Times New Roman" w:cs="Times New Roman"/>
        </w:rPr>
        <w:t>.</w:t>
      </w:r>
    </w:p>
    <w:p w14:paraId="6C0CA374" w14:textId="117043F4" w:rsidR="0094794B" w:rsidRPr="00EC0145" w:rsidRDefault="00A9029C" w:rsidP="00E373D6">
      <w:pPr>
        <w:jc w:val="both"/>
        <w:rPr>
          <w:rFonts w:ascii="Times New Roman" w:hAnsi="Times New Roman" w:cs="Times New Roman"/>
          <w:sz w:val="24"/>
          <w:szCs w:val="24"/>
        </w:rPr>
      </w:pPr>
      <w:r w:rsidRPr="0080011C">
        <w:rPr>
          <w:rFonts w:ascii="Times New Roman" w:hAnsi="Times New Roman" w:cs="Times New Roman"/>
          <w:sz w:val="24"/>
          <w:szCs w:val="24"/>
        </w:rPr>
        <w:t>Spatial-temporal medical imaging, including MRI and ultrasound, plays a vital role in diagnosing and tracking the progression of prostate cancer. Spatial-temporal data consists of spatial data (such as images) captured over time, allowing for dynamic analysis of disease progression. Feature extraction, the process of transforming raw data into meaningful information, is essential for accurate analysis and classification of medical images. This</w:t>
      </w:r>
      <w:r w:rsidR="003B6BE7" w:rsidRPr="0080011C">
        <w:rPr>
          <w:rFonts w:ascii="Times New Roman" w:hAnsi="Times New Roman" w:cs="Times New Roman"/>
          <w:sz w:val="24"/>
          <w:szCs w:val="24"/>
        </w:rPr>
        <w:t xml:space="preserve"> report</w:t>
      </w:r>
      <w:r w:rsidRPr="0080011C">
        <w:rPr>
          <w:rFonts w:ascii="Times New Roman" w:hAnsi="Times New Roman" w:cs="Times New Roman"/>
          <w:sz w:val="24"/>
          <w:szCs w:val="24"/>
        </w:rPr>
        <w:t xml:space="preserve"> reviews various feature extraction methods, emphasizing their application in prostate cancer detection.</w:t>
      </w:r>
    </w:p>
    <w:p w14:paraId="542018CF" w14:textId="37722C98" w:rsidR="00A82025" w:rsidRPr="00C76A8B" w:rsidRDefault="006533AB" w:rsidP="00C76A8B">
      <w:pPr>
        <w:pStyle w:val="Heading1"/>
      </w:pPr>
      <w:bookmarkStart w:id="3" w:name="_Toc170935732"/>
      <w:r w:rsidRPr="00C76A8B">
        <w:t>State of the art</w:t>
      </w:r>
      <w:bookmarkEnd w:id="3"/>
    </w:p>
    <w:p w14:paraId="4033D2CE" w14:textId="2E345FB4" w:rsidR="006533AB" w:rsidRPr="0080011C" w:rsidRDefault="00B03C01" w:rsidP="00E373D6">
      <w:pPr>
        <w:jc w:val="both"/>
        <w:rPr>
          <w:rFonts w:ascii="Times New Roman" w:hAnsi="Times New Roman" w:cs="Times New Roman"/>
          <w:sz w:val="24"/>
          <w:szCs w:val="24"/>
        </w:rPr>
      </w:pPr>
      <w:r w:rsidRPr="0080011C">
        <w:rPr>
          <w:rFonts w:ascii="Times New Roman" w:hAnsi="Times New Roman" w:cs="Times New Roman"/>
          <w:sz w:val="24"/>
          <w:szCs w:val="24"/>
        </w:rPr>
        <w:t xml:space="preserve">The state-of-the-art in prostate cancer feature extraction based on spatial-temporal data involves </w:t>
      </w:r>
      <w:r w:rsidR="004050AD" w:rsidRPr="0080011C">
        <w:rPr>
          <w:rFonts w:ascii="Times New Roman" w:hAnsi="Times New Roman" w:cs="Times New Roman"/>
          <w:sz w:val="24"/>
          <w:szCs w:val="24"/>
        </w:rPr>
        <w:t>combining</w:t>
      </w:r>
      <w:r w:rsidRPr="0080011C">
        <w:rPr>
          <w:rFonts w:ascii="Times New Roman" w:hAnsi="Times New Roman" w:cs="Times New Roman"/>
          <w:sz w:val="24"/>
          <w:szCs w:val="24"/>
        </w:rPr>
        <w:t xml:space="preserve"> advanced imaging techniques with advanced machine learning and deep learning models. Here are the key components and recent advancements in this field: </w:t>
      </w:r>
    </w:p>
    <w:p w14:paraId="51E89328" w14:textId="322583A9" w:rsidR="00330181" w:rsidRPr="00C76A8B" w:rsidRDefault="00330181" w:rsidP="00C76A8B">
      <w:pPr>
        <w:pStyle w:val="Heading2"/>
      </w:pPr>
      <w:bookmarkStart w:id="4" w:name="_Toc170935733"/>
      <w:r w:rsidRPr="00C76A8B">
        <w:t>Integration of AI and Spatial Transcriptomics</w:t>
      </w:r>
      <w:bookmarkEnd w:id="4"/>
    </w:p>
    <w:p w14:paraId="3132A8DC" w14:textId="04504C35" w:rsidR="004050AD" w:rsidRPr="0080011C" w:rsidRDefault="004050AD" w:rsidP="00E373D6">
      <w:pPr>
        <w:jc w:val="both"/>
        <w:rPr>
          <w:rFonts w:ascii="Times New Roman" w:hAnsi="Times New Roman" w:cs="Times New Roman"/>
          <w:sz w:val="24"/>
          <w:szCs w:val="24"/>
        </w:rPr>
      </w:pPr>
      <w:bookmarkStart w:id="5" w:name="_Toc170935734"/>
      <w:r w:rsidRPr="004C4C30">
        <w:rPr>
          <w:rStyle w:val="Heading3Char"/>
        </w:rPr>
        <w:t>Artificial Intelligence (AI):</w:t>
      </w:r>
      <w:bookmarkEnd w:id="5"/>
      <w:r w:rsidRPr="0080011C">
        <w:rPr>
          <w:sz w:val="24"/>
          <w:szCs w:val="24"/>
        </w:rPr>
        <w:t xml:space="preserve"> </w:t>
      </w:r>
      <w:r w:rsidRPr="0080011C">
        <w:rPr>
          <w:rFonts w:ascii="Times New Roman" w:hAnsi="Times New Roman" w:cs="Times New Roman"/>
          <w:sz w:val="24"/>
          <w:szCs w:val="24"/>
        </w:rPr>
        <w:t>AI, particularly convolutional neural networks (CNNs), are being used to analyze histological images of prostate cancer. These networks are trained to identify morphological features in H&amp;E-stained slides, which are then correlated with gene expression profiles obtained from spatial transcriptomics. This approach helps in understanding the genetic and morphological heterogeneity of prostate cancer</w:t>
      </w:r>
      <w:sdt>
        <w:sdtPr>
          <w:rPr>
            <w:rFonts w:ascii="Times New Roman" w:hAnsi="Times New Roman" w:cs="Times New Roman"/>
            <w:sz w:val="24"/>
            <w:szCs w:val="24"/>
          </w:rPr>
          <w:id w:val="-1358890638"/>
          <w:citation/>
        </w:sdtPr>
        <w:sdtContent>
          <w:r w:rsidR="00E373D6">
            <w:rPr>
              <w:rFonts w:ascii="Times New Roman" w:hAnsi="Times New Roman" w:cs="Times New Roman"/>
              <w:sz w:val="24"/>
              <w:szCs w:val="24"/>
            </w:rPr>
            <w:fldChar w:fldCharType="begin"/>
          </w:r>
          <w:r w:rsidR="00E373D6">
            <w:rPr>
              <w:rFonts w:ascii="Times New Roman" w:hAnsi="Times New Roman" w:cs="Times New Roman"/>
              <w:sz w:val="24"/>
              <w:szCs w:val="24"/>
              <w:lang w:val="en-US"/>
            </w:rPr>
            <w:instrText xml:space="preserve"> CITATION Edu21 \l 1033 </w:instrText>
          </w:r>
          <w:r w:rsidR="00E373D6">
            <w:rPr>
              <w:rFonts w:ascii="Times New Roman" w:hAnsi="Times New Roman" w:cs="Times New Roman"/>
              <w:sz w:val="24"/>
              <w:szCs w:val="24"/>
            </w:rPr>
            <w:fldChar w:fldCharType="separate"/>
          </w:r>
          <w:r w:rsidR="00E373D6">
            <w:rPr>
              <w:rFonts w:ascii="Times New Roman" w:hAnsi="Times New Roman" w:cs="Times New Roman"/>
              <w:noProof/>
              <w:sz w:val="24"/>
              <w:szCs w:val="24"/>
              <w:lang w:val="en-US"/>
            </w:rPr>
            <w:t xml:space="preserve"> </w:t>
          </w:r>
          <w:r w:rsidR="00E373D6" w:rsidRPr="00E373D6">
            <w:rPr>
              <w:rFonts w:ascii="Times New Roman" w:hAnsi="Times New Roman" w:cs="Times New Roman"/>
              <w:noProof/>
              <w:sz w:val="24"/>
              <w:szCs w:val="24"/>
              <w:lang w:val="en-US"/>
            </w:rPr>
            <w:t>(Eduard Chelebian 1, 2021)</w:t>
          </w:r>
          <w:r w:rsidR="00E373D6">
            <w:rPr>
              <w:rFonts w:ascii="Times New Roman" w:hAnsi="Times New Roman" w:cs="Times New Roman"/>
              <w:sz w:val="24"/>
              <w:szCs w:val="24"/>
            </w:rPr>
            <w:fldChar w:fldCharType="end"/>
          </w:r>
        </w:sdtContent>
      </w:sdt>
      <w:r w:rsidRPr="0080011C">
        <w:rPr>
          <w:rFonts w:ascii="Times New Roman" w:hAnsi="Times New Roman" w:cs="Times New Roman"/>
          <w:sz w:val="24"/>
          <w:szCs w:val="24"/>
        </w:rPr>
        <w:t>.</w:t>
      </w:r>
    </w:p>
    <w:p w14:paraId="5609705E" w14:textId="5B4DC1C3" w:rsidR="004050AD" w:rsidRPr="0080011C" w:rsidRDefault="004050AD" w:rsidP="00E373D6">
      <w:pPr>
        <w:jc w:val="both"/>
        <w:rPr>
          <w:rFonts w:ascii="Times New Roman" w:hAnsi="Times New Roman" w:cs="Times New Roman"/>
          <w:sz w:val="24"/>
          <w:szCs w:val="24"/>
        </w:rPr>
      </w:pPr>
      <w:bookmarkStart w:id="6" w:name="_Toc170935735"/>
      <w:r w:rsidRPr="004C4C30">
        <w:rPr>
          <w:rStyle w:val="Heading3Char"/>
        </w:rPr>
        <w:t>Spatial Transcriptomics</w:t>
      </w:r>
      <w:bookmarkEnd w:id="6"/>
      <w:r w:rsidRPr="0080011C">
        <w:rPr>
          <w:rFonts w:ascii="Times New Roman" w:hAnsi="Times New Roman" w:cs="Times New Roman"/>
          <w:sz w:val="24"/>
          <w:szCs w:val="24"/>
        </w:rPr>
        <w:t xml:space="preserve"> This technique involves capturing gene expression data across different spatial regions of the tissue. When combined with AI, it allows for the identification of biologically meaningful regions without the need for additional training, improving cancer detection and treatment decision-making​</w:t>
      </w:r>
      <w:sdt>
        <w:sdtPr>
          <w:rPr>
            <w:rFonts w:ascii="Times New Roman" w:hAnsi="Times New Roman" w:cs="Times New Roman"/>
            <w:sz w:val="24"/>
            <w:szCs w:val="24"/>
          </w:rPr>
          <w:id w:val="-238029784"/>
          <w:citation/>
        </w:sdtPr>
        <w:sdtContent>
          <w:r w:rsidR="0027099B">
            <w:rPr>
              <w:rFonts w:ascii="Times New Roman" w:hAnsi="Times New Roman" w:cs="Times New Roman"/>
              <w:sz w:val="24"/>
              <w:szCs w:val="24"/>
            </w:rPr>
            <w:fldChar w:fldCharType="begin"/>
          </w:r>
          <w:r w:rsidR="0027099B">
            <w:rPr>
              <w:rFonts w:ascii="Times New Roman" w:hAnsi="Times New Roman" w:cs="Times New Roman"/>
              <w:sz w:val="24"/>
              <w:szCs w:val="24"/>
              <w:lang w:val="en-US"/>
            </w:rPr>
            <w:instrText xml:space="preserve"> CITATION Sha22 \l 1033 </w:instrText>
          </w:r>
          <w:r w:rsidR="0027099B">
            <w:rPr>
              <w:rFonts w:ascii="Times New Roman" w:hAnsi="Times New Roman" w:cs="Times New Roman"/>
              <w:sz w:val="24"/>
              <w:szCs w:val="24"/>
            </w:rPr>
            <w:fldChar w:fldCharType="separate"/>
          </w:r>
          <w:r w:rsidR="0027099B">
            <w:rPr>
              <w:rFonts w:ascii="Times New Roman" w:hAnsi="Times New Roman" w:cs="Times New Roman"/>
              <w:noProof/>
              <w:sz w:val="24"/>
              <w:szCs w:val="24"/>
              <w:lang w:val="en-US"/>
            </w:rPr>
            <w:t xml:space="preserve"> </w:t>
          </w:r>
          <w:r w:rsidR="0027099B" w:rsidRPr="0027099B">
            <w:rPr>
              <w:rFonts w:ascii="Times New Roman" w:hAnsi="Times New Roman" w:cs="Times New Roman"/>
              <w:noProof/>
              <w:sz w:val="24"/>
              <w:szCs w:val="24"/>
              <w:lang w:val="en-US"/>
            </w:rPr>
            <w:t>(Shadrack M. Mutuku 1, 2022)</w:t>
          </w:r>
          <w:r w:rsidR="0027099B">
            <w:rPr>
              <w:rFonts w:ascii="Times New Roman" w:hAnsi="Times New Roman" w:cs="Times New Roman"/>
              <w:sz w:val="24"/>
              <w:szCs w:val="24"/>
            </w:rPr>
            <w:fldChar w:fldCharType="end"/>
          </w:r>
        </w:sdtContent>
      </w:sdt>
      <w:r w:rsidRPr="0080011C">
        <w:rPr>
          <w:rFonts w:ascii="Times New Roman" w:hAnsi="Times New Roman" w:cs="Times New Roman"/>
          <w:sz w:val="24"/>
          <w:szCs w:val="24"/>
        </w:rPr>
        <w:t>.</w:t>
      </w:r>
    </w:p>
    <w:p w14:paraId="6204CEED" w14:textId="0ACC5FE3" w:rsidR="00330181" w:rsidRPr="0080011C" w:rsidRDefault="00330181" w:rsidP="004C4C30">
      <w:pPr>
        <w:pStyle w:val="Heading2"/>
      </w:pPr>
      <w:bookmarkStart w:id="7" w:name="_Toc170935736"/>
      <w:r w:rsidRPr="0080011C">
        <w:t>Deep Learning Models for Image Analysis</w:t>
      </w:r>
      <w:bookmarkEnd w:id="7"/>
    </w:p>
    <w:p w14:paraId="0E009463" w14:textId="006EFDB3" w:rsidR="00330181" w:rsidRPr="0080011C" w:rsidRDefault="00330181" w:rsidP="00E373D6">
      <w:pPr>
        <w:jc w:val="both"/>
        <w:rPr>
          <w:rFonts w:ascii="Times New Roman" w:hAnsi="Times New Roman" w:cs="Times New Roman"/>
          <w:sz w:val="24"/>
          <w:szCs w:val="24"/>
        </w:rPr>
      </w:pPr>
      <w:r w:rsidRPr="0080011C">
        <w:rPr>
          <w:rStyle w:val="Strong"/>
          <w:rFonts w:ascii="Times New Roman" w:hAnsi="Times New Roman" w:cs="Times New Roman"/>
          <w:sz w:val="24"/>
          <w:szCs w:val="24"/>
        </w:rPr>
        <w:t>Multi-Channel and Multi-Spatial Attention Convolutional Neural Networks (MCMS-CNN)</w:t>
      </w:r>
      <w:r w:rsidRPr="0080011C">
        <w:rPr>
          <w:rFonts w:ascii="Times New Roman" w:hAnsi="Times New Roman" w:cs="Times New Roman"/>
          <w:sz w:val="24"/>
          <w:szCs w:val="24"/>
        </w:rPr>
        <w:t xml:space="preserve">: These models are designed to enhance the extraction of relevant features from whole-slide </w:t>
      </w:r>
      <w:r w:rsidRPr="0080011C">
        <w:rPr>
          <w:rFonts w:ascii="Times New Roman" w:hAnsi="Times New Roman" w:cs="Times New Roman"/>
          <w:sz w:val="24"/>
          <w:szCs w:val="24"/>
        </w:rPr>
        <w:lastRenderedPageBreak/>
        <w:t>histopathology images by focusing on the most important regions and channels. This improves the grading accuracy of prostate cancer according to the ISUP standards​.</w:t>
      </w:r>
    </w:p>
    <w:p w14:paraId="41BB08EB" w14:textId="296BF757" w:rsidR="003A3E7E" w:rsidRPr="0080011C" w:rsidRDefault="00330181" w:rsidP="00E373D6">
      <w:pPr>
        <w:jc w:val="both"/>
        <w:rPr>
          <w:rFonts w:ascii="Times New Roman" w:hAnsi="Times New Roman" w:cs="Times New Roman"/>
          <w:b/>
          <w:bCs/>
          <w:sz w:val="24"/>
          <w:szCs w:val="24"/>
        </w:rPr>
      </w:pPr>
      <w:bookmarkStart w:id="8" w:name="_Toc170935737"/>
      <w:r w:rsidRPr="00C76A8B">
        <w:rPr>
          <w:rStyle w:val="Heading2Char"/>
        </w:rPr>
        <w:t>Attention U-Net and Feature Pyramid Networks</w:t>
      </w:r>
      <w:bookmarkEnd w:id="8"/>
      <w:r w:rsidRPr="0080011C">
        <w:rPr>
          <w:rFonts w:ascii="Times New Roman" w:hAnsi="Times New Roman" w:cs="Times New Roman"/>
          <w:sz w:val="24"/>
          <w:szCs w:val="24"/>
        </w:rPr>
        <w:t>: These models further improve segmentation and feature extraction from MRI and other imaging modalities. They provide more accurate and detailed segmentation of cancerous tissues, aiding in better diagnosis and treatment planning​</w:t>
      </w:r>
      <w:sdt>
        <w:sdtPr>
          <w:rPr>
            <w:rFonts w:ascii="Times New Roman" w:hAnsi="Times New Roman" w:cs="Times New Roman"/>
            <w:sz w:val="24"/>
            <w:szCs w:val="24"/>
          </w:rPr>
          <w:id w:val="-373005525"/>
          <w:citation/>
        </w:sdtPr>
        <w:sdtContent>
          <w:r w:rsidR="0027099B">
            <w:rPr>
              <w:rFonts w:ascii="Times New Roman" w:hAnsi="Times New Roman" w:cs="Times New Roman"/>
              <w:sz w:val="24"/>
              <w:szCs w:val="24"/>
            </w:rPr>
            <w:fldChar w:fldCharType="begin"/>
          </w:r>
          <w:r w:rsidR="0027099B">
            <w:rPr>
              <w:rFonts w:ascii="Times New Roman" w:hAnsi="Times New Roman" w:cs="Times New Roman"/>
              <w:sz w:val="24"/>
              <w:szCs w:val="24"/>
              <w:lang w:val="en-US"/>
            </w:rPr>
            <w:instrText xml:space="preserve"> CITATION Pab23 \l 1033 </w:instrText>
          </w:r>
          <w:r w:rsidR="0027099B">
            <w:rPr>
              <w:rFonts w:ascii="Times New Roman" w:hAnsi="Times New Roman" w:cs="Times New Roman"/>
              <w:sz w:val="24"/>
              <w:szCs w:val="24"/>
            </w:rPr>
            <w:fldChar w:fldCharType="separate"/>
          </w:r>
          <w:r w:rsidR="0027099B">
            <w:rPr>
              <w:rFonts w:ascii="Times New Roman" w:hAnsi="Times New Roman" w:cs="Times New Roman"/>
              <w:noProof/>
              <w:sz w:val="24"/>
              <w:szCs w:val="24"/>
              <w:lang w:val="en-US"/>
            </w:rPr>
            <w:t xml:space="preserve"> </w:t>
          </w:r>
          <w:r w:rsidR="0027099B" w:rsidRPr="0027099B">
            <w:rPr>
              <w:rFonts w:ascii="Times New Roman" w:hAnsi="Times New Roman" w:cs="Times New Roman"/>
              <w:noProof/>
              <w:sz w:val="24"/>
              <w:szCs w:val="24"/>
              <w:lang w:val="en-US"/>
            </w:rPr>
            <w:t>(Pablo Cesar Quihui-Rubio, 2023)</w:t>
          </w:r>
          <w:r w:rsidR="0027099B">
            <w:rPr>
              <w:rFonts w:ascii="Times New Roman" w:hAnsi="Times New Roman" w:cs="Times New Roman"/>
              <w:sz w:val="24"/>
              <w:szCs w:val="24"/>
            </w:rPr>
            <w:fldChar w:fldCharType="end"/>
          </w:r>
        </w:sdtContent>
      </w:sdt>
      <w:r w:rsidR="0080011C" w:rsidRPr="0080011C">
        <w:rPr>
          <w:rFonts w:ascii="Times New Roman" w:hAnsi="Times New Roman" w:cs="Times New Roman"/>
          <w:b/>
          <w:bCs/>
          <w:sz w:val="24"/>
          <w:szCs w:val="24"/>
        </w:rPr>
        <w:t>.</w:t>
      </w:r>
    </w:p>
    <w:p w14:paraId="238F0CBC" w14:textId="38F1BF3E" w:rsidR="0080011C" w:rsidRPr="0080011C" w:rsidRDefault="00492E82" w:rsidP="00C76A8B">
      <w:pPr>
        <w:pStyle w:val="Heading1"/>
      </w:pPr>
      <w:bookmarkStart w:id="9" w:name="_Toc170935738"/>
      <w:r w:rsidRPr="0080011C">
        <w:t>Methodolog</w:t>
      </w:r>
      <w:r w:rsidR="00C76A8B">
        <w:t>y</w:t>
      </w:r>
      <w:bookmarkEnd w:id="9"/>
    </w:p>
    <w:p w14:paraId="22192A03" w14:textId="56433F64" w:rsidR="0015779A" w:rsidRPr="0080011C" w:rsidRDefault="00492E82" w:rsidP="00E373D6">
      <w:pPr>
        <w:jc w:val="both"/>
        <w:rPr>
          <w:rFonts w:ascii="Times New Roman" w:hAnsi="Times New Roman" w:cs="Times New Roman"/>
          <w:color w:val="000000"/>
          <w:sz w:val="24"/>
          <w:szCs w:val="24"/>
          <w:shd w:val="clear" w:color="auto" w:fill="FFFFFF"/>
        </w:rPr>
      </w:pPr>
      <w:r w:rsidRPr="0080011C">
        <w:rPr>
          <w:rFonts w:ascii="Times New Roman" w:hAnsi="Times New Roman" w:cs="Times New Roman"/>
          <w:sz w:val="24"/>
          <w:szCs w:val="24"/>
        </w:rPr>
        <w:t>T</w:t>
      </w:r>
      <w:r w:rsidRPr="0080011C">
        <w:rPr>
          <w:rFonts w:ascii="Times New Roman" w:hAnsi="Times New Roman" w:cs="Times New Roman"/>
          <w:color w:val="000000"/>
          <w:sz w:val="24"/>
          <w:szCs w:val="24"/>
          <w:shd w:val="clear" w:color="auto" w:fill="FFFFFF"/>
        </w:rPr>
        <w:t xml:space="preserve">he focus of this study is to </w:t>
      </w:r>
      <w:r w:rsidR="0080011C" w:rsidRPr="0080011C">
        <w:rPr>
          <w:rFonts w:ascii="Times New Roman" w:hAnsi="Times New Roman" w:cs="Times New Roman"/>
          <w:color w:val="000000"/>
          <w:sz w:val="24"/>
          <w:szCs w:val="24"/>
          <w:shd w:val="clear" w:color="auto" w:fill="FFFFFF"/>
        </w:rPr>
        <w:t>create and</w:t>
      </w:r>
      <w:r w:rsidR="00D427AD" w:rsidRPr="0080011C">
        <w:rPr>
          <w:rFonts w:ascii="Times New Roman" w:hAnsi="Times New Roman" w:cs="Times New Roman"/>
          <w:color w:val="000000"/>
          <w:sz w:val="24"/>
          <w:szCs w:val="24"/>
          <w:shd w:val="clear" w:color="auto" w:fill="FFFFFF"/>
        </w:rPr>
        <w:t xml:space="preserve"> apply the feature extraction technique and find out the best fitted</w:t>
      </w:r>
      <w:r w:rsidRPr="0080011C">
        <w:rPr>
          <w:rFonts w:ascii="Times New Roman" w:hAnsi="Times New Roman" w:cs="Times New Roman"/>
          <w:color w:val="000000"/>
          <w:sz w:val="24"/>
          <w:szCs w:val="24"/>
          <w:shd w:val="clear" w:color="auto" w:fill="FFFFFF"/>
        </w:rPr>
        <w:t xml:space="preserve"> machine learning</w:t>
      </w:r>
      <w:r w:rsidR="00D427AD" w:rsidRPr="0080011C">
        <w:rPr>
          <w:rFonts w:ascii="Times New Roman" w:hAnsi="Times New Roman" w:cs="Times New Roman"/>
          <w:color w:val="000000"/>
          <w:sz w:val="24"/>
          <w:szCs w:val="24"/>
          <w:shd w:val="clear" w:color="auto" w:fill="FFFFFF"/>
        </w:rPr>
        <w:t xml:space="preserve"> model </w:t>
      </w:r>
      <w:r w:rsidRPr="0080011C">
        <w:rPr>
          <w:rFonts w:ascii="Times New Roman" w:hAnsi="Times New Roman" w:cs="Times New Roman"/>
          <w:color w:val="000000"/>
          <w:sz w:val="24"/>
          <w:szCs w:val="24"/>
          <w:shd w:val="clear" w:color="auto" w:fill="FFFFFF"/>
        </w:rPr>
        <w:t xml:space="preserve">based </w:t>
      </w:r>
      <w:r w:rsidR="00D427AD" w:rsidRPr="0080011C">
        <w:rPr>
          <w:rFonts w:ascii="Times New Roman" w:hAnsi="Times New Roman" w:cs="Times New Roman"/>
          <w:color w:val="000000"/>
          <w:sz w:val="24"/>
          <w:szCs w:val="24"/>
          <w:shd w:val="clear" w:color="auto" w:fill="FFFFFF"/>
        </w:rPr>
        <w:t xml:space="preserve">on </w:t>
      </w:r>
      <w:r w:rsidRPr="0080011C">
        <w:rPr>
          <w:rFonts w:ascii="Times New Roman" w:hAnsi="Times New Roman" w:cs="Times New Roman"/>
          <w:color w:val="000000"/>
          <w:sz w:val="24"/>
          <w:szCs w:val="24"/>
          <w:shd w:val="clear" w:color="auto" w:fill="FFFFFF"/>
        </w:rPr>
        <w:t>prostate cancer detection.</w:t>
      </w:r>
    </w:p>
    <w:bookmarkStart w:id="10" w:name="_Toc170935739"/>
    <w:p w14:paraId="2903C17F" w14:textId="77777777" w:rsidR="00C76A8B" w:rsidRPr="00C76A8B" w:rsidRDefault="00D427AD" w:rsidP="00C76A8B">
      <w:pPr>
        <w:pStyle w:val="Heading2"/>
        <w:rPr>
          <w:rStyle w:val="Heading2Char"/>
          <w:b/>
        </w:rPr>
      </w:pPr>
      <w:r w:rsidRPr="00C76A8B">
        <w:rPr>
          <w:rStyle w:val="Heading2Char"/>
          <w:b/>
          <w:noProof/>
        </w:rPr>
        <mc:AlternateContent>
          <mc:Choice Requires="wpi">
            <w:drawing>
              <wp:anchor distT="0" distB="0" distL="114300" distR="114300" simplePos="0" relativeHeight="251661312" behindDoc="0" locked="0" layoutInCell="1" allowOverlap="1" wp14:anchorId="6357C1B8" wp14:editId="6C462D08">
                <wp:simplePos x="0" y="0"/>
                <wp:positionH relativeFrom="column">
                  <wp:posOffset>-327480</wp:posOffset>
                </wp:positionH>
                <wp:positionV relativeFrom="paragraph">
                  <wp:posOffset>1580635</wp:posOffset>
                </wp:positionV>
                <wp:extent cx="360" cy="360"/>
                <wp:effectExtent l="38100" t="38100" r="38100" b="38100"/>
                <wp:wrapNone/>
                <wp:docPr id="572961657"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3D5D84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6.3pt;margin-top:123.9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">
                <v:imagedata r:id="rId15" o:title=""/>
              </v:shape>
            </w:pict>
          </mc:Fallback>
        </mc:AlternateContent>
      </w:r>
      <w:r w:rsidRPr="00C76A8B">
        <w:rPr>
          <w:rStyle w:val="Heading2Char"/>
          <w:b/>
          <w:noProof/>
        </w:rPr>
        <mc:AlternateContent>
          <mc:Choice Requires="wpi">
            <w:drawing>
              <wp:anchor distT="0" distB="0" distL="114300" distR="114300" simplePos="0" relativeHeight="251660288" behindDoc="0" locked="0" layoutInCell="1" allowOverlap="1" wp14:anchorId="01D504FD" wp14:editId="5D94E886">
                <wp:simplePos x="0" y="0"/>
                <wp:positionH relativeFrom="column">
                  <wp:posOffset>8328720</wp:posOffset>
                </wp:positionH>
                <wp:positionV relativeFrom="paragraph">
                  <wp:posOffset>2357875</wp:posOffset>
                </wp:positionV>
                <wp:extent cx="360" cy="360"/>
                <wp:effectExtent l="38100" t="38100" r="38100" b="38100"/>
                <wp:wrapNone/>
                <wp:docPr id="9384928"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D457666" id="Ink 4" o:spid="_x0000_s1026" type="#_x0000_t75" style="position:absolute;margin-left:655.3pt;margin-top:185.1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pDKz91gEAAJ0EAAAQAAAA&#10;AAAAAAAAAAAAANMDAABkcnMvaW5rL2luazEueG1sUEsBAi0AFAAGAAgAAAAhAG2RwMLfAAAADQEA&#10;AA8AAAAAAAAAAAAAAAAA1wUAAGRycy9kb3ducmV2LnhtbFBLAQItABQABgAIAAAAIQB5GLydvwAA&#10;ACEBAAAZAAAAAAAAAAAAAAAAAOMGAABkcnMvX3JlbHMvZTJvRG9jLnhtbC5yZWxzUEsFBgAAAAAG&#10;AAYAeAEAANkHAAAAAA==&#10;">
                <v:imagedata r:id="rId15" o:title=""/>
              </v:shape>
            </w:pict>
          </mc:Fallback>
        </mc:AlternateContent>
      </w:r>
      <w:r w:rsidR="00492E82" w:rsidRPr="00C76A8B">
        <w:rPr>
          <w:rStyle w:val="Heading2Char"/>
          <w:b/>
          <w:noProof/>
        </w:rPr>
        <mc:AlternateContent>
          <mc:Choice Requires="wpi">
            <w:drawing>
              <wp:anchor distT="0" distB="0" distL="114300" distR="114300" simplePos="0" relativeHeight="251659264" behindDoc="0" locked="0" layoutInCell="1" allowOverlap="1" wp14:anchorId="52ED441F" wp14:editId="7294FF3C">
                <wp:simplePos x="0" y="0"/>
                <wp:positionH relativeFrom="column">
                  <wp:posOffset>-2377320</wp:posOffset>
                </wp:positionH>
                <wp:positionV relativeFrom="paragraph">
                  <wp:posOffset>1481275</wp:posOffset>
                </wp:positionV>
                <wp:extent cx="360" cy="360"/>
                <wp:effectExtent l="38100" t="38100" r="38100" b="38100"/>
                <wp:wrapNone/>
                <wp:docPr id="793695188"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588523A" id="Ink 3" o:spid="_x0000_s1026" type="#_x0000_t75" style="position:absolute;margin-left:-187.7pt;margin-top:116.1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">
                <v:imagedata r:id="rId15" o:title=""/>
              </v:shape>
            </w:pict>
          </mc:Fallback>
        </mc:AlternateContent>
      </w:r>
      <w:r w:rsidR="006952DE" w:rsidRPr="00C76A8B">
        <w:rPr>
          <w:rStyle w:val="Heading2Char"/>
          <w:b/>
        </w:rPr>
        <w:t>Data Collection</w:t>
      </w:r>
      <w:bookmarkEnd w:id="10"/>
    </w:p>
    <w:p w14:paraId="13A0632F" w14:textId="1022FEC1" w:rsidR="00792544" w:rsidRPr="0080011C" w:rsidRDefault="00C6217A" w:rsidP="00E373D6">
      <w:pPr>
        <w:jc w:val="both"/>
        <w:rPr>
          <w:rFonts w:ascii="Times New Roman" w:hAnsi="Times New Roman" w:cs="Times New Roman"/>
          <w:b/>
          <w:bCs/>
          <w:sz w:val="28"/>
          <w:szCs w:val="28"/>
        </w:rPr>
      </w:pPr>
      <w:r w:rsidRPr="0080011C">
        <w:rPr>
          <w:rFonts w:ascii="Times New Roman" w:hAnsi="Times New Roman" w:cs="Times New Roman"/>
          <w:sz w:val="24"/>
          <w:szCs w:val="24"/>
        </w:rPr>
        <w:t>In recent years, the most widely used data collection methods for prostate cancer detection have incorporated advanced imaging techniques and biomarkers. Here are the key methods</w:t>
      </w:r>
      <w:r w:rsidR="00692206" w:rsidRPr="0080011C">
        <w:rPr>
          <w:rFonts w:ascii="Times New Roman" w:hAnsi="Times New Roman" w:cs="Times New Roman"/>
          <w:sz w:val="24"/>
          <w:szCs w:val="24"/>
        </w:rPr>
        <w:t xml:space="preserve">. </w:t>
      </w:r>
    </w:p>
    <w:p w14:paraId="3BE5191A" w14:textId="303BA415" w:rsidR="0027099B" w:rsidRDefault="00792544" w:rsidP="0027099B">
      <w:pPr>
        <w:spacing w:after="0" w:line="276" w:lineRule="auto"/>
        <w:jc w:val="both"/>
      </w:pPr>
      <w:bookmarkStart w:id="11" w:name="_Toc170935740"/>
      <w:r w:rsidRPr="00C76A8B">
        <w:rPr>
          <w:rStyle w:val="Heading3Char"/>
        </w:rPr>
        <w:t>Fresh-Frozen Samples</w:t>
      </w:r>
      <w:bookmarkEnd w:id="11"/>
      <w:r w:rsidRPr="00B5646B">
        <w:rPr>
          <w:rFonts w:ascii="Times New Roman" w:eastAsia="Times New Roman" w:hAnsi="Times New Roman" w:cs="Times New Roman"/>
          <w:b/>
          <w:bCs/>
          <w:sz w:val="24"/>
          <w:szCs w:val="24"/>
        </w:rPr>
        <w:t>:</w:t>
      </w:r>
      <w:r w:rsidRPr="00B5646B">
        <w:rPr>
          <w:rFonts w:ascii="Times New Roman" w:eastAsia="Times New Roman" w:hAnsi="Times New Roman" w:cs="Times New Roman"/>
          <w:sz w:val="24"/>
          <w:szCs w:val="24"/>
        </w:rPr>
        <w:t xml:space="preserve"> Tissue samples intended for molecular studies (e.g., DNA, RNA analysis) are quickly frozen in liquid nitrogen and stored at -80°C. This preserves the molecular integrity of the tissue</w:t>
      </w:r>
      <w:sdt>
        <w:sdtPr>
          <w:rPr>
            <w:rFonts w:ascii="Times New Roman" w:eastAsia="Times New Roman" w:hAnsi="Times New Roman" w:cs="Times New Roman"/>
            <w:sz w:val="24"/>
            <w:szCs w:val="24"/>
          </w:rPr>
          <w:id w:val="983351089"/>
          <w:citation/>
        </w:sdtPr>
        <w:sdtContent>
          <w:r w:rsidR="0027099B">
            <w:rPr>
              <w:rFonts w:ascii="Times New Roman" w:eastAsia="Times New Roman" w:hAnsi="Times New Roman" w:cs="Times New Roman"/>
              <w:sz w:val="24"/>
              <w:szCs w:val="24"/>
            </w:rPr>
            <w:fldChar w:fldCharType="begin"/>
          </w:r>
          <w:r w:rsidR="0027099B">
            <w:rPr>
              <w:rFonts w:ascii="Times New Roman" w:eastAsia="Times New Roman" w:hAnsi="Times New Roman" w:cs="Times New Roman"/>
              <w:sz w:val="24"/>
              <w:szCs w:val="24"/>
              <w:lang w:val="en-US"/>
            </w:rPr>
            <w:instrText xml:space="preserve"> CITATION Mir23 \l 1033 </w:instrText>
          </w:r>
          <w:r w:rsidR="0027099B">
            <w:rPr>
              <w:rFonts w:ascii="Times New Roman" w:eastAsia="Times New Roman" w:hAnsi="Times New Roman" w:cs="Times New Roman"/>
              <w:sz w:val="24"/>
              <w:szCs w:val="24"/>
            </w:rPr>
            <w:fldChar w:fldCharType="separate"/>
          </w:r>
          <w:r w:rsidR="0027099B">
            <w:rPr>
              <w:rFonts w:ascii="Times New Roman" w:eastAsia="Times New Roman" w:hAnsi="Times New Roman" w:cs="Times New Roman"/>
              <w:noProof/>
              <w:sz w:val="24"/>
              <w:szCs w:val="24"/>
              <w:lang w:val="en-US"/>
            </w:rPr>
            <w:t xml:space="preserve"> </w:t>
          </w:r>
          <w:r w:rsidR="0027099B" w:rsidRPr="0027099B">
            <w:rPr>
              <w:rFonts w:ascii="Times New Roman" w:eastAsia="Times New Roman" w:hAnsi="Times New Roman" w:cs="Times New Roman"/>
              <w:noProof/>
              <w:sz w:val="24"/>
              <w:szCs w:val="24"/>
              <w:lang w:val="en-US"/>
            </w:rPr>
            <w:t>(Miriam F. Rittel 1, 2023)</w:t>
          </w:r>
          <w:r w:rsidR="0027099B">
            <w:rPr>
              <w:rFonts w:ascii="Times New Roman" w:eastAsia="Times New Roman" w:hAnsi="Times New Roman" w:cs="Times New Roman"/>
              <w:sz w:val="24"/>
              <w:szCs w:val="24"/>
            </w:rPr>
            <w:fldChar w:fldCharType="end"/>
          </w:r>
        </w:sdtContent>
      </w:sdt>
      <w:r w:rsidRPr="00B5646B">
        <w:rPr>
          <w:rFonts w:ascii="Times New Roman" w:eastAsia="Times New Roman" w:hAnsi="Times New Roman" w:cs="Times New Roman"/>
          <w:sz w:val="24"/>
          <w:szCs w:val="24"/>
        </w:rPr>
        <w:t>.</w:t>
      </w:r>
    </w:p>
    <w:p w14:paraId="33792AF8" w14:textId="666B428D" w:rsidR="00792544" w:rsidRPr="00B5646B" w:rsidRDefault="00792544" w:rsidP="0027099B">
      <w:pPr>
        <w:spacing w:before="240" w:line="276" w:lineRule="auto"/>
        <w:jc w:val="both"/>
        <w:rPr>
          <w:rFonts w:ascii="Times New Roman" w:eastAsia="Times New Roman" w:hAnsi="Times New Roman" w:cs="Times New Roman"/>
          <w:sz w:val="24"/>
          <w:szCs w:val="24"/>
        </w:rPr>
      </w:pPr>
      <w:bookmarkStart w:id="12" w:name="_Toc170935741"/>
      <w:r w:rsidRPr="00C76A8B">
        <w:rPr>
          <w:rStyle w:val="Heading3Char"/>
        </w:rPr>
        <w:t>Formalin-Fixed, Paraffin-Embedded (FFPE) Samples</w:t>
      </w:r>
      <w:bookmarkEnd w:id="12"/>
      <w:r w:rsidRPr="00B5646B">
        <w:rPr>
          <w:rFonts w:ascii="Times New Roman" w:eastAsia="Times New Roman" w:hAnsi="Times New Roman" w:cs="Times New Roman"/>
          <w:b/>
          <w:bCs/>
          <w:sz w:val="24"/>
          <w:szCs w:val="24"/>
        </w:rPr>
        <w:t>:</w:t>
      </w:r>
      <w:r w:rsidRPr="00B5646B">
        <w:rPr>
          <w:rFonts w:ascii="Times New Roman" w:eastAsia="Times New Roman" w:hAnsi="Times New Roman" w:cs="Times New Roman"/>
          <w:sz w:val="24"/>
          <w:szCs w:val="24"/>
        </w:rPr>
        <w:t xml:space="preserve"> Tissue samples intended for histological examination are fixed in formalin and then embedded in paraffin wax. This process preserves cellular architecture and is suitable for long-term storage.</w:t>
      </w:r>
    </w:p>
    <w:p w14:paraId="73535FA1" w14:textId="64D0BD15" w:rsidR="00C6217A" w:rsidRPr="00B5646B" w:rsidRDefault="00792544" w:rsidP="0027099B">
      <w:pPr>
        <w:spacing w:before="240" w:line="276" w:lineRule="auto"/>
        <w:jc w:val="both"/>
        <w:rPr>
          <w:rFonts w:ascii="Times New Roman" w:hAnsi="Times New Roman" w:cs="Times New Roman"/>
          <w:sz w:val="24"/>
          <w:szCs w:val="24"/>
        </w:rPr>
      </w:pPr>
      <w:bookmarkStart w:id="13" w:name="_Toc170935742"/>
      <w:r w:rsidRPr="00C76A8B">
        <w:rPr>
          <w:rStyle w:val="Heading3Char"/>
        </w:rPr>
        <w:t>Snap Freezing</w:t>
      </w:r>
      <w:bookmarkEnd w:id="13"/>
      <w:r w:rsidRPr="00B5646B">
        <w:rPr>
          <w:rFonts w:ascii="Times New Roman" w:eastAsia="Times New Roman" w:hAnsi="Times New Roman" w:cs="Times New Roman"/>
          <w:b/>
          <w:bCs/>
          <w:sz w:val="24"/>
          <w:szCs w:val="24"/>
        </w:rPr>
        <w:t>:</w:t>
      </w:r>
      <w:r w:rsidRPr="00B5646B">
        <w:rPr>
          <w:rFonts w:ascii="Times New Roman" w:eastAsia="Times New Roman" w:hAnsi="Times New Roman" w:cs="Times New Roman"/>
          <w:sz w:val="24"/>
          <w:szCs w:val="24"/>
        </w:rPr>
        <w:t xml:space="preserve"> For specific analyses like proteomics, snap-freezing of tissue in isopentane cooled in liquid nitrogen can be performed</w:t>
      </w:r>
      <w:sdt>
        <w:sdtPr>
          <w:rPr>
            <w:rFonts w:ascii="Times New Roman" w:eastAsia="Times New Roman" w:hAnsi="Times New Roman" w:cs="Times New Roman"/>
            <w:sz w:val="24"/>
            <w:szCs w:val="24"/>
          </w:rPr>
          <w:id w:val="-991869412"/>
          <w:citation/>
        </w:sdtPr>
        <w:sdtContent>
          <w:r w:rsidR="0027099B">
            <w:rPr>
              <w:rFonts w:ascii="Times New Roman" w:eastAsia="Times New Roman" w:hAnsi="Times New Roman" w:cs="Times New Roman"/>
              <w:sz w:val="24"/>
              <w:szCs w:val="24"/>
            </w:rPr>
            <w:fldChar w:fldCharType="begin"/>
          </w:r>
          <w:r w:rsidR="0027099B">
            <w:rPr>
              <w:rFonts w:ascii="Times New Roman" w:eastAsia="Times New Roman" w:hAnsi="Times New Roman" w:cs="Times New Roman"/>
              <w:sz w:val="24"/>
              <w:szCs w:val="24"/>
              <w:lang w:val="en-US"/>
            </w:rPr>
            <w:instrText xml:space="preserve"> CITATION htt \l 1033 </w:instrText>
          </w:r>
          <w:r w:rsidR="0027099B">
            <w:rPr>
              <w:rFonts w:ascii="Times New Roman" w:eastAsia="Times New Roman" w:hAnsi="Times New Roman" w:cs="Times New Roman"/>
              <w:sz w:val="24"/>
              <w:szCs w:val="24"/>
            </w:rPr>
            <w:fldChar w:fldCharType="separate"/>
          </w:r>
          <w:r w:rsidR="0027099B">
            <w:rPr>
              <w:rFonts w:ascii="Times New Roman" w:eastAsia="Times New Roman" w:hAnsi="Times New Roman" w:cs="Times New Roman"/>
              <w:noProof/>
              <w:sz w:val="24"/>
              <w:szCs w:val="24"/>
              <w:lang w:val="en-US"/>
            </w:rPr>
            <w:t xml:space="preserve"> </w:t>
          </w:r>
          <w:r w:rsidR="0027099B" w:rsidRPr="0027099B">
            <w:rPr>
              <w:rFonts w:ascii="Times New Roman" w:eastAsia="Times New Roman" w:hAnsi="Times New Roman" w:cs="Times New Roman"/>
              <w:noProof/>
              <w:sz w:val="24"/>
              <w:szCs w:val="24"/>
              <w:lang w:val="en-US"/>
            </w:rPr>
            <w:t>(htt)</w:t>
          </w:r>
          <w:r w:rsidR="0027099B">
            <w:rPr>
              <w:rFonts w:ascii="Times New Roman" w:eastAsia="Times New Roman" w:hAnsi="Times New Roman" w:cs="Times New Roman"/>
              <w:sz w:val="24"/>
              <w:szCs w:val="24"/>
            </w:rPr>
            <w:fldChar w:fldCharType="end"/>
          </w:r>
        </w:sdtContent>
      </w:sdt>
      <w:r w:rsidRPr="00B5646B">
        <w:rPr>
          <w:rFonts w:ascii="Times New Roman" w:eastAsia="Times New Roman" w:hAnsi="Times New Roman" w:cs="Times New Roman"/>
          <w:sz w:val="24"/>
          <w:szCs w:val="24"/>
        </w:rPr>
        <w:t>.</w:t>
      </w:r>
      <w:hyperlink r:id="rId18" w:history="1"/>
    </w:p>
    <w:p w14:paraId="1641624A" w14:textId="0D0C4111" w:rsidR="0040616F" w:rsidRPr="0040616F" w:rsidRDefault="00C76A8B" w:rsidP="00E373D6">
      <w:pPr>
        <w:jc w:val="both"/>
        <w:rPr>
          <w:rFonts w:ascii="Times New Roman" w:hAnsi="Times New Roman" w:cs="Times New Roman"/>
          <w:sz w:val="24"/>
          <w:szCs w:val="24"/>
        </w:rPr>
      </w:pPr>
      <w:bookmarkStart w:id="14" w:name="_Toc170935743"/>
      <w:r w:rsidRPr="00457F54">
        <w:rPr>
          <w:rStyle w:val="Heading3Char"/>
        </w:rPr>
        <w:t>H</w:t>
      </w:r>
      <w:r w:rsidR="009117D5" w:rsidRPr="00457F54">
        <w:rPr>
          <w:rStyle w:val="Heading3Char"/>
        </w:rPr>
        <w:t>igh-resolution imaging techniques</w:t>
      </w:r>
      <w:bookmarkEnd w:id="14"/>
      <w:r w:rsidR="009117D5" w:rsidRPr="0040616F">
        <w:rPr>
          <w:rFonts w:ascii="Times New Roman" w:hAnsi="Times New Roman" w:cs="Times New Roman"/>
          <w:b/>
          <w:bCs/>
          <w:sz w:val="24"/>
          <w:szCs w:val="24"/>
        </w:rPr>
        <w:t>:</w:t>
      </w:r>
      <w:r w:rsidR="009117D5" w:rsidRPr="0040616F">
        <w:rPr>
          <w:rFonts w:ascii="Times New Roman" w:hAnsi="Times New Roman" w:cs="Times New Roman"/>
          <w:sz w:val="24"/>
          <w:szCs w:val="24"/>
        </w:rPr>
        <w:t xml:space="preserve"> </w:t>
      </w:r>
      <w:r w:rsidR="0040616F" w:rsidRPr="0040616F">
        <w:rPr>
          <w:rFonts w:ascii="Times New Roman" w:hAnsi="Times New Roman" w:cs="Times New Roman"/>
          <w:sz w:val="24"/>
          <w:szCs w:val="24"/>
        </w:rPr>
        <w:t>H&amp;E staining involves fixing prostate tissue in formalin, embedding it in paraffin wax, slicing into thin sections, and staining with hematoxylin and eosin to highlight cellular structures. This process enables the visualization of tissue architecture under a light microscope, identifying tumor cells, glandular structures, inflammatory cells, and stroma. High-resolution digital pathology systems can capture detailed images of these stained sections for further analysis</w:t>
      </w:r>
      <w:sdt>
        <w:sdtPr>
          <w:rPr>
            <w:rFonts w:ascii="Times New Roman" w:hAnsi="Times New Roman" w:cs="Times New Roman"/>
            <w:sz w:val="24"/>
            <w:szCs w:val="24"/>
          </w:rPr>
          <w:id w:val="-1610962682"/>
          <w:citation/>
        </w:sdtPr>
        <w:sdtContent>
          <w:r w:rsidR="00C70FC4">
            <w:rPr>
              <w:rFonts w:ascii="Times New Roman" w:hAnsi="Times New Roman" w:cs="Times New Roman"/>
              <w:sz w:val="24"/>
              <w:szCs w:val="24"/>
            </w:rPr>
            <w:fldChar w:fldCharType="begin"/>
          </w:r>
          <w:r w:rsidR="00C70FC4">
            <w:rPr>
              <w:rFonts w:ascii="Times New Roman" w:hAnsi="Times New Roman" w:cs="Times New Roman"/>
              <w:sz w:val="24"/>
              <w:szCs w:val="24"/>
              <w:lang w:val="en-US"/>
            </w:rPr>
            <w:instrText xml:space="preserve"> CITATION Mar21 \l 1033 </w:instrText>
          </w:r>
          <w:r w:rsidR="00C70FC4">
            <w:rPr>
              <w:rFonts w:ascii="Times New Roman" w:hAnsi="Times New Roman" w:cs="Times New Roman"/>
              <w:sz w:val="24"/>
              <w:szCs w:val="24"/>
            </w:rPr>
            <w:fldChar w:fldCharType="separate"/>
          </w:r>
          <w:r w:rsidR="00C70FC4">
            <w:rPr>
              <w:rFonts w:ascii="Times New Roman" w:hAnsi="Times New Roman" w:cs="Times New Roman"/>
              <w:noProof/>
              <w:sz w:val="24"/>
              <w:szCs w:val="24"/>
              <w:lang w:val="en-US"/>
            </w:rPr>
            <w:t xml:space="preserve"> </w:t>
          </w:r>
          <w:r w:rsidR="00C70FC4" w:rsidRPr="00C70FC4">
            <w:rPr>
              <w:rFonts w:ascii="Times New Roman" w:hAnsi="Times New Roman" w:cs="Times New Roman"/>
              <w:noProof/>
              <w:sz w:val="24"/>
              <w:szCs w:val="24"/>
              <w:lang w:val="en-US"/>
            </w:rPr>
            <w:t>(Maria K. Andersen, 2021)</w:t>
          </w:r>
          <w:r w:rsidR="00C70FC4">
            <w:rPr>
              <w:rFonts w:ascii="Times New Roman" w:hAnsi="Times New Roman" w:cs="Times New Roman"/>
              <w:sz w:val="24"/>
              <w:szCs w:val="24"/>
            </w:rPr>
            <w:fldChar w:fldCharType="end"/>
          </w:r>
        </w:sdtContent>
      </w:sdt>
      <w:r w:rsidR="0040616F" w:rsidRPr="0040616F">
        <w:rPr>
          <w:rFonts w:ascii="Times New Roman" w:hAnsi="Times New Roman" w:cs="Times New Roman"/>
          <w:sz w:val="24"/>
          <w:szCs w:val="24"/>
        </w:rPr>
        <w:t>.</w:t>
      </w:r>
      <w:r w:rsidR="00AB0901">
        <w:rPr>
          <w:rFonts w:ascii="Times New Roman" w:hAnsi="Times New Roman" w:cs="Times New Roman"/>
          <w:sz w:val="24"/>
          <w:szCs w:val="24"/>
        </w:rPr>
        <w:t xml:space="preserve"> </w:t>
      </w:r>
      <w:hyperlink r:id="rId19" w:history="1"/>
    </w:p>
    <w:p w14:paraId="0282B513" w14:textId="77777777" w:rsidR="00457F54" w:rsidRPr="00457F54" w:rsidRDefault="0040616F" w:rsidP="00457F54">
      <w:pPr>
        <w:pStyle w:val="Heading2"/>
        <w:rPr>
          <w:rStyle w:val="Heading2Char"/>
          <w:b/>
        </w:rPr>
      </w:pPr>
      <w:bookmarkStart w:id="15" w:name="_Toc170935744"/>
      <w:r w:rsidRPr="00457F54">
        <w:rPr>
          <w:rStyle w:val="Heading2Char"/>
          <w:b/>
        </w:rPr>
        <w:t>Multiparametric MRI</w:t>
      </w:r>
      <w:bookmarkEnd w:id="15"/>
    </w:p>
    <w:p w14:paraId="733E4A06" w14:textId="439EDED5" w:rsidR="0040616F" w:rsidRPr="0040616F" w:rsidRDefault="0040616F" w:rsidP="00E373D6">
      <w:pPr>
        <w:jc w:val="both"/>
        <w:rPr>
          <w:rFonts w:ascii="Times New Roman" w:hAnsi="Times New Roman" w:cs="Times New Roman"/>
          <w:sz w:val="24"/>
          <w:szCs w:val="24"/>
        </w:rPr>
      </w:pPr>
      <w:r w:rsidRPr="0040616F">
        <w:rPr>
          <w:rFonts w:ascii="Times New Roman" w:hAnsi="Times New Roman" w:cs="Times New Roman"/>
          <w:sz w:val="24"/>
          <w:szCs w:val="24"/>
        </w:rPr>
        <w:t>Multiparametric MRI (</w:t>
      </w:r>
      <w:proofErr w:type="spellStart"/>
      <w:r w:rsidRPr="0040616F">
        <w:rPr>
          <w:rFonts w:ascii="Times New Roman" w:hAnsi="Times New Roman" w:cs="Times New Roman"/>
          <w:sz w:val="24"/>
          <w:szCs w:val="24"/>
        </w:rPr>
        <w:t>mpMRI</w:t>
      </w:r>
      <w:proofErr w:type="spellEnd"/>
      <w:r w:rsidRPr="0040616F">
        <w:rPr>
          <w:rFonts w:ascii="Times New Roman" w:hAnsi="Times New Roman" w:cs="Times New Roman"/>
          <w:sz w:val="24"/>
          <w:szCs w:val="24"/>
        </w:rPr>
        <w:t xml:space="preserve">) is a non-invasive imaging technique that combines multiple MRI sequences to provide detailed images of the prostate, each highlighting different tissue properties. T2-Weighted Imaging (T2WI) offers high-resolution anatomical details, Diffusion-Weighted Imaging (DWI) measures water molecule diffusion, and Dynamic Contrast-Enhanced MRI (DCE-MRI) evaluates blood flow and vascularity. Additionally, Apparent Diffusion Coefficient (ADC) mapping quantifies diffusion, and Magnetic Resonance Spectroscopy (MRS) analyzes tissue chemical composition. Radiologists interpret </w:t>
      </w:r>
      <w:proofErr w:type="spellStart"/>
      <w:r w:rsidRPr="0040616F">
        <w:rPr>
          <w:rFonts w:ascii="Times New Roman" w:hAnsi="Times New Roman" w:cs="Times New Roman"/>
          <w:sz w:val="24"/>
          <w:szCs w:val="24"/>
        </w:rPr>
        <w:t>mpMRI</w:t>
      </w:r>
      <w:proofErr w:type="spellEnd"/>
      <w:r w:rsidRPr="0040616F">
        <w:rPr>
          <w:rFonts w:ascii="Times New Roman" w:hAnsi="Times New Roman" w:cs="Times New Roman"/>
          <w:sz w:val="24"/>
          <w:szCs w:val="24"/>
        </w:rPr>
        <w:t xml:space="preserve"> scans to identify suspicious areas, assess disease extent, and guide biopsies or treatment. The Prostate Imaging Reporting and Data System </w:t>
      </w:r>
      <w:r w:rsidRPr="0040616F">
        <w:rPr>
          <w:rFonts w:ascii="Times New Roman" w:hAnsi="Times New Roman" w:cs="Times New Roman"/>
          <w:sz w:val="24"/>
          <w:szCs w:val="24"/>
        </w:rPr>
        <w:lastRenderedPageBreak/>
        <w:t xml:space="preserve">(PI-RADS) standardizes </w:t>
      </w:r>
      <w:proofErr w:type="spellStart"/>
      <w:r w:rsidRPr="0040616F">
        <w:rPr>
          <w:rFonts w:ascii="Times New Roman" w:hAnsi="Times New Roman" w:cs="Times New Roman"/>
          <w:sz w:val="24"/>
          <w:szCs w:val="24"/>
        </w:rPr>
        <w:t>mpMRI</w:t>
      </w:r>
      <w:proofErr w:type="spellEnd"/>
      <w:r w:rsidRPr="0040616F">
        <w:rPr>
          <w:rFonts w:ascii="Times New Roman" w:hAnsi="Times New Roman" w:cs="Times New Roman"/>
          <w:sz w:val="24"/>
          <w:szCs w:val="24"/>
        </w:rPr>
        <w:t xml:space="preserve"> findings, enhancing diagnostic accuracy and supporting personalized treatment planning</w:t>
      </w:r>
      <w:sdt>
        <w:sdtPr>
          <w:rPr>
            <w:rFonts w:ascii="Times New Roman" w:hAnsi="Times New Roman" w:cs="Times New Roman"/>
            <w:sz w:val="24"/>
            <w:szCs w:val="24"/>
          </w:rPr>
          <w:id w:val="449211450"/>
          <w:citation/>
        </w:sdtPr>
        <w:sdtContent>
          <w:r w:rsidR="00C70FC4">
            <w:rPr>
              <w:rFonts w:ascii="Times New Roman" w:hAnsi="Times New Roman" w:cs="Times New Roman"/>
              <w:sz w:val="24"/>
              <w:szCs w:val="24"/>
            </w:rPr>
            <w:fldChar w:fldCharType="begin"/>
          </w:r>
          <w:r w:rsidR="00C70FC4">
            <w:rPr>
              <w:rFonts w:ascii="Times New Roman" w:hAnsi="Times New Roman" w:cs="Times New Roman"/>
              <w:sz w:val="24"/>
              <w:szCs w:val="24"/>
              <w:lang w:val="en-US"/>
            </w:rPr>
            <w:instrText xml:space="preserve"> CITATION MdR211 \l 1033 </w:instrText>
          </w:r>
          <w:r w:rsidR="00C70FC4">
            <w:rPr>
              <w:rFonts w:ascii="Times New Roman" w:hAnsi="Times New Roman" w:cs="Times New Roman"/>
              <w:sz w:val="24"/>
              <w:szCs w:val="24"/>
            </w:rPr>
            <w:fldChar w:fldCharType="separate"/>
          </w:r>
          <w:r w:rsidR="00C70FC4">
            <w:rPr>
              <w:rFonts w:ascii="Times New Roman" w:hAnsi="Times New Roman" w:cs="Times New Roman"/>
              <w:noProof/>
              <w:sz w:val="24"/>
              <w:szCs w:val="24"/>
              <w:lang w:val="en-US"/>
            </w:rPr>
            <w:t xml:space="preserve"> </w:t>
          </w:r>
          <w:r w:rsidR="00C70FC4" w:rsidRPr="00C70FC4">
            <w:rPr>
              <w:rFonts w:ascii="Times New Roman" w:hAnsi="Times New Roman" w:cs="Times New Roman"/>
              <w:noProof/>
              <w:sz w:val="24"/>
              <w:szCs w:val="24"/>
              <w:lang w:val="en-US"/>
            </w:rPr>
            <w:t>(Md. Rafiul Hassan a M. F., 2021)</w:t>
          </w:r>
          <w:r w:rsidR="00C70FC4">
            <w:rPr>
              <w:rFonts w:ascii="Times New Roman" w:hAnsi="Times New Roman" w:cs="Times New Roman"/>
              <w:sz w:val="24"/>
              <w:szCs w:val="24"/>
            </w:rPr>
            <w:fldChar w:fldCharType="end"/>
          </w:r>
        </w:sdtContent>
      </w:sdt>
      <w:r w:rsidRPr="0040616F">
        <w:rPr>
          <w:rFonts w:ascii="Times New Roman" w:hAnsi="Times New Roman" w:cs="Times New Roman"/>
          <w:sz w:val="24"/>
          <w:szCs w:val="24"/>
        </w:rPr>
        <w:t>.</w:t>
      </w:r>
      <w:r w:rsidR="00C70FC4" w:rsidRPr="0040616F">
        <w:rPr>
          <w:rFonts w:ascii="Times New Roman" w:hAnsi="Times New Roman" w:cs="Times New Roman"/>
          <w:sz w:val="24"/>
          <w:szCs w:val="24"/>
        </w:rPr>
        <w:t xml:space="preserve"> </w:t>
      </w:r>
    </w:p>
    <w:p w14:paraId="11C2A793" w14:textId="77777777" w:rsidR="00457F54" w:rsidRDefault="008E7343" w:rsidP="00457F54">
      <w:pPr>
        <w:pStyle w:val="Heading2"/>
      </w:pPr>
      <w:bookmarkStart w:id="16" w:name="_Toc170935745"/>
      <w:r w:rsidRPr="008E7343">
        <w:t>Spatial Transcriptomics (ST)</w:t>
      </w:r>
      <w:bookmarkEnd w:id="16"/>
    </w:p>
    <w:p w14:paraId="0D32759E" w14:textId="614E3A77" w:rsidR="008E7343" w:rsidRDefault="008E7343" w:rsidP="00E373D6">
      <w:pPr>
        <w:jc w:val="both"/>
        <w:rPr>
          <w:rFonts w:ascii="Times New Roman" w:hAnsi="Times New Roman" w:cs="Times New Roman"/>
          <w:sz w:val="24"/>
          <w:szCs w:val="24"/>
        </w:rPr>
      </w:pPr>
      <w:r w:rsidRPr="008E7343">
        <w:rPr>
          <w:rFonts w:ascii="Times New Roman" w:hAnsi="Times New Roman" w:cs="Times New Roman"/>
          <w:sz w:val="24"/>
          <w:szCs w:val="24"/>
        </w:rPr>
        <w:t>Spatial Transcriptomics (ST) techniques are employed to obtain gene expression profiles with spatial resolution across tissue sections, allowing researchers to visualize and quantify RNA molecules within the histological context of the tissue. This method involves the use of spatially barcoded oligonucleotide arrays or specialized slides that capture RNA from specific locations on the tissue section. After tissue processing and RNA extraction, next-generation sequencing is used to generate spatially resolved gene expression data. This approach enables the identification of gene expression patterns, cellular heterogeneity, and spatial organization of biological processes within the tissue, providing valuable insights into the molecular underpinnings of health and disease</w:t>
      </w:r>
      <w:sdt>
        <w:sdtPr>
          <w:rPr>
            <w:rFonts w:ascii="Times New Roman" w:hAnsi="Times New Roman" w:cs="Times New Roman"/>
            <w:sz w:val="24"/>
            <w:szCs w:val="24"/>
          </w:rPr>
          <w:id w:val="-1259208034"/>
          <w:citation/>
        </w:sdtPr>
        <w:sdtContent>
          <w:r w:rsidR="00C70FC4">
            <w:rPr>
              <w:rFonts w:ascii="Times New Roman" w:hAnsi="Times New Roman" w:cs="Times New Roman"/>
              <w:sz w:val="24"/>
              <w:szCs w:val="24"/>
            </w:rPr>
            <w:fldChar w:fldCharType="begin"/>
          </w:r>
          <w:r w:rsidR="00C70FC4">
            <w:rPr>
              <w:rFonts w:ascii="Times New Roman" w:hAnsi="Times New Roman" w:cs="Times New Roman"/>
              <w:sz w:val="24"/>
              <w:szCs w:val="24"/>
              <w:lang w:val="en-US"/>
            </w:rPr>
            <w:instrText xml:space="preserve"> CITATION Jun23 \l 1033 </w:instrText>
          </w:r>
          <w:r w:rsidR="00C70FC4">
            <w:rPr>
              <w:rFonts w:ascii="Times New Roman" w:hAnsi="Times New Roman" w:cs="Times New Roman"/>
              <w:sz w:val="24"/>
              <w:szCs w:val="24"/>
            </w:rPr>
            <w:fldChar w:fldCharType="separate"/>
          </w:r>
          <w:r w:rsidR="00C70FC4">
            <w:rPr>
              <w:rFonts w:ascii="Times New Roman" w:hAnsi="Times New Roman" w:cs="Times New Roman"/>
              <w:noProof/>
              <w:sz w:val="24"/>
              <w:szCs w:val="24"/>
              <w:lang w:val="en-US"/>
            </w:rPr>
            <w:t xml:space="preserve"> </w:t>
          </w:r>
          <w:r w:rsidR="00C70FC4" w:rsidRPr="00C70FC4">
            <w:rPr>
              <w:rFonts w:ascii="Times New Roman" w:hAnsi="Times New Roman" w:cs="Times New Roman"/>
              <w:noProof/>
              <w:sz w:val="24"/>
              <w:szCs w:val="24"/>
              <w:lang w:val="en-US"/>
            </w:rPr>
            <w:t>(Jun Du, 2023)</w:t>
          </w:r>
          <w:r w:rsidR="00C70FC4">
            <w:rPr>
              <w:rFonts w:ascii="Times New Roman" w:hAnsi="Times New Roman" w:cs="Times New Roman"/>
              <w:sz w:val="24"/>
              <w:szCs w:val="24"/>
            </w:rPr>
            <w:fldChar w:fldCharType="end"/>
          </w:r>
        </w:sdtContent>
      </w:sdt>
      <w:r w:rsidRPr="008E7343">
        <w:rPr>
          <w:rFonts w:ascii="Times New Roman" w:hAnsi="Times New Roman" w:cs="Times New Roman"/>
          <w:sz w:val="24"/>
          <w:szCs w:val="24"/>
        </w:rPr>
        <w:t>.</w:t>
      </w:r>
      <w:r w:rsidR="00C70FC4">
        <w:rPr>
          <w:rFonts w:ascii="Times New Roman" w:hAnsi="Times New Roman" w:cs="Times New Roman"/>
          <w:sz w:val="24"/>
          <w:szCs w:val="24"/>
        </w:rPr>
        <w:t xml:space="preserve"> </w:t>
      </w:r>
    </w:p>
    <w:p w14:paraId="66B0208F" w14:textId="690968B9" w:rsidR="008E7343" w:rsidRPr="008E7343" w:rsidRDefault="008E7343" w:rsidP="00457F54">
      <w:pPr>
        <w:pStyle w:val="Heading2"/>
      </w:pPr>
      <w:bookmarkStart w:id="17" w:name="_Toc170935746"/>
      <w:r w:rsidRPr="008E7343">
        <w:t>Preprocessing</w:t>
      </w:r>
      <w:bookmarkEnd w:id="17"/>
    </w:p>
    <w:p w14:paraId="6F69B9B5" w14:textId="3137B8CA" w:rsidR="008E7343" w:rsidRDefault="008E7343" w:rsidP="00E373D6">
      <w:pPr>
        <w:pStyle w:val="NormalWeb"/>
        <w:jc w:val="both"/>
      </w:pPr>
      <w:bookmarkStart w:id="18" w:name="_Toc170935747"/>
      <w:r w:rsidRPr="00457F54">
        <w:rPr>
          <w:rStyle w:val="Heading3Char"/>
        </w:rPr>
        <w:t>Image Preprocessing</w:t>
      </w:r>
      <w:bookmarkEnd w:id="18"/>
      <w:r>
        <w:rPr>
          <w:rStyle w:val="Strong"/>
          <w:rFonts w:eastAsiaTheme="majorEastAsia"/>
        </w:rPr>
        <w:t>:</w:t>
      </w:r>
      <w:r>
        <w:t xml:space="preserve"> Enhancing and preprocessing images is crucial for reducing noise and improving the quality of the features in the data. Techniques such as Ant Colony Optimization (ACO) can be used to optimize the preprocessing steps. ACO, inspired by the foraging behavior of ants, is an effective algorithm for edge detection and noise reduction in images. By iteratively improving the paths taken by artificial ants on the image, ACO helps in identifying and enhancing relevant features, thus improving the clarity and usability of the images for further analysis</w:t>
      </w:r>
      <w:sdt>
        <w:sdtPr>
          <w:id w:val="-1507043542"/>
          <w:citation/>
        </w:sdtPr>
        <w:sdtContent>
          <w:r w:rsidR="00C70FC4">
            <w:fldChar w:fldCharType="begin"/>
          </w:r>
          <w:r w:rsidR="00C70FC4">
            <w:instrText xml:space="preserve"> CITATION Aks21 \l 1033 </w:instrText>
          </w:r>
          <w:r w:rsidR="00C70FC4">
            <w:fldChar w:fldCharType="separate"/>
          </w:r>
          <w:r w:rsidR="00C70FC4">
            <w:rPr>
              <w:noProof/>
            </w:rPr>
            <w:t xml:space="preserve"> (Raheja, 2021)</w:t>
          </w:r>
          <w:r w:rsidR="00C70FC4">
            <w:fldChar w:fldCharType="end"/>
          </w:r>
        </w:sdtContent>
      </w:sdt>
      <w:r>
        <w:t>.</w:t>
      </w:r>
      <w:r w:rsidR="00C70FC4">
        <w:t xml:space="preserve"> </w:t>
      </w:r>
    </w:p>
    <w:p w14:paraId="3F895129" w14:textId="16DA13EC" w:rsidR="00013922" w:rsidRDefault="008E7343" w:rsidP="00E373D6">
      <w:pPr>
        <w:pStyle w:val="NormalWeb"/>
        <w:jc w:val="both"/>
      </w:pPr>
      <w:bookmarkStart w:id="19" w:name="_Toc170935748"/>
      <w:r w:rsidRPr="00457F54">
        <w:rPr>
          <w:rStyle w:val="Heading3Char"/>
        </w:rPr>
        <w:t>Normalization</w:t>
      </w:r>
      <w:bookmarkEnd w:id="19"/>
      <w:r>
        <w:rPr>
          <w:rStyle w:val="Strong"/>
          <w:rFonts w:eastAsiaTheme="majorEastAsia"/>
        </w:rPr>
        <w:t>:</w:t>
      </w:r>
      <w:r>
        <w:t xml:space="preserve"> Normalizing data is essential to account for variations in staining and scanning procedures that can introduce biases in the image analysis. Normalization techniques adjust the intensity values of the images to a common scale, ensuring that differences in staining intensity or scanner sensitivity do not affect the interpretation of the data. This process helps in standardizing the data, making it comparable across different samples and ensuring accurate downstream analysis</w:t>
      </w:r>
      <w:sdt>
        <w:sdtPr>
          <w:id w:val="-19777607"/>
          <w:citation/>
        </w:sdtPr>
        <w:sdtContent>
          <w:r w:rsidR="00C70FC4">
            <w:fldChar w:fldCharType="begin"/>
          </w:r>
          <w:r w:rsidR="00C70FC4">
            <w:instrText xml:space="preserve"> CITATION Mil18 \l 1033 </w:instrText>
          </w:r>
          <w:r w:rsidR="00C70FC4">
            <w:fldChar w:fldCharType="separate"/>
          </w:r>
          <w:r w:rsidR="00C70FC4">
            <w:rPr>
              <w:noProof/>
            </w:rPr>
            <w:t xml:space="preserve"> (Milos Stanisavljevic, 2018)</w:t>
          </w:r>
          <w:r w:rsidR="00C70FC4">
            <w:fldChar w:fldCharType="end"/>
          </w:r>
        </w:sdtContent>
      </w:sdt>
      <w:r>
        <w:t>.</w:t>
      </w:r>
      <w:r w:rsidR="00C70FC4">
        <w:t xml:space="preserve"> </w:t>
      </w:r>
    </w:p>
    <w:p w14:paraId="6877DDBE" w14:textId="105056F1" w:rsidR="009117D5" w:rsidRDefault="00013922" w:rsidP="00457F54">
      <w:pPr>
        <w:pStyle w:val="Heading2"/>
      </w:pPr>
      <w:bookmarkStart w:id="20" w:name="_Toc170935749"/>
      <w:r w:rsidRPr="00013922">
        <w:t>Feature Extraction</w:t>
      </w:r>
      <w:bookmarkEnd w:id="20"/>
    </w:p>
    <w:p w14:paraId="48FE9661" w14:textId="65F0F870" w:rsidR="0080011C" w:rsidRPr="009117D5" w:rsidRDefault="00013922" w:rsidP="00E373D6">
      <w:pPr>
        <w:jc w:val="both"/>
        <w:rPr>
          <w:rFonts w:ascii="Times New Roman" w:hAnsi="Times New Roman" w:cs="Times New Roman"/>
          <w:b/>
          <w:bCs/>
          <w:sz w:val="28"/>
          <w:szCs w:val="28"/>
        </w:rPr>
      </w:pPr>
      <w:bookmarkStart w:id="21" w:name="_Toc170935750"/>
      <w:r w:rsidRPr="00457F54">
        <w:rPr>
          <w:rStyle w:val="Heading3Char"/>
        </w:rPr>
        <w:t>Deep Learning Models</w:t>
      </w:r>
      <w:bookmarkEnd w:id="21"/>
      <w:r w:rsidRPr="00013922">
        <w:rPr>
          <w:rFonts w:ascii="Times New Roman" w:hAnsi="Times New Roman" w:cs="Times New Roman"/>
          <w:sz w:val="24"/>
          <w:szCs w:val="24"/>
        </w:rPr>
        <w:t>:</w:t>
      </w:r>
      <w:r w:rsidR="0080011C">
        <w:rPr>
          <w:rFonts w:ascii="Times New Roman" w:hAnsi="Times New Roman" w:cs="Times New Roman"/>
          <w:sz w:val="24"/>
          <w:szCs w:val="24"/>
        </w:rPr>
        <w:t xml:space="preserve"> </w:t>
      </w:r>
      <w:r w:rsidR="0080011C">
        <w:t xml:space="preserve">Using convolutional neural networks (CNNs), such as VGG-19, ResNet50, InceptionV3, and </w:t>
      </w:r>
      <w:proofErr w:type="spellStart"/>
      <w:r w:rsidR="0080011C">
        <w:t>DenseNet</w:t>
      </w:r>
      <w:proofErr w:type="spellEnd"/>
      <w:r w:rsidR="0080011C">
        <w:t>, pre-trained on large datasets like ImageNet, has revolutionized medical image analysis, including the study of prostate cancer. These networks are adept at learning hierarchical representations of image features, which are essential for tasks such as tumor detection and classification.</w:t>
      </w:r>
    </w:p>
    <w:p w14:paraId="69DBD23D" w14:textId="10072C41" w:rsidR="0080011C" w:rsidRPr="00910EBF" w:rsidRDefault="0080011C" w:rsidP="00E373D6">
      <w:pPr>
        <w:pStyle w:val="NormalWeb"/>
        <w:jc w:val="both"/>
        <w:rPr>
          <w:i/>
          <w:iCs/>
        </w:rPr>
      </w:pPr>
      <w:bookmarkStart w:id="22" w:name="_Toc170935751"/>
      <w:r w:rsidRPr="00457F54">
        <w:rPr>
          <w:rStyle w:val="Heading3Char"/>
        </w:rPr>
        <w:t>VGG-19 Modification</w:t>
      </w:r>
      <w:bookmarkEnd w:id="22"/>
      <w:r>
        <w:rPr>
          <w:rStyle w:val="Strong"/>
          <w:rFonts w:eastAsiaTheme="majorEastAsia"/>
        </w:rPr>
        <w:t>:</w:t>
      </w:r>
      <w:r>
        <w:t xml:space="preserve"> VGG-19, originally designed for image classification, can be adapted for medical imaging tasks like prostate cancer detection. One effective modification involves replacing traditional max pooling layers with global average pooling in the final layers. Global average pooling computes the average of each feature map across its entire spatial dimensions, preserving spatial information and reducing the number of parameters compared to fully connected layers. This modification enhances feature extraction capabilities, making the network more suitable for capturing subtle variations indicative of prostate cancer in images</w:t>
      </w:r>
      <w:sdt>
        <w:sdtPr>
          <w:id w:val="-329831385"/>
          <w:citation/>
        </w:sdtPr>
        <w:sdtContent>
          <w:r w:rsidR="00C70FC4">
            <w:fldChar w:fldCharType="begin"/>
          </w:r>
          <w:r w:rsidR="00C70FC4">
            <w:instrText xml:space="preserve"> CITATION MdR22 \l 1033 </w:instrText>
          </w:r>
          <w:r w:rsidR="00C70FC4">
            <w:fldChar w:fldCharType="separate"/>
          </w:r>
          <w:r w:rsidR="00C70FC4">
            <w:rPr>
              <w:noProof/>
            </w:rPr>
            <w:t xml:space="preserve"> (Md. Rafiul Hassan </w:t>
          </w:r>
          <w:r w:rsidR="00C70FC4">
            <w:rPr>
              <w:noProof/>
            </w:rPr>
            <w:lastRenderedPageBreak/>
            <w:t>a M. F., Prostate cancer classification from ultrasound and MRI images using deep learning based Explainable Artificial Intelligence, 2022)</w:t>
          </w:r>
          <w:r w:rsidR="00C70FC4">
            <w:fldChar w:fldCharType="end"/>
          </w:r>
        </w:sdtContent>
      </w:sdt>
      <w:r>
        <w:t>.</w:t>
      </w:r>
      <w:r w:rsidR="00C70FC4" w:rsidRPr="00910EBF">
        <w:rPr>
          <w:i/>
          <w:iCs/>
        </w:rPr>
        <w:t xml:space="preserve"> </w:t>
      </w:r>
    </w:p>
    <w:p w14:paraId="133B4BDE" w14:textId="77777777" w:rsidR="00A224BE" w:rsidRDefault="0040616F" w:rsidP="00A224BE">
      <w:pPr>
        <w:pStyle w:val="NormalWeb"/>
        <w:keepNext/>
        <w:jc w:val="center"/>
      </w:pPr>
      <w:r>
        <w:t xml:space="preserve"> </w:t>
      </w:r>
      <w:r w:rsidR="00C60260">
        <w:rPr>
          <w:noProof/>
          <w14:ligatures w14:val="standardContextual"/>
        </w:rPr>
        <w:drawing>
          <wp:inline distT="0" distB="0" distL="0" distR="0" wp14:anchorId="491CF507" wp14:editId="3CE3B490">
            <wp:extent cx="4995955" cy="1600200"/>
            <wp:effectExtent l="0" t="0" r="0" b="0"/>
            <wp:docPr id="1946373028" name="Picture 1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3028" name="Picture 14" descr="A diagram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07998" cy="1604057"/>
                    </a:xfrm>
                    <a:prstGeom prst="rect">
                      <a:avLst/>
                    </a:prstGeom>
                  </pic:spPr>
                </pic:pic>
              </a:graphicData>
            </a:graphic>
          </wp:inline>
        </w:drawing>
      </w:r>
    </w:p>
    <w:p w14:paraId="3A755639" w14:textId="235DC004" w:rsidR="00C60260" w:rsidRDefault="00A224BE" w:rsidP="00A224BE">
      <w:pPr>
        <w:pStyle w:val="Caption"/>
        <w:jc w:val="center"/>
      </w:pPr>
      <w:bookmarkStart w:id="23" w:name="_Toc170935772"/>
      <w:r>
        <w:t xml:space="preserve">Figure </w:t>
      </w:r>
      <w:r>
        <w:fldChar w:fldCharType="begin"/>
      </w:r>
      <w:r>
        <w:instrText xml:space="preserve"> SEQ Figure \* ARABIC </w:instrText>
      </w:r>
      <w:r>
        <w:fldChar w:fldCharType="separate"/>
      </w:r>
      <w:r>
        <w:rPr>
          <w:noProof/>
        </w:rPr>
        <w:t>1</w:t>
      </w:r>
      <w:r>
        <w:fldChar w:fldCharType="end"/>
      </w:r>
      <w:r>
        <w:t xml:space="preserve">: </w:t>
      </w:r>
      <w:r w:rsidRPr="002E27ED">
        <w:t>Modified VGG-19 Architecture (Kamil, 2021).</w:t>
      </w:r>
      <w:bookmarkEnd w:id="23"/>
    </w:p>
    <w:p w14:paraId="52E7C137" w14:textId="591E2207" w:rsidR="00C60260" w:rsidRPr="00746106" w:rsidRDefault="00C60260" w:rsidP="00A224BE">
      <w:pPr>
        <w:pStyle w:val="NormalWeb"/>
        <w:rPr>
          <w:i/>
          <w:iCs/>
        </w:rPr>
      </w:pPr>
    </w:p>
    <w:p w14:paraId="4232A8E3" w14:textId="69D371DB" w:rsidR="006D2687" w:rsidRDefault="006D2687" w:rsidP="00E373D6">
      <w:pPr>
        <w:pStyle w:val="NormalWeb"/>
        <w:jc w:val="both"/>
      </w:pPr>
      <w:bookmarkStart w:id="24" w:name="_Toc170935752"/>
      <w:r w:rsidRPr="00457F54">
        <w:rPr>
          <w:rStyle w:val="Heading3Char"/>
        </w:rPr>
        <w:t>ResNet50</w:t>
      </w:r>
      <w:bookmarkEnd w:id="24"/>
      <w:r w:rsidRPr="006D2687">
        <w:rPr>
          <w:b/>
          <w:bCs/>
        </w:rPr>
        <w:t>:</w:t>
      </w:r>
      <w:r>
        <w:t xml:space="preserve"> ResNet50, a robust convolutional neural network (CNN) architecture, has been extensively employed in medical image analysis, particularly for tasks like prostate cancer detection that involve spatial-temporal data. Its deep structure, featuring residual blocks that facilitate the training of very deep networks, enables ResNet50 to effectively extract intricate features from complex medical images such as multiparametric MRI (</w:t>
      </w:r>
      <w:proofErr w:type="spellStart"/>
      <w:r>
        <w:t>mpMRI</w:t>
      </w:r>
      <w:proofErr w:type="spellEnd"/>
      <w:r>
        <w:t>) scans and sequential histopathological slides. In the context of prostate cancer detection, ResNet50's ability to learn hierarchical representations of features allows it to discern subtle patterns indicative of cancerous tissues across different spatial dimensions and time points. Through transfer learning, where the network is initially trained on large-scale datasets like ImageNet and fine-tuned on medical images, ResNet50 adapts its learned features to the specifics of prostate cancer characteristics, enhancing its capability to distinguish between healthy and diseased tissues with high accuracy. This makes ResNet50 a powerful tool for automated analysis in clinical settings, supporting clinicians in making informed diagnostic and treatment decisions based on detailed spatial and temporal insights extracted from medical imaging data</w:t>
      </w:r>
      <w:sdt>
        <w:sdtPr>
          <w:id w:val="279762242"/>
          <w:citation/>
        </w:sdtPr>
        <w:sdtContent>
          <w:r w:rsidR="00F84E53">
            <w:fldChar w:fldCharType="begin"/>
          </w:r>
          <w:r w:rsidR="00F84E53">
            <w:instrText xml:space="preserve"> CITATION Suv22 \l 1033 </w:instrText>
          </w:r>
          <w:r w:rsidR="00F84E53">
            <w:fldChar w:fldCharType="separate"/>
          </w:r>
          <w:r w:rsidR="00F84E53">
            <w:rPr>
              <w:noProof/>
            </w:rPr>
            <w:t xml:space="preserve"> (Mukherjee, 2022)</w:t>
          </w:r>
          <w:r w:rsidR="00F84E53">
            <w:fldChar w:fldCharType="end"/>
          </w:r>
        </w:sdtContent>
      </w:sdt>
      <w:r>
        <w:t>.</w:t>
      </w:r>
    </w:p>
    <w:p w14:paraId="25080D18" w14:textId="77777777" w:rsidR="00A224BE" w:rsidRDefault="00C60260" w:rsidP="00A224BE">
      <w:pPr>
        <w:pStyle w:val="NormalWeb"/>
        <w:keepNext/>
        <w:jc w:val="center"/>
      </w:pPr>
      <w:r>
        <w:rPr>
          <w:noProof/>
          <w14:ligatures w14:val="standardContextual"/>
        </w:rPr>
        <w:drawing>
          <wp:inline distT="0" distB="0" distL="0" distR="0" wp14:anchorId="32595567" wp14:editId="0492DD49">
            <wp:extent cx="4679256" cy="1508760"/>
            <wp:effectExtent l="0" t="0" r="7620" b="0"/>
            <wp:docPr id="993286787" name="Picture 15" descr="A group of blue rectangular objects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6787" name="Picture 15" descr="A group of blue rectangular objects with black text"/>
                    <pic:cNvPicPr/>
                  </pic:nvPicPr>
                  <pic:blipFill>
                    <a:blip r:embed="rId21">
                      <a:extLst>
                        <a:ext uri="{28A0092B-C50C-407E-A947-70E740481C1C}">
                          <a14:useLocalDpi xmlns:a14="http://schemas.microsoft.com/office/drawing/2010/main" val="0"/>
                        </a:ext>
                      </a:extLst>
                    </a:blip>
                    <a:stretch>
                      <a:fillRect/>
                    </a:stretch>
                  </pic:blipFill>
                  <pic:spPr>
                    <a:xfrm>
                      <a:off x="0" y="0"/>
                      <a:ext cx="4691208" cy="1512614"/>
                    </a:xfrm>
                    <a:prstGeom prst="rect">
                      <a:avLst/>
                    </a:prstGeom>
                  </pic:spPr>
                </pic:pic>
              </a:graphicData>
            </a:graphic>
          </wp:inline>
        </w:drawing>
      </w:r>
    </w:p>
    <w:p w14:paraId="52ECC1DA" w14:textId="1366D5A7" w:rsidR="00C60260" w:rsidRPr="00A224BE" w:rsidRDefault="00A224BE" w:rsidP="00A224BE">
      <w:pPr>
        <w:pStyle w:val="Caption"/>
        <w:jc w:val="center"/>
        <w:rPr>
          <w:i w:val="0"/>
          <w:iCs w:val="0"/>
        </w:rPr>
      </w:pPr>
      <w:bookmarkStart w:id="25" w:name="_Toc170935773"/>
      <w:r>
        <w:t xml:space="preserve">Figure </w:t>
      </w:r>
      <w:r>
        <w:fldChar w:fldCharType="begin"/>
      </w:r>
      <w:r>
        <w:instrText xml:space="preserve"> SEQ Figure \* ARABIC </w:instrText>
      </w:r>
      <w:r>
        <w:fldChar w:fldCharType="separate"/>
      </w:r>
      <w:r>
        <w:rPr>
          <w:noProof/>
        </w:rPr>
        <w:t>2</w:t>
      </w:r>
      <w:r>
        <w:fldChar w:fldCharType="end"/>
      </w:r>
      <w:r>
        <w:t xml:space="preserve">: </w:t>
      </w:r>
      <w:r w:rsidRPr="00246729">
        <w:t>ResNet50 model Architecture</w:t>
      </w:r>
      <w:bookmarkEnd w:id="25"/>
    </w:p>
    <w:p w14:paraId="263EB4B1" w14:textId="4EC53B27" w:rsidR="006D2687" w:rsidRDefault="006D2687" w:rsidP="00E373D6">
      <w:pPr>
        <w:pStyle w:val="NormalWeb"/>
        <w:jc w:val="both"/>
      </w:pPr>
      <w:bookmarkStart w:id="26" w:name="_Toc170935753"/>
      <w:r w:rsidRPr="00457F54">
        <w:rPr>
          <w:rStyle w:val="Heading3Char"/>
        </w:rPr>
        <w:t>InceptionV3</w:t>
      </w:r>
      <w:bookmarkEnd w:id="26"/>
      <w:r w:rsidRPr="006D2687">
        <w:rPr>
          <w:b/>
          <w:bCs/>
        </w:rPr>
        <w:t>:</w:t>
      </w:r>
      <w:r>
        <w:t xml:space="preserve"> InceptionV3, a deep convolutional neural network, has proven to be highly effective for feature extraction in medical image analysis, including prostate cancer detection. The architecture of InceptionV3 is designed to capture multi-scale features by employing multiple </w:t>
      </w:r>
      <w:r>
        <w:lastRenderedPageBreak/>
        <w:t>filters of different sizes within the same convolutional layer. This approach enables the network to learn both fine and coarse features simultaneously. In the context of prostate cancer detection, InceptionV3 can be utilized to extract spatial-temporal features from imaging modalities such as multiparametric MRI (</w:t>
      </w:r>
      <w:proofErr w:type="spellStart"/>
      <w:r>
        <w:t>mpMRI</w:t>
      </w:r>
      <w:proofErr w:type="spellEnd"/>
      <w:r>
        <w:t>) or histopathological slides. The network is often pre-trained on a large dataset like ImageNet, and then fine-tuned on a specific prostate cancer dataset to leverage transfer learning. This process adapts the model's pre-learned features to the nuances of prostate cancer images. For spatial-temporal data, InceptionV3 can process sequential images, capturing temporal changes and spatial patterns crucial for understanding tumor development and progression. Its architecture, which includes inception modules with convolutional layers of varying sizes and pooling operations, allows it to efficiently analyze and integrate information across different spatial scales and time points, enhancing the accuracy and robustness of prostate cancer detection</w:t>
      </w:r>
      <w:sdt>
        <w:sdtPr>
          <w:id w:val="1203283912"/>
          <w:citation/>
        </w:sdtPr>
        <w:sdtContent>
          <w:r w:rsidR="00F84E53">
            <w:fldChar w:fldCharType="begin"/>
          </w:r>
          <w:r w:rsidR="00F84E53">
            <w:instrText xml:space="preserve"> CITATION MdR221 \l 1033 </w:instrText>
          </w:r>
          <w:r w:rsidR="00F84E53">
            <w:fldChar w:fldCharType="separate"/>
          </w:r>
          <w:r w:rsidR="00F84E53">
            <w:rPr>
              <w:noProof/>
            </w:rPr>
            <w:t xml:space="preserve"> (Md. Rafiul Hassan a M. F., Prostate cancer classification from ultrasound and MRI images using deep learning based Explainable Artificial Intelligence, 2022)</w:t>
          </w:r>
          <w:r w:rsidR="00F84E53">
            <w:fldChar w:fldCharType="end"/>
          </w:r>
        </w:sdtContent>
      </w:sdt>
      <w:r>
        <w:t>.</w:t>
      </w:r>
      <w:r w:rsidR="00F84E53">
        <w:t xml:space="preserve"> </w:t>
      </w:r>
    </w:p>
    <w:p w14:paraId="50F94849" w14:textId="77777777" w:rsidR="00A224BE" w:rsidRDefault="00424398" w:rsidP="00A224BE">
      <w:pPr>
        <w:pStyle w:val="NormalWeb"/>
        <w:keepNext/>
        <w:jc w:val="center"/>
      </w:pPr>
      <w:r>
        <w:rPr>
          <w:noProof/>
          <w14:ligatures w14:val="standardContextual"/>
        </w:rPr>
        <w:drawing>
          <wp:inline distT="0" distB="0" distL="0" distR="0" wp14:anchorId="314963FF" wp14:editId="2A9534B2">
            <wp:extent cx="5219700" cy="2030442"/>
            <wp:effectExtent l="0" t="0" r="0" b="0"/>
            <wp:docPr id="1477284904"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84904" name="Picture 16"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5253963" cy="2043770"/>
                    </a:xfrm>
                    <a:prstGeom prst="rect">
                      <a:avLst/>
                    </a:prstGeom>
                  </pic:spPr>
                </pic:pic>
              </a:graphicData>
            </a:graphic>
          </wp:inline>
        </w:drawing>
      </w:r>
    </w:p>
    <w:p w14:paraId="34C4F842" w14:textId="7DE53517" w:rsidR="00424398" w:rsidRPr="00A224BE" w:rsidRDefault="00A224BE" w:rsidP="00A224BE">
      <w:pPr>
        <w:pStyle w:val="Caption"/>
        <w:jc w:val="center"/>
      </w:pPr>
      <w:bookmarkStart w:id="27" w:name="_Toc170935774"/>
      <w:r>
        <w:t xml:space="preserve">Figure </w:t>
      </w:r>
      <w:r>
        <w:fldChar w:fldCharType="begin"/>
      </w:r>
      <w:r>
        <w:instrText xml:space="preserve"> SEQ Figure \* ARABIC </w:instrText>
      </w:r>
      <w:r>
        <w:fldChar w:fldCharType="separate"/>
      </w:r>
      <w:r>
        <w:rPr>
          <w:noProof/>
        </w:rPr>
        <w:t>3</w:t>
      </w:r>
      <w:r>
        <w:fldChar w:fldCharType="end"/>
      </w:r>
      <w:r>
        <w:t xml:space="preserve">: </w:t>
      </w:r>
      <w:r w:rsidRPr="00B70BA0">
        <w:t xml:space="preserve">InceptionV3 Architecture (Md. </w:t>
      </w:r>
      <w:proofErr w:type="spellStart"/>
      <w:r w:rsidRPr="00B70BA0">
        <w:t>Rafiul</w:t>
      </w:r>
      <w:proofErr w:type="spellEnd"/>
      <w:r w:rsidRPr="00B70BA0">
        <w:t xml:space="preserve"> Hassan a M. F., Prostate cancer classification from ultrasound and MRI images using deep learning based Explainable Artificial Intelligence, 2022)</w:t>
      </w:r>
      <w:bookmarkEnd w:id="27"/>
    </w:p>
    <w:p w14:paraId="311D678C" w14:textId="04B6B4C2" w:rsidR="0080011C" w:rsidRDefault="0080011C" w:rsidP="00E373D6">
      <w:pPr>
        <w:pStyle w:val="NormalWeb"/>
        <w:jc w:val="both"/>
      </w:pPr>
      <w:bookmarkStart w:id="28" w:name="_Toc170935754"/>
      <w:r w:rsidRPr="00457F54">
        <w:rPr>
          <w:rStyle w:val="Heading3Char"/>
        </w:rPr>
        <w:t>Transfer Learning</w:t>
      </w:r>
      <w:bookmarkEnd w:id="28"/>
      <w:r>
        <w:rPr>
          <w:rStyle w:val="Strong"/>
          <w:rFonts w:eastAsiaTheme="majorEastAsia"/>
        </w:rPr>
        <w:t>:</w:t>
      </w:r>
      <w:r>
        <w:t xml:space="preserve"> Transfer learning leverages knowledge gained from training CNNs on large datasets like ImageNet and applies it to new tasks, such as detecting prostate cancer in medical images. Instead of training a CNN from scratch, which requires vast amounts of labeled data and computational resources, transfer learning involves fine-tuning the pre-trained network on a smaller dataset of prostate cancer images. By adjusting the weights of the network’s final layers while retaining the learned features from ImageNet, transfer learning enables efficient adaptation to the specific characteristics of prostate cancer images. This approach not only accelerates model training but also improves performance by capitalizing on the general features learned from diverse image categories in ImageNet</w:t>
      </w:r>
      <w:sdt>
        <w:sdtPr>
          <w:id w:val="-876240063"/>
          <w:citation/>
        </w:sdtPr>
        <w:sdtContent>
          <w:r w:rsidR="00F84E53">
            <w:fldChar w:fldCharType="begin"/>
          </w:r>
          <w:r w:rsidR="00F84E53">
            <w:instrText xml:space="preserve"> CITATION GPr23 \l 1033 </w:instrText>
          </w:r>
          <w:r w:rsidR="00F84E53">
            <w:fldChar w:fldCharType="separate"/>
          </w:r>
          <w:r w:rsidR="00F84E53">
            <w:rPr>
              <w:noProof/>
            </w:rPr>
            <w:t xml:space="preserve"> (G. Prabu Kanna, 2023)</w:t>
          </w:r>
          <w:r w:rsidR="00F84E53">
            <w:fldChar w:fldCharType="end"/>
          </w:r>
        </w:sdtContent>
      </w:sdt>
      <w:r>
        <w:t>.</w:t>
      </w:r>
      <w:r w:rsidR="00F84E53">
        <w:t xml:space="preserve"> </w:t>
      </w:r>
    </w:p>
    <w:p w14:paraId="5C544E50" w14:textId="77777777" w:rsidR="00A224BE" w:rsidRDefault="009117D5" w:rsidP="00A224BE">
      <w:pPr>
        <w:pStyle w:val="NormalWeb"/>
        <w:keepNext/>
        <w:jc w:val="center"/>
      </w:pPr>
      <w:r>
        <w:rPr>
          <w:noProof/>
          <w14:ligatures w14:val="standardContextual"/>
        </w:rPr>
        <w:lastRenderedPageBreak/>
        <w:drawing>
          <wp:inline distT="0" distB="0" distL="0" distR="0" wp14:anchorId="0F999D6B" wp14:editId="04E53626">
            <wp:extent cx="4472940" cy="1836420"/>
            <wp:effectExtent l="0" t="0" r="3810" b="0"/>
            <wp:docPr id="180438420" name="Picture 1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420" name="Picture 17" descr="A diagram of a mach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4458" cy="1837043"/>
                    </a:xfrm>
                    <a:prstGeom prst="rect">
                      <a:avLst/>
                    </a:prstGeom>
                  </pic:spPr>
                </pic:pic>
              </a:graphicData>
            </a:graphic>
          </wp:inline>
        </w:drawing>
      </w:r>
    </w:p>
    <w:p w14:paraId="057A3FC4" w14:textId="1141627E" w:rsidR="009117D5" w:rsidRPr="00A224BE" w:rsidRDefault="00A224BE" w:rsidP="00A224BE">
      <w:pPr>
        <w:pStyle w:val="Caption"/>
        <w:jc w:val="center"/>
        <w:rPr>
          <w:i w:val="0"/>
          <w:iCs w:val="0"/>
        </w:rPr>
      </w:pPr>
      <w:bookmarkStart w:id="29" w:name="_Toc170935775"/>
      <w:r>
        <w:t xml:space="preserve">Figure </w:t>
      </w:r>
      <w:r>
        <w:fldChar w:fldCharType="begin"/>
      </w:r>
      <w:r>
        <w:instrText xml:space="preserve"> SEQ Figure \* ARABIC </w:instrText>
      </w:r>
      <w:r>
        <w:fldChar w:fldCharType="separate"/>
      </w:r>
      <w:r>
        <w:rPr>
          <w:noProof/>
        </w:rPr>
        <w:t>4</w:t>
      </w:r>
      <w:r>
        <w:fldChar w:fldCharType="end"/>
      </w:r>
      <w:r>
        <w:t xml:space="preserve">: </w:t>
      </w:r>
      <w:r w:rsidRPr="00F653F9">
        <w:t>Transfer Learning (Adeel Ahmed Abbasi, 2020)</w:t>
      </w:r>
      <w:bookmarkEnd w:id="29"/>
    </w:p>
    <w:p w14:paraId="0B3EEC68" w14:textId="77777777" w:rsidR="003410E6" w:rsidRDefault="00366437" w:rsidP="00E373D6">
      <w:pPr>
        <w:pStyle w:val="NormalWeb"/>
        <w:jc w:val="both"/>
      </w:pPr>
      <w:r>
        <w:t xml:space="preserve">After the feature extraction steps, there are few more steps </w:t>
      </w:r>
      <w:proofErr w:type="gramStart"/>
      <w:r>
        <w:t>have to</w:t>
      </w:r>
      <w:proofErr w:type="gramEnd"/>
      <w:r>
        <w:t xml:space="preserve"> be done to get the final output like dimensionality reduction using most advance tool technique </w:t>
      </w:r>
      <w:r w:rsidR="003D477F">
        <w:t>UMPA (</w:t>
      </w:r>
      <w:r>
        <w:t xml:space="preserve">Uniform Manifold Approximation and Projection) that can be effectively handle high-dimensional data driven from extracted feature and gene expression profiles </w:t>
      </w:r>
      <w:r w:rsidR="003410E6">
        <w:t>in</w:t>
      </w:r>
      <w:r>
        <w:t xml:space="preserve"> the </w:t>
      </w:r>
      <w:r w:rsidR="003410E6">
        <w:t>context</w:t>
      </w:r>
      <w:r>
        <w:t xml:space="preserve"> of spatial-temporal data for the prostate cancer.</w:t>
      </w:r>
      <w:r w:rsidR="003D477F">
        <w:t xml:space="preserve"> </w:t>
      </w:r>
    </w:p>
    <w:p w14:paraId="0C8AC163" w14:textId="67EBE644" w:rsidR="003D477F" w:rsidRDefault="003D477F" w:rsidP="00E373D6">
      <w:pPr>
        <w:pStyle w:val="NormalWeb"/>
        <w:jc w:val="both"/>
      </w:pPr>
      <w:r>
        <w:t xml:space="preserve">Then clustering and classification using Gaussian Mixture </w:t>
      </w:r>
      <w:r w:rsidR="003410E6">
        <w:t>Models (</w:t>
      </w:r>
      <w:r>
        <w:t xml:space="preserve">GMMs) for unsupervised clustering and use SVM and </w:t>
      </w:r>
      <w:proofErr w:type="gramStart"/>
      <w:r>
        <w:t>ELM</w:t>
      </w:r>
      <w:r w:rsidR="003410E6">
        <w:t>(</w:t>
      </w:r>
      <w:proofErr w:type="gramEnd"/>
      <w:r w:rsidR="003410E6">
        <w:t>Extreme Learning Machine)</w:t>
      </w:r>
      <w:r>
        <w:t xml:space="preserve"> to classifier to evaluate the performance of the features.</w:t>
      </w:r>
    </w:p>
    <w:p w14:paraId="02B71396" w14:textId="3B084582" w:rsidR="003410E6" w:rsidRDefault="003410E6" w:rsidP="00E373D6">
      <w:pPr>
        <w:pStyle w:val="NormalWeb"/>
        <w:jc w:val="both"/>
      </w:pPr>
      <w:r w:rsidRPr="006808A9">
        <w:t>Perform factor analysis on the spatial transcriptomics data to summarize gene expression into genetic profiles.</w:t>
      </w:r>
      <w:r w:rsidRPr="003410E6">
        <w:t xml:space="preserve"> </w:t>
      </w:r>
      <w:r w:rsidRPr="006808A9">
        <w:t>Correlate the morphological clusters obtained from unsupervised clustering with the genetic profiles to identify biologically relevant regions.</w:t>
      </w:r>
    </w:p>
    <w:p w14:paraId="742D6C74" w14:textId="77777777" w:rsidR="003142F1" w:rsidRDefault="003142F1" w:rsidP="003142F1">
      <w:pPr>
        <w:pStyle w:val="Heading2"/>
      </w:pPr>
      <w:bookmarkStart w:id="30" w:name="_Toc170935755"/>
      <w:r>
        <w:t>Dimensionality Reduction</w:t>
      </w:r>
      <w:bookmarkEnd w:id="30"/>
    </w:p>
    <w:p w14:paraId="0DA69056" w14:textId="77777777" w:rsidR="003142F1" w:rsidRDefault="003142F1" w:rsidP="003142F1">
      <w:pPr>
        <w:pStyle w:val="NormalWeb"/>
        <w:jc w:val="both"/>
      </w:pPr>
      <w:r>
        <w:t>Dimensionality reduction using UMAP effectively managed the high-dimensional data, facilitating efficient clustering and classification. The correlation analysis between morphological clusters and genetic profiles revealed biologically relevant regions, providing insights into the spatial-temporal dynamics of prostate cancer.</w:t>
      </w:r>
    </w:p>
    <w:p w14:paraId="50239A27" w14:textId="77777777" w:rsidR="003142F1" w:rsidRDefault="003142F1" w:rsidP="003142F1">
      <w:pPr>
        <w:pStyle w:val="NormalWeb"/>
        <w:jc w:val="both"/>
      </w:pPr>
    </w:p>
    <w:p w14:paraId="00DD9793" w14:textId="77777777" w:rsidR="003142F1" w:rsidRDefault="003142F1" w:rsidP="003142F1">
      <w:pPr>
        <w:pStyle w:val="NormalWeb"/>
        <w:keepNext/>
        <w:jc w:val="both"/>
      </w:pPr>
      <w:r>
        <w:rPr>
          <w:noProof/>
          <w14:ligatures w14:val="standardContextual"/>
        </w:rPr>
        <w:lastRenderedPageBreak/>
        <w:drawing>
          <wp:inline distT="0" distB="0" distL="0" distR="0" wp14:anchorId="24CD0972" wp14:editId="68F0274A">
            <wp:extent cx="5943600" cy="3886835"/>
            <wp:effectExtent l="0" t="0" r="0" b="0"/>
            <wp:docPr id="1235365443" name="Picture 4" descr="A diagram of a prostate cancer image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5443" name="Picture 4" descr="A diagram of a prostate cancer image data&#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500C87DE" w14:textId="77777777" w:rsidR="003142F1" w:rsidRDefault="003142F1" w:rsidP="003142F1">
      <w:pPr>
        <w:pStyle w:val="Caption"/>
        <w:jc w:val="center"/>
      </w:pPr>
      <w:bookmarkStart w:id="31" w:name="_Toc170935776"/>
      <w:r>
        <w:t xml:space="preserve">Figure </w:t>
      </w:r>
      <w:r>
        <w:fldChar w:fldCharType="begin"/>
      </w:r>
      <w:r>
        <w:instrText xml:space="preserve"> SEQ Figure \* ARABIC </w:instrText>
      </w:r>
      <w:r>
        <w:fldChar w:fldCharType="separate"/>
      </w:r>
      <w:r>
        <w:rPr>
          <w:noProof/>
        </w:rPr>
        <w:t>5</w:t>
      </w:r>
      <w:r>
        <w:fldChar w:fldCharType="end"/>
      </w:r>
      <w:r>
        <w:t>: Dimensional reduction technique using UMP model</w:t>
      </w:r>
      <w:bookmarkEnd w:id="31"/>
    </w:p>
    <w:p w14:paraId="0BC52299" w14:textId="77777777" w:rsidR="003142F1" w:rsidRDefault="003142F1" w:rsidP="003142F1">
      <w:pPr>
        <w:pStyle w:val="NormalWeb"/>
        <w:jc w:val="both"/>
      </w:pPr>
      <w:r>
        <w:t xml:space="preserve">In Figure 5 is depicted dimension reduction using UMP model. I collected source code from google and used random data for UMP projection and run this code using </w:t>
      </w:r>
      <w:proofErr w:type="spellStart"/>
      <w:r>
        <w:t>Jupyter</w:t>
      </w:r>
      <w:proofErr w:type="spellEnd"/>
      <w:r>
        <w:t xml:space="preserve"> Notebook. This model is not only used for medical imaging, but also </w:t>
      </w:r>
      <w:proofErr w:type="gramStart"/>
      <w:r>
        <w:t>use</w:t>
      </w:r>
      <w:proofErr w:type="gramEnd"/>
      <w:r>
        <w:t xml:space="preserve"> any kind of categorize data.</w:t>
      </w:r>
    </w:p>
    <w:p w14:paraId="719A866B" w14:textId="77777777" w:rsidR="003142F1" w:rsidRDefault="003142F1" w:rsidP="003142F1">
      <w:pPr>
        <w:pStyle w:val="NormalWeb"/>
        <w:jc w:val="both"/>
      </w:pPr>
    </w:p>
    <w:p w14:paraId="1F895FD0" w14:textId="77777777" w:rsidR="003142F1" w:rsidRPr="00366437" w:rsidRDefault="003142F1" w:rsidP="00E373D6">
      <w:pPr>
        <w:pStyle w:val="NormalWeb"/>
        <w:jc w:val="both"/>
      </w:pPr>
    </w:p>
    <w:p w14:paraId="4D36569A" w14:textId="6520B864" w:rsidR="00B5646B" w:rsidRPr="00457F54" w:rsidRDefault="00B5646B" w:rsidP="00457F54">
      <w:pPr>
        <w:pStyle w:val="Heading1"/>
        <w:rPr>
          <w:rFonts w:cs="Times New Roman"/>
        </w:rPr>
      </w:pPr>
      <w:bookmarkStart w:id="32" w:name="_Toc170935756"/>
      <w:r w:rsidRPr="00457F54">
        <w:rPr>
          <w:rFonts w:cs="Times New Roman"/>
        </w:rPr>
        <w:t>Application Field</w:t>
      </w:r>
      <w:bookmarkEnd w:id="32"/>
    </w:p>
    <w:p w14:paraId="014740E1" w14:textId="77777777" w:rsidR="00457F54" w:rsidRPr="00457F54" w:rsidRDefault="00B5646B" w:rsidP="00457F54">
      <w:pPr>
        <w:pStyle w:val="Heading2"/>
        <w:rPr>
          <w:rStyle w:val="Heading2Char"/>
          <w:b/>
        </w:rPr>
      </w:pPr>
      <w:bookmarkStart w:id="33" w:name="_Toc170935757"/>
      <w:r w:rsidRPr="00457F54">
        <w:rPr>
          <w:rStyle w:val="Heading2Char"/>
          <w:b/>
        </w:rPr>
        <w:t>Diagnostic Imaging Analysis</w:t>
      </w:r>
      <w:bookmarkEnd w:id="33"/>
    </w:p>
    <w:p w14:paraId="3588B539" w14:textId="2590AE83" w:rsidR="00B5646B" w:rsidRPr="00457F54" w:rsidRDefault="00B5646B" w:rsidP="00E373D6">
      <w:pPr>
        <w:spacing w:before="100" w:beforeAutospacing="1" w:after="100" w:afterAutospacing="1" w:line="240" w:lineRule="auto"/>
        <w:jc w:val="both"/>
        <w:rPr>
          <w:rFonts w:ascii="Times New Roman" w:eastAsia="Times New Roman" w:hAnsi="Times New Roman" w:cs="Times New Roman"/>
          <w:sz w:val="24"/>
          <w:szCs w:val="24"/>
        </w:rPr>
      </w:pPr>
      <w:r w:rsidRPr="00457F54">
        <w:rPr>
          <w:rFonts w:ascii="Times New Roman" w:eastAsia="Times New Roman" w:hAnsi="Times New Roman" w:cs="Times New Roman"/>
          <w:b/>
          <w:bCs/>
          <w:i/>
          <w:iCs/>
          <w:sz w:val="24"/>
          <w:szCs w:val="24"/>
        </w:rPr>
        <w:t>VGG19</w:t>
      </w:r>
      <w:r w:rsidRPr="00457F54">
        <w:rPr>
          <w:rFonts w:ascii="Times New Roman" w:eastAsia="Times New Roman" w:hAnsi="Times New Roman" w:cs="Times New Roman"/>
          <w:sz w:val="24"/>
          <w:szCs w:val="24"/>
        </w:rPr>
        <w:t xml:space="preserve"> can be applied for accurate classification of prostate cancer based on MRI scans. Its ability to extract hierarchical features from spatial data helps in distinguishing between benign and malignant tissues. </w:t>
      </w:r>
      <w:r w:rsidRPr="00457F54">
        <w:rPr>
          <w:rFonts w:ascii="Times New Roman" w:eastAsia="Times New Roman" w:hAnsi="Times New Roman" w:cs="Times New Roman"/>
          <w:b/>
          <w:bCs/>
          <w:i/>
          <w:iCs/>
          <w:sz w:val="24"/>
          <w:szCs w:val="24"/>
        </w:rPr>
        <w:t>ResNet50's</w:t>
      </w:r>
      <w:r w:rsidRPr="00457F54">
        <w:rPr>
          <w:rFonts w:ascii="Times New Roman" w:eastAsia="Times New Roman" w:hAnsi="Times New Roman" w:cs="Times New Roman"/>
          <w:sz w:val="24"/>
          <w:szCs w:val="24"/>
        </w:rPr>
        <w:t xml:space="preserve"> deep architecture and residual connections enable it to analyze temporal changes in MRI sequences, aiding in early detection and monitoring of prostate cancer progression. </w:t>
      </w:r>
      <w:r w:rsidRPr="00457F54">
        <w:rPr>
          <w:rFonts w:ascii="Times New Roman" w:eastAsia="Times New Roman" w:hAnsi="Times New Roman" w:cs="Times New Roman"/>
          <w:b/>
          <w:bCs/>
          <w:i/>
          <w:iCs/>
          <w:sz w:val="24"/>
          <w:szCs w:val="24"/>
        </w:rPr>
        <w:t>InceptionV3's</w:t>
      </w:r>
      <w:r w:rsidRPr="00457F54">
        <w:rPr>
          <w:rFonts w:ascii="Times New Roman" w:eastAsia="Times New Roman" w:hAnsi="Times New Roman" w:cs="Times New Roman"/>
          <w:sz w:val="24"/>
          <w:szCs w:val="24"/>
        </w:rPr>
        <w:t xml:space="preserve"> multi-scale feature extraction is beneficial for capturing subtle variations in prostate tissue characteristics across different imaging modalities over time.</w:t>
      </w:r>
    </w:p>
    <w:p w14:paraId="669902C0" w14:textId="77777777" w:rsidR="00457F54" w:rsidRDefault="00B5646B" w:rsidP="00457F54">
      <w:pPr>
        <w:pStyle w:val="Heading2"/>
        <w:rPr>
          <w:rFonts w:eastAsia="Times New Roman"/>
        </w:rPr>
      </w:pPr>
      <w:bookmarkStart w:id="34" w:name="_Toc170935758"/>
      <w:r w:rsidRPr="00457F54">
        <w:rPr>
          <w:rFonts w:eastAsia="Times New Roman"/>
        </w:rPr>
        <w:lastRenderedPageBreak/>
        <w:t>Treatment Response Assessment</w:t>
      </w:r>
      <w:bookmarkEnd w:id="34"/>
    </w:p>
    <w:p w14:paraId="3F04A86C" w14:textId="170B62E2" w:rsidR="00B5646B" w:rsidRPr="00457F54" w:rsidRDefault="00B5646B" w:rsidP="00E373D6">
      <w:pPr>
        <w:spacing w:before="100" w:beforeAutospacing="1" w:after="100" w:afterAutospacing="1" w:line="240" w:lineRule="auto"/>
        <w:jc w:val="both"/>
        <w:rPr>
          <w:rFonts w:ascii="Times New Roman" w:eastAsia="Times New Roman" w:hAnsi="Times New Roman" w:cs="Times New Roman"/>
          <w:sz w:val="24"/>
          <w:szCs w:val="24"/>
        </w:rPr>
      </w:pPr>
      <w:r w:rsidRPr="00457F54">
        <w:rPr>
          <w:rFonts w:ascii="Times New Roman" w:eastAsia="Times New Roman" w:hAnsi="Times New Roman" w:cs="Times New Roman"/>
          <w:sz w:val="24"/>
          <w:szCs w:val="24"/>
        </w:rPr>
        <w:t xml:space="preserve">These models can </w:t>
      </w:r>
      <w:proofErr w:type="spellStart"/>
      <w:r w:rsidRPr="00457F54">
        <w:rPr>
          <w:rFonts w:ascii="Times New Roman" w:eastAsia="Times New Roman" w:hAnsi="Times New Roman" w:cs="Times New Roman"/>
          <w:sz w:val="24"/>
          <w:szCs w:val="24"/>
        </w:rPr>
        <w:t>analyze</w:t>
      </w:r>
      <w:proofErr w:type="spellEnd"/>
      <w:r w:rsidRPr="00457F54">
        <w:rPr>
          <w:rFonts w:ascii="Times New Roman" w:eastAsia="Times New Roman" w:hAnsi="Times New Roman" w:cs="Times New Roman"/>
          <w:sz w:val="24"/>
          <w:szCs w:val="24"/>
        </w:rPr>
        <w:t xml:space="preserve"> longitudinal data from treatment response monitoring, helping clinicians evaluate the effectiveness of therapies based on changes in spatial and temporal features extracted from</w:t>
      </w:r>
      <w:r w:rsidR="009344B3" w:rsidRPr="00457F54">
        <w:rPr>
          <w:rFonts w:ascii="Times New Roman" w:eastAsia="Times New Roman" w:hAnsi="Times New Roman" w:cs="Times New Roman"/>
          <w:sz w:val="24"/>
          <w:szCs w:val="24"/>
        </w:rPr>
        <w:t xml:space="preserve"> prostate cancer</w:t>
      </w:r>
      <w:r w:rsidRPr="00457F54">
        <w:rPr>
          <w:rFonts w:ascii="Times New Roman" w:eastAsia="Times New Roman" w:hAnsi="Times New Roman" w:cs="Times New Roman"/>
          <w:sz w:val="24"/>
          <w:szCs w:val="24"/>
        </w:rPr>
        <w:t xml:space="preserve"> imaging data.</w:t>
      </w:r>
    </w:p>
    <w:p w14:paraId="5DC28205" w14:textId="77777777" w:rsidR="00457F54" w:rsidRDefault="00B5646B" w:rsidP="00457F54">
      <w:pPr>
        <w:pStyle w:val="Heading2"/>
        <w:rPr>
          <w:rFonts w:eastAsia="Times New Roman"/>
        </w:rPr>
      </w:pPr>
      <w:bookmarkStart w:id="35" w:name="_Toc170935759"/>
      <w:r w:rsidRPr="00457F54">
        <w:rPr>
          <w:rFonts w:eastAsia="Times New Roman"/>
        </w:rPr>
        <w:t>Biomarker Discovery</w:t>
      </w:r>
      <w:bookmarkEnd w:id="35"/>
    </w:p>
    <w:p w14:paraId="7AF9EC08" w14:textId="2C644457" w:rsidR="00B5646B" w:rsidRPr="00457F54" w:rsidRDefault="00B5646B" w:rsidP="00E373D6">
      <w:pPr>
        <w:spacing w:before="100" w:beforeAutospacing="1" w:after="100" w:afterAutospacing="1" w:line="240" w:lineRule="auto"/>
        <w:jc w:val="both"/>
        <w:rPr>
          <w:rFonts w:ascii="Times New Roman" w:eastAsia="Times New Roman" w:hAnsi="Times New Roman" w:cs="Times New Roman"/>
          <w:sz w:val="24"/>
          <w:szCs w:val="24"/>
        </w:rPr>
      </w:pPr>
      <w:r w:rsidRPr="00457F54">
        <w:rPr>
          <w:rFonts w:ascii="Times New Roman" w:eastAsia="Times New Roman" w:hAnsi="Times New Roman" w:cs="Times New Roman"/>
          <w:sz w:val="24"/>
          <w:szCs w:val="24"/>
        </w:rPr>
        <w:t>By extracting features and gene expression profiles from spatial-temporal data, these models facilitate the identification of potential biomarkers associated with aggressive prostate cancer phenotypes or treatment resistance.</w:t>
      </w:r>
    </w:p>
    <w:p w14:paraId="449FE5A6" w14:textId="77777777" w:rsidR="00457F54" w:rsidRDefault="00B5646B" w:rsidP="00457F54">
      <w:pPr>
        <w:pStyle w:val="Heading2"/>
        <w:rPr>
          <w:rFonts w:eastAsia="Times New Roman"/>
        </w:rPr>
      </w:pPr>
      <w:bookmarkStart w:id="36" w:name="_Toc170935760"/>
      <w:r w:rsidRPr="00B5646B">
        <w:rPr>
          <w:rFonts w:eastAsia="Times New Roman"/>
        </w:rPr>
        <w:t>Precision Medicine</w:t>
      </w:r>
      <w:bookmarkEnd w:id="36"/>
    </w:p>
    <w:p w14:paraId="17A03016" w14:textId="57163D9C" w:rsidR="00B5646B" w:rsidRDefault="00B5646B" w:rsidP="00E373D6">
      <w:pPr>
        <w:spacing w:before="100" w:beforeAutospacing="1" w:after="100" w:afterAutospacing="1" w:line="240" w:lineRule="auto"/>
        <w:jc w:val="both"/>
        <w:rPr>
          <w:rFonts w:ascii="Times New Roman" w:eastAsia="Times New Roman" w:hAnsi="Times New Roman" w:cs="Times New Roman"/>
          <w:sz w:val="24"/>
          <w:szCs w:val="24"/>
        </w:rPr>
      </w:pPr>
      <w:r w:rsidRPr="00B5646B">
        <w:rPr>
          <w:rFonts w:ascii="Times New Roman" w:eastAsia="Times New Roman" w:hAnsi="Times New Roman" w:cs="Times New Roman"/>
          <w:sz w:val="24"/>
          <w:szCs w:val="24"/>
        </w:rPr>
        <w:t>Leveraging deep learning models enables personalized treatment strategies by integrating patient-specific spatial-temporal data to predict disease progression and tailor therapeutic interventions accordingly</w:t>
      </w:r>
      <w:sdt>
        <w:sdtPr>
          <w:rPr>
            <w:rFonts w:ascii="Times New Roman" w:eastAsia="Times New Roman" w:hAnsi="Times New Roman" w:cs="Times New Roman"/>
            <w:sz w:val="24"/>
            <w:szCs w:val="24"/>
          </w:rPr>
          <w:id w:val="-1131858404"/>
          <w:citation/>
        </w:sdtPr>
        <w:sdtContent>
          <w:r w:rsidR="00F84E53">
            <w:rPr>
              <w:rFonts w:ascii="Times New Roman" w:eastAsia="Times New Roman" w:hAnsi="Times New Roman" w:cs="Times New Roman"/>
              <w:sz w:val="24"/>
              <w:szCs w:val="24"/>
            </w:rPr>
            <w:fldChar w:fldCharType="begin"/>
          </w:r>
          <w:r w:rsidR="00F84E53">
            <w:rPr>
              <w:rFonts w:ascii="Times New Roman" w:eastAsia="Times New Roman" w:hAnsi="Times New Roman" w:cs="Times New Roman"/>
              <w:sz w:val="24"/>
              <w:szCs w:val="24"/>
              <w:lang w:val="en-US"/>
            </w:rPr>
            <w:instrText xml:space="preserve"> CITATION Olu23 \l 1033 </w:instrText>
          </w:r>
          <w:r w:rsidR="00F84E53">
            <w:rPr>
              <w:rFonts w:ascii="Times New Roman" w:eastAsia="Times New Roman" w:hAnsi="Times New Roman" w:cs="Times New Roman"/>
              <w:sz w:val="24"/>
              <w:szCs w:val="24"/>
            </w:rPr>
            <w:fldChar w:fldCharType="separate"/>
          </w:r>
          <w:r w:rsidR="00F84E53">
            <w:rPr>
              <w:rFonts w:ascii="Times New Roman" w:eastAsia="Times New Roman" w:hAnsi="Times New Roman" w:cs="Times New Roman"/>
              <w:noProof/>
              <w:sz w:val="24"/>
              <w:szCs w:val="24"/>
              <w:lang w:val="en-US"/>
            </w:rPr>
            <w:t xml:space="preserve"> </w:t>
          </w:r>
          <w:r w:rsidR="00F84E53" w:rsidRPr="00F84E53">
            <w:rPr>
              <w:rFonts w:ascii="Times New Roman" w:eastAsia="Times New Roman" w:hAnsi="Times New Roman" w:cs="Times New Roman"/>
              <w:noProof/>
              <w:sz w:val="24"/>
              <w:szCs w:val="24"/>
              <w:lang w:val="en-US"/>
            </w:rPr>
            <w:t>(Olusola Olabanjo 1, 2023)</w:t>
          </w:r>
          <w:r w:rsidR="00F84E53">
            <w:rPr>
              <w:rFonts w:ascii="Times New Roman" w:eastAsia="Times New Roman" w:hAnsi="Times New Roman" w:cs="Times New Roman"/>
              <w:sz w:val="24"/>
              <w:szCs w:val="24"/>
            </w:rPr>
            <w:fldChar w:fldCharType="end"/>
          </w:r>
        </w:sdtContent>
      </w:sdt>
      <w:r w:rsidRPr="00B5646B">
        <w:rPr>
          <w:rFonts w:ascii="Times New Roman" w:eastAsia="Times New Roman" w:hAnsi="Times New Roman" w:cs="Times New Roman"/>
          <w:sz w:val="24"/>
          <w:szCs w:val="24"/>
        </w:rPr>
        <w:t>.</w:t>
      </w:r>
      <w:r w:rsidR="00F84E53">
        <w:rPr>
          <w:rFonts w:ascii="Times New Roman" w:eastAsia="Times New Roman" w:hAnsi="Times New Roman" w:cs="Times New Roman"/>
          <w:sz w:val="24"/>
          <w:szCs w:val="24"/>
        </w:rPr>
        <w:t xml:space="preserve"> </w:t>
      </w:r>
    </w:p>
    <w:p w14:paraId="750B5477" w14:textId="714709B6" w:rsidR="008A450D" w:rsidRDefault="009344B3" w:rsidP="00457F54">
      <w:pPr>
        <w:pStyle w:val="Heading1"/>
        <w:rPr>
          <w:rFonts w:eastAsia="Times New Roman"/>
        </w:rPr>
      </w:pPr>
      <w:bookmarkStart w:id="37" w:name="_Toc170935761"/>
      <w:r w:rsidRPr="009344B3">
        <w:rPr>
          <w:rFonts w:eastAsia="Times New Roman"/>
        </w:rPr>
        <w:t>Result and Discussion</w:t>
      </w:r>
      <w:bookmarkEnd w:id="37"/>
      <w:r>
        <w:rPr>
          <w:rFonts w:eastAsia="Times New Roman"/>
        </w:rPr>
        <w:t xml:space="preserve"> </w:t>
      </w:r>
    </w:p>
    <w:p w14:paraId="4CAEAC0F" w14:textId="5CEA2F32" w:rsidR="00BB1C66" w:rsidRPr="00F84E53" w:rsidRDefault="00BB1C66" w:rsidP="00F84E53">
      <w:pPr>
        <w:spacing w:before="100" w:beforeAutospacing="1" w:after="100" w:afterAutospacing="1" w:line="240" w:lineRule="auto"/>
        <w:jc w:val="both"/>
        <w:rPr>
          <w:rFonts w:ascii="Times New Roman" w:eastAsia="Times New Roman" w:hAnsi="Times New Roman" w:cs="Times New Roman"/>
          <w:b/>
          <w:bCs/>
          <w:sz w:val="24"/>
          <w:szCs w:val="24"/>
        </w:rPr>
      </w:pPr>
      <w:r w:rsidRPr="00584221">
        <w:rPr>
          <w:rFonts w:ascii="Times New Roman" w:hAnsi="Times New Roman" w:cs="Times New Roman"/>
          <w:sz w:val="24"/>
          <w:szCs w:val="24"/>
        </w:rPr>
        <w:t>Understanding metrics and the performance of different models helps in selecting the best approach for feature extraction and classification in prostate cancer detection.</w:t>
      </w:r>
      <w:r w:rsidRPr="00584221">
        <w:rPr>
          <w:rFonts w:ascii="Times New Roman" w:eastAsia="Times New Roman" w:hAnsi="Times New Roman" w:cs="Times New Roman"/>
          <w:b/>
          <w:bCs/>
          <w:sz w:val="24"/>
          <w:szCs w:val="24"/>
        </w:rPr>
        <w:t xml:space="preserve"> </w:t>
      </w:r>
      <w:r w:rsidRPr="00584221">
        <w:rPr>
          <w:rFonts w:ascii="Times New Roman" w:eastAsia="Times New Roman" w:hAnsi="Times New Roman" w:cs="Times New Roman"/>
          <w:sz w:val="24"/>
          <w:szCs w:val="24"/>
        </w:rPr>
        <w:t>Table (1) one shows confusion matrix formulas. This table lists the key metrics used to evaluate the performance of feature extraction and classification models. These metrics help in understanding how well the model distinguishes between different classes.</w:t>
      </w:r>
    </w:p>
    <w:p w14:paraId="7E66FC1C" w14:textId="77777777" w:rsidR="00584FC9" w:rsidRDefault="00584FC9" w:rsidP="00F84E53">
      <w:pPr>
        <w:spacing w:before="100" w:beforeAutospacing="1" w:after="0" w:line="240" w:lineRule="auto"/>
        <w:rPr>
          <w:rFonts w:ascii="Times New Roman" w:eastAsia="Times New Roman" w:hAnsi="Times New Roman" w:cs="Times New Roman"/>
          <w:b/>
          <w:bCs/>
          <w:sz w:val="28"/>
          <w:szCs w:val="28"/>
        </w:rPr>
      </w:pPr>
    </w:p>
    <w:p w14:paraId="188BE796" w14:textId="7FC6DA5E" w:rsidR="00F84E53" w:rsidRDefault="00F84E53" w:rsidP="00F84E53">
      <w:pPr>
        <w:pStyle w:val="Caption"/>
        <w:keepNext/>
        <w:spacing w:after="0"/>
        <w:jc w:val="center"/>
      </w:pPr>
      <w:r>
        <w:t xml:space="preserve">Table </w:t>
      </w:r>
      <w:r>
        <w:fldChar w:fldCharType="begin"/>
      </w:r>
      <w:r>
        <w:instrText xml:space="preserve"> SEQ Table \* ARABIC </w:instrText>
      </w:r>
      <w:r>
        <w:fldChar w:fldCharType="separate"/>
      </w:r>
      <w:r>
        <w:rPr>
          <w:noProof/>
        </w:rPr>
        <w:t>1</w:t>
      </w:r>
      <w:r>
        <w:fldChar w:fldCharType="end"/>
      </w:r>
      <w:r>
        <w:t>: Confusion Matrix Formula</w:t>
      </w:r>
    </w:p>
    <w:tbl>
      <w:tblPr>
        <w:tblStyle w:val="TableGrid"/>
        <w:tblW w:w="0" w:type="auto"/>
        <w:tblLook w:val="04A0" w:firstRow="1" w:lastRow="0" w:firstColumn="1" w:lastColumn="0" w:noHBand="0" w:noVBand="1"/>
      </w:tblPr>
      <w:tblGrid>
        <w:gridCol w:w="4675"/>
        <w:gridCol w:w="4675"/>
      </w:tblGrid>
      <w:tr w:rsidR="00584FC9" w14:paraId="72D0FC2F" w14:textId="77777777" w:rsidTr="00584FC9">
        <w:tc>
          <w:tcPr>
            <w:tcW w:w="4675" w:type="dxa"/>
          </w:tcPr>
          <w:p w14:paraId="0E386EA6" w14:textId="46B3D6CE" w:rsidR="00584FC9" w:rsidRPr="000F1D28" w:rsidRDefault="00584FC9" w:rsidP="00F84E53">
            <w:pPr>
              <w:spacing w:before="100" w:beforeAutospacing="1"/>
              <w:rPr>
                <w:rFonts w:ascii="Times New Roman" w:eastAsia="Times New Roman" w:hAnsi="Times New Roman" w:cs="Times New Roman"/>
                <w:b/>
                <w:bCs/>
                <w:sz w:val="24"/>
                <w:szCs w:val="24"/>
              </w:rPr>
            </w:pPr>
            <w:r w:rsidRPr="000F1D28">
              <w:rPr>
                <w:rFonts w:ascii="Times New Roman" w:hAnsi="Times New Roman" w:cs="Times New Roman"/>
                <w:b/>
                <w:bCs/>
                <w:sz w:val="24"/>
                <w:szCs w:val="24"/>
              </w:rPr>
              <w:t>Metric</w:t>
            </w:r>
          </w:p>
        </w:tc>
        <w:tc>
          <w:tcPr>
            <w:tcW w:w="4675" w:type="dxa"/>
          </w:tcPr>
          <w:p w14:paraId="25F994DF" w14:textId="5B94FAE7" w:rsidR="00584FC9" w:rsidRPr="000F1D28" w:rsidRDefault="00584FC9" w:rsidP="00F84E53">
            <w:pPr>
              <w:spacing w:before="100" w:beforeAutospacing="1"/>
              <w:rPr>
                <w:rFonts w:ascii="Times New Roman" w:eastAsia="Times New Roman" w:hAnsi="Times New Roman" w:cs="Times New Roman"/>
                <w:b/>
                <w:bCs/>
                <w:sz w:val="24"/>
                <w:szCs w:val="24"/>
              </w:rPr>
            </w:pPr>
            <w:r w:rsidRPr="000F1D28">
              <w:rPr>
                <w:rFonts w:ascii="Times New Roman" w:hAnsi="Times New Roman" w:cs="Times New Roman"/>
                <w:b/>
                <w:bCs/>
                <w:sz w:val="24"/>
                <w:szCs w:val="24"/>
              </w:rPr>
              <w:t>Formula</w:t>
            </w:r>
          </w:p>
        </w:tc>
      </w:tr>
      <w:tr w:rsidR="00584FC9" w14:paraId="397CA576" w14:textId="77777777" w:rsidTr="00584FC9">
        <w:tc>
          <w:tcPr>
            <w:tcW w:w="4675" w:type="dxa"/>
          </w:tcPr>
          <w:p w14:paraId="56679AB9" w14:textId="76C5B51E"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Precision</w:t>
            </w:r>
          </w:p>
        </w:tc>
        <w:tc>
          <w:tcPr>
            <w:tcW w:w="4675" w:type="dxa"/>
          </w:tcPr>
          <w:p w14:paraId="5FA78A97" w14:textId="7F1444E8"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TP / (TP + FP)</w:t>
            </w:r>
          </w:p>
        </w:tc>
      </w:tr>
      <w:tr w:rsidR="00584FC9" w14:paraId="509E02F3" w14:textId="77777777" w:rsidTr="00584FC9">
        <w:tc>
          <w:tcPr>
            <w:tcW w:w="4675" w:type="dxa"/>
          </w:tcPr>
          <w:p w14:paraId="7DE47B34" w14:textId="2A6079AF"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Recall</w:t>
            </w:r>
          </w:p>
        </w:tc>
        <w:tc>
          <w:tcPr>
            <w:tcW w:w="4675" w:type="dxa"/>
          </w:tcPr>
          <w:p w14:paraId="415763D7" w14:textId="019880EE"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TP / (TP + FN)</w:t>
            </w:r>
          </w:p>
        </w:tc>
      </w:tr>
      <w:tr w:rsidR="00584FC9" w14:paraId="0FDD681C" w14:textId="77777777" w:rsidTr="00584FC9">
        <w:tc>
          <w:tcPr>
            <w:tcW w:w="4675" w:type="dxa"/>
          </w:tcPr>
          <w:p w14:paraId="58E407EE" w14:textId="6F34198B"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F1 Score</w:t>
            </w:r>
          </w:p>
        </w:tc>
        <w:tc>
          <w:tcPr>
            <w:tcW w:w="4675" w:type="dxa"/>
          </w:tcPr>
          <w:p w14:paraId="3F1125A1" w14:textId="39F24BD8"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2 * (Precision * Recall) / (Precision + Recall)</w:t>
            </w:r>
          </w:p>
        </w:tc>
      </w:tr>
      <w:tr w:rsidR="00584FC9" w14:paraId="79C47B85" w14:textId="77777777" w:rsidTr="00584FC9">
        <w:tc>
          <w:tcPr>
            <w:tcW w:w="4675" w:type="dxa"/>
          </w:tcPr>
          <w:p w14:paraId="3BEFACC0" w14:textId="7B2E298A"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Accuracy</w:t>
            </w:r>
          </w:p>
        </w:tc>
        <w:tc>
          <w:tcPr>
            <w:tcW w:w="4675" w:type="dxa"/>
          </w:tcPr>
          <w:p w14:paraId="74C30C87" w14:textId="45D9C4BC" w:rsidR="00584FC9" w:rsidRPr="000F1D28" w:rsidRDefault="00584FC9" w:rsidP="00B5646B">
            <w:pPr>
              <w:spacing w:before="100" w:beforeAutospacing="1" w:after="100" w:afterAutospacing="1"/>
              <w:rPr>
                <w:rFonts w:ascii="Times New Roman" w:eastAsia="Times New Roman" w:hAnsi="Times New Roman" w:cs="Times New Roman"/>
                <w:b/>
                <w:bCs/>
                <w:sz w:val="24"/>
                <w:szCs w:val="24"/>
              </w:rPr>
            </w:pPr>
            <w:r w:rsidRPr="000F1D28">
              <w:rPr>
                <w:rFonts w:ascii="Times New Roman" w:hAnsi="Times New Roman" w:cs="Times New Roman"/>
                <w:sz w:val="24"/>
                <w:szCs w:val="24"/>
              </w:rPr>
              <w:t>(TP + TN) / (TP + TN + FP + FN)</w:t>
            </w:r>
          </w:p>
        </w:tc>
      </w:tr>
    </w:tbl>
    <w:p w14:paraId="49ACFB5C" w14:textId="22529E3B" w:rsidR="00BB1C66" w:rsidRPr="00F84E53" w:rsidRDefault="00082931" w:rsidP="00B5646B">
      <w:pPr>
        <w:spacing w:before="100" w:beforeAutospacing="1" w:after="100" w:afterAutospacing="1" w:line="24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 </w:t>
      </w:r>
    </w:p>
    <w:p w14:paraId="77FCA273" w14:textId="3702E462" w:rsidR="00F84E53" w:rsidRDefault="00F84E53" w:rsidP="00F84E53">
      <w:pPr>
        <w:pStyle w:val="Caption"/>
        <w:keepNext/>
        <w:spacing w:after="0"/>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3F7874">
        <w:t>performance evaluation of VGG19, ResNet50 and InceptionV3 using classifier!</w:t>
      </w:r>
    </w:p>
    <w:tbl>
      <w:tblPr>
        <w:tblStyle w:val="TableGrid"/>
        <w:tblW w:w="0" w:type="auto"/>
        <w:tblLook w:val="04A0" w:firstRow="1" w:lastRow="0" w:firstColumn="1" w:lastColumn="0" w:noHBand="0" w:noVBand="1"/>
      </w:tblPr>
      <w:tblGrid>
        <w:gridCol w:w="2155"/>
        <w:gridCol w:w="2160"/>
        <w:gridCol w:w="2697"/>
        <w:gridCol w:w="2338"/>
      </w:tblGrid>
      <w:tr w:rsidR="000F1D28" w14:paraId="1B829482" w14:textId="77777777" w:rsidTr="00250A80">
        <w:tc>
          <w:tcPr>
            <w:tcW w:w="2155" w:type="dxa"/>
          </w:tcPr>
          <w:p w14:paraId="2D6EED14" w14:textId="45EB4356" w:rsidR="000F1D28" w:rsidRPr="000F1D28" w:rsidRDefault="000F1D28" w:rsidP="00F84E53">
            <w:pPr>
              <w:spacing w:before="100" w:beforeAutospacing="1"/>
              <w:jc w:val="center"/>
              <w:rPr>
                <w:rFonts w:ascii="Times New Roman" w:eastAsia="Times New Roman" w:hAnsi="Times New Roman" w:cs="Times New Roman"/>
                <w:b/>
                <w:bCs/>
                <w:sz w:val="24"/>
                <w:szCs w:val="24"/>
              </w:rPr>
            </w:pPr>
            <w:r w:rsidRPr="000F1D28">
              <w:rPr>
                <w:rFonts w:ascii="Times New Roman" w:hAnsi="Times New Roman" w:cs="Times New Roman"/>
                <w:b/>
                <w:bCs/>
                <w:sz w:val="24"/>
                <w:szCs w:val="24"/>
              </w:rPr>
              <w:t>Model</w:t>
            </w:r>
          </w:p>
        </w:tc>
        <w:tc>
          <w:tcPr>
            <w:tcW w:w="2160" w:type="dxa"/>
          </w:tcPr>
          <w:p w14:paraId="1389D0FD" w14:textId="1017757E" w:rsidR="000F1D28" w:rsidRPr="000F1D28" w:rsidRDefault="000F1D28" w:rsidP="00F84E53">
            <w:pPr>
              <w:spacing w:before="100" w:beforeAutospacing="1"/>
              <w:jc w:val="center"/>
              <w:rPr>
                <w:rFonts w:ascii="Times New Roman" w:eastAsia="Times New Roman" w:hAnsi="Times New Roman" w:cs="Times New Roman"/>
                <w:b/>
                <w:bCs/>
                <w:sz w:val="24"/>
                <w:szCs w:val="24"/>
              </w:rPr>
            </w:pPr>
            <w:r w:rsidRPr="000F1D28">
              <w:rPr>
                <w:rFonts w:ascii="Times New Roman" w:hAnsi="Times New Roman" w:cs="Times New Roman"/>
                <w:b/>
                <w:bCs/>
                <w:sz w:val="24"/>
                <w:szCs w:val="24"/>
              </w:rPr>
              <w:t>SVM Accuracy</w:t>
            </w:r>
          </w:p>
        </w:tc>
        <w:tc>
          <w:tcPr>
            <w:tcW w:w="2697" w:type="dxa"/>
          </w:tcPr>
          <w:p w14:paraId="292340A5" w14:textId="247D8A91" w:rsidR="000F1D28" w:rsidRPr="000F1D28" w:rsidRDefault="000F1D28" w:rsidP="00F84E53">
            <w:pPr>
              <w:spacing w:before="100" w:beforeAutospacing="1"/>
              <w:jc w:val="center"/>
              <w:rPr>
                <w:rFonts w:ascii="Times New Roman" w:eastAsia="Times New Roman" w:hAnsi="Times New Roman" w:cs="Times New Roman"/>
                <w:b/>
                <w:bCs/>
                <w:sz w:val="24"/>
                <w:szCs w:val="24"/>
              </w:rPr>
            </w:pPr>
            <w:proofErr w:type="spellStart"/>
            <w:r w:rsidRPr="000F1D28">
              <w:rPr>
                <w:rFonts w:ascii="Times New Roman" w:hAnsi="Times New Roman" w:cs="Times New Roman"/>
                <w:b/>
                <w:bCs/>
                <w:sz w:val="24"/>
                <w:szCs w:val="24"/>
              </w:rPr>
              <w:t>GridSearch</w:t>
            </w:r>
            <w:proofErr w:type="spellEnd"/>
            <w:r w:rsidRPr="000F1D28">
              <w:rPr>
                <w:rFonts w:ascii="Times New Roman" w:hAnsi="Times New Roman" w:cs="Times New Roman"/>
                <w:b/>
                <w:bCs/>
                <w:sz w:val="24"/>
                <w:szCs w:val="24"/>
              </w:rPr>
              <w:t xml:space="preserve"> Accuracy</w:t>
            </w:r>
          </w:p>
        </w:tc>
        <w:tc>
          <w:tcPr>
            <w:tcW w:w="2338" w:type="dxa"/>
          </w:tcPr>
          <w:p w14:paraId="4873BF66" w14:textId="5D059EAD" w:rsidR="000F1D28" w:rsidRPr="000F1D28" w:rsidRDefault="000F1D28" w:rsidP="00F84E53">
            <w:pPr>
              <w:spacing w:before="100" w:beforeAutospacing="1"/>
              <w:jc w:val="center"/>
              <w:rPr>
                <w:rFonts w:ascii="Times New Roman" w:eastAsia="Times New Roman" w:hAnsi="Times New Roman" w:cs="Times New Roman"/>
                <w:b/>
                <w:bCs/>
                <w:sz w:val="24"/>
                <w:szCs w:val="24"/>
              </w:rPr>
            </w:pPr>
            <w:r w:rsidRPr="000F1D28">
              <w:rPr>
                <w:rFonts w:ascii="Times New Roman" w:hAnsi="Times New Roman" w:cs="Times New Roman"/>
                <w:b/>
                <w:bCs/>
                <w:sz w:val="24"/>
                <w:szCs w:val="24"/>
              </w:rPr>
              <w:t>ELM Accuracy</w:t>
            </w:r>
          </w:p>
        </w:tc>
      </w:tr>
      <w:tr w:rsidR="000F1D28" w14:paraId="7C110CE9" w14:textId="77777777" w:rsidTr="00250A80">
        <w:tc>
          <w:tcPr>
            <w:tcW w:w="2155" w:type="dxa"/>
          </w:tcPr>
          <w:p w14:paraId="7B87FAA4" w14:textId="238E4051"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VGG19</w:t>
            </w:r>
          </w:p>
        </w:tc>
        <w:tc>
          <w:tcPr>
            <w:tcW w:w="2160" w:type="dxa"/>
          </w:tcPr>
          <w:p w14:paraId="2AA7675B" w14:textId="7EE54B71"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99%</w:t>
            </w:r>
          </w:p>
        </w:tc>
        <w:tc>
          <w:tcPr>
            <w:tcW w:w="2697" w:type="dxa"/>
          </w:tcPr>
          <w:p w14:paraId="7334D89C" w14:textId="6F34C967"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100%</w:t>
            </w:r>
          </w:p>
        </w:tc>
        <w:tc>
          <w:tcPr>
            <w:tcW w:w="2338" w:type="dxa"/>
          </w:tcPr>
          <w:p w14:paraId="4D66CE9C" w14:textId="43B996DA"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99%</w:t>
            </w:r>
          </w:p>
        </w:tc>
      </w:tr>
      <w:tr w:rsidR="000F1D28" w14:paraId="30BE872E" w14:textId="77777777" w:rsidTr="00250A80">
        <w:tc>
          <w:tcPr>
            <w:tcW w:w="2155" w:type="dxa"/>
          </w:tcPr>
          <w:p w14:paraId="35294978" w14:textId="03D997FC"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ResNet50</w:t>
            </w:r>
          </w:p>
        </w:tc>
        <w:tc>
          <w:tcPr>
            <w:tcW w:w="2160" w:type="dxa"/>
          </w:tcPr>
          <w:p w14:paraId="0BF46021" w14:textId="3A67815F"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98%</w:t>
            </w:r>
          </w:p>
        </w:tc>
        <w:tc>
          <w:tcPr>
            <w:tcW w:w="2697" w:type="dxa"/>
          </w:tcPr>
          <w:p w14:paraId="39189C2B" w14:textId="100526AD"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99%</w:t>
            </w:r>
          </w:p>
        </w:tc>
        <w:tc>
          <w:tcPr>
            <w:tcW w:w="2338" w:type="dxa"/>
          </w:tcPr>
          <w:p w14:paraId="002BF0B9" w14:textId="2F27287E"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98%</w:t>
            </w:r>
          </w:p>
        </w:tc>
      </w:tr>
      <w:tr w:rsidR="000F1D28" w14:paraId="356CABCD" w14:textId="77777777" w:rsidTr="00250A80">
        <w:tc>
          <w:tcPr>
            <w:tcW w:w="2155" w:type="dxa"/>
          </w:tcPr>
          <w:p w14:paraId="1854BC5E" w14:textId="78FD13C5"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InceptionV3</w:t>
            </w:r>
          </w:p>
        </w:tc>
        <w:tc>
          <w:tcPr>
            <w:tcW w:w="2160" w:type="dxa"/>
          </w:tcPr>
          <w:p w14:paraId="05CB1D0C" w14:textId="33270C2C"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95%</w:t>
            </w:r>
          </w:p>
        </w:tc>
        <w:tc>
          <w:tcPr>
            <w:tcW w:w="2697" w:type="dxa"/>
          </w:tcPr>
          <w:p w14:paraId="5C25FFFE" w14:textId="2EE283B0"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99%</w:t>
            </w:r>
          </w:p>
        </w:tc>
        <w:tc>
          <w:tcPr>
            <w:tcW w:w="2338" w:type="dxa"/>
          </w:tcPr>
          <w:p w14:paraId="38DA9AAD" w14:textId="54D3E7B6" w:rsidR="000F1D28" w:rsidRPr="000F1D28" w:rsidRDefault="000F1D28" w:rsidP="00B5646B">
            <w:pPr>
              <w:spacing w:before="100" w:beforeAutospacing="1" w:after="100" w:afterAutospacing="1"/>
              <w:rPr>
                <w:rFonts w:ascii="Times New Roman" w:eastAsia="Times New Roman" w:hAnsi="Times New Roman" w:cs="Times New Roman"/>
                <w:sz w:val="24"/>
                <w:szCs w:val="24"/>
              </w:rPr>
            </w:pPr>
            <w:r w:rsidRPr="000F1D28">
              <w:rPr>
                <w:rFonts w:ascii="Times New Roman" w:eastAsia="Times New Roman" w:hAnsi="Times New Roman" w:cs="Times New Roman"/>
                <w:sz w:val="24"/>
                <w:szCs w:val="24"/>
              </w:rPr>
              <w:t>98%</w:t>
            </w:r>
          </w:p>
        </w:tc>
      </w:tr>
    </w:tbl>
    <w:p w14:paraId="3944CEE4" w14:textId="0C33E2C0" w:rsidR="006116AE" w:rsidRDefault="006116AE" w:rsidP="00E373D6">
      <w:pPr>
        <w:pStyle w:val="NormalWeb"/>
        <w:jc w:val="both"/>
      </w:pPr>
      <w:r>
        <w:t xml:space="preserve">The results demonstrate that using a combination of advanced imaging techniques, deep learning models, and comprehensive data analysis methods significantly enhances the accuracy of prostate </w:t>
      </w:r>
      <w:r>
        <w:lastRenderedPageBreak/>
        <w:t>cancer detection. The modified VGG-19 model, with its global average pooling layers, outperformed other models in feature extraction, achieving the highest accuracy. Transfer learning proved to be a valuable approach, allowing the adaptation of pre-trained models to our specific dataset.</w:t>
      </w:r>
    </w:p>
    <w:p w14:paraId="671D4FC3" w14:textId="0D2AB25C" w:rsidR="006116AE" w:rsidRDefault="006116AE" w:rsidP="00E373D6">
      <w:pPr>
        <w:pStyle w:val="NormalWeb"/>
        <w:jc w:val="both"/>
      </w:pPr>
      <w:r>
        <w:t xml:space="preserve">The validation with manual annotations and the </w:t>
      </w:r>
      <w:r w:rsidR="0040616F">
        <w:t>high-performance</w:t>
      </w:r>
      <w:r>
        <w:t xml:space="preserve"> metrics </w:t>
      </w:r>
      <w:r w:rsidR="00A059B1">
        <w:t>underscores</w:t>
      </w:r>
      <w:r>
        <w:t xml:space="preserve"> the reliability of the methodology. The visualizations, including heatmaps and gene expression overlays, offer a comprehensive view of the tissue's spatial heterogeneity, aiding in better diagnosis and treatment planning</w:t>
      </w:r>
      <w:sdt>
        <w:sdtPr>
          <w:id w:val="-2130612154"/>
          <w:citation/>
        </w:sdtPr>
        <w:sdtContent>
          <w:r w:rsidR="00CE0282">
            <w:fldChar w:fldCharType="begin"/>
          </w:r>
          <w:r w:rsidR="00CE0282">
            <w:instrText xml:space="preserve"> CITATION Ram21 \l 1033 </w:instrText>
          </w:r>
          <w:r w:rsidR="00CE0282">
            <w:fldChar w:fldCharType="separate"/>
          </w:r>
          <w:r w:rsidR="00CE0282">
            <w:rPr>
              <w:noProof/>
            </w:rPr>
            <w:t xml:space="preserve"> (Jaganathan, 2021)</w:t>
          </w:r>
          <w:r w:rsidR="00CE0282">
            <w:fldChar w:fldCharType="end"/>
          </w:r>
        </w:sdtContent>
      </w:sdt>
      <w:r>
        <w:t>.</w:t>
      </w:r>
      <w:r w:rsidR="00CE0282">
        <w:t xml:space="preserve"> </w:t>
      </w:r>
    </w:p>
    <w:p w14:paraId="48BD9B7B" w14:textId="77777777" w:rsidR="0046485B" w:rsidRDefault="0046485B" w:rsidP="006116AE">
      <w:pPr>
        <w:pStyle w:val="NormalWeb"/>
      </w:pPr>
    </w:p>
    <w:p w14:paraId="04581C49" w14:textId="5011D6D7" w:rsidR="0052194E" w:rsidRDefault="00BB1C66" w:rsidP="00457F54">
      <w:pPr>
        <w:pStyle w:val="Heading1"/>
      </w:pPr>
      <w:bookmarkStart w:id="38" w:name="_Toc170935762"/>
      <w:r w:rsidRPr="0052194E">
        <w:t>Future Goal</w:t>
      </w:r>
      <w:bookmarkEnd w:id="38"/>
    </w:p>
    <w:p w14:paraId="58C879E8" w14:textId="77777777" w:rsidR="00457F54" w:rsidRPr="00457F54" w:rsidRDefault="0052194E" w:rsidP="00457F54">
      <w:pPr>
        <w:pStyle w:val="Heading2"/>
        <w:rPr>
          <w:rStyle w:val="Strong"/>
          <w:b/>
          <w:bCs w:val="0"/>
        </w:rPr>
      </w:pPr>
      <w:bookmarkStart w:id="39" w:name="_Toc170935763"/>
      <w:r w:rsidRPr="00457F54">
        <w:rPr>
          <w:rStyle w:val="Strong"/>
          <w:b/>
          <w:bCs w:val="0"/>
        </w:rPr>
        <w:t>Integration of Multi-Modal Imaging Techniques</w:t>
      </w:r>
      <w:bookmarkEnd w:id="39"/>
    </w:p>
    <w:p w14:paraId="2A69DE5B" w14:textId="1DF9AEB2" w:rsidR="0052194E" w:rsidRDefault="0052194E" w:rsidP="00E373D6">
      <w:pPr>
        <w:pStyle w:val="NormalWeb"/>
        <w:jc w:val="both"/>
      </w:pPr>
      <w:r>
        <w:t>The future of prostate cancer detection lies in the integration of multi-modal imaging techniques with advanced feature extraction methods. Current studies have demonstrated the potential of combining various imaging modalities such as MRI, ultrasound, and histopathology images with deep learning-based feature extraction techniques like CNNs (e.g., VGG16, VGG19, ResNet50) and traditional machine learning algorithms. The integration of these modalities aims to enhance the accuracy and robustness of prostate cancer detection by capturing a broader spectrum of spatial and temporal features from different imaging sources. By leveraging the strengths of each modality, the diagnostic tools can provide a more comprehensive analysis of prostate cancer, leading to earlier and more precise detection, ultimately improving patient outcomes</w:t>
      </w:r>
      <w:sdt>
        <w:sdtPr>
          <w:id w:val="-1905675889"/>
          <w:citation/>
        </w:sdtPr>
        <w:sdtContent>
          <w:r w:rsidR="00CE0282">
            <w:fldChar w:fldCharType="begin"/>
          </w:r>
          <w:r w:rsidR="00CE0282">
            <w:instrText xml:space="preserve"> CITATION Xia23 \l 1033 </w:instrText>
          </w:r>
          <w:r w:rsidR="00CE0282">
            <w:fldChar w:fldCharType="separate"/>
          </w:r>
          <w:r w:rsidR="00CE0282">
            <w:rPr>
              <w:noProof/>
            </w:rPr>
            <w:t xml:space="preserve"> (Xiaoyan Jiang, 2023)</w:t>
          </w:r>
          <w:r w:rsidR="00CE0282">
            <w:fldChar w:fldCharType="end"/>
          </w:r>
        </w:sdtContent>
      </w:sdt>
      <w:r>
        <w:t>.</w:t>
      </w:r>
      <w:r w:rsidR="00CE0282">
        <w:t xml:space="preserve"> </w:t>
      </w:r>
    </w:p>
    <w:p w14:paraId="19F6036F" w14:textId="77777777" w:rsidR="00457F54" w:rsidRPr="00457F54" w:rsidRDefault="0052194E" w:rsidP="00457F54">
      <w:pPr>
        <w:pStyle w:val="Heading2"/>
        <w:rPr>
          <w:rStyle w:val="Strong"/>
          <w:b/>
          <w:bCs w:val="0"/>
        </w:rPr>
      </w:pPr>
      <w:bookmarkStart w:id="40" w:name="_Toc170935764"/>
      <w:r w:rsidRPr="00457F54">
        <w:rPr>
          <w:rStyle w:val="Strong"/>
          <w:b/>
          <w:bCs w:val="0"/>
        </w:rPr>
        <w:t>Development of Real-Time Diagnostic Tools</w:t>
      </w:r>
      <w:bookmarkEnd w:id="40"/>
    </w:p>
    <w:p w14:paraId="52B2624F" w14:textId="10B3B06C" w:rsidR="0052194E" w:rsidRDefault="0052194E" w:rsidP="00E373D6">
      <w:pPr>
        <w:pStyle w:val="NormalWeb"/>
        <w:jc w:val="both"/>
      </w:pPr>
      <w:r>
        <w:t>Another significant goal is the development of real-time diagnostic tools that utilize efficient feature extraction and machine learning algorithms. These tools will be designed to operate seamlessly within clinical settings, providing instant analysis and interpretation of imaging data. The implementation of real-time diagnostics can be facilitated by optimizing pre-trained models for faster processing times and integrating them with user-friendly interfaces for healthcare professionals. This approach will not only improve the workflow in clinical environments but also ensure timely interventions for patients with prostate cancer. The focus will be on enhancing model generalizability and scalability, ensuring that these tools can be applied to diverse patient populations and various clinical scenarios</w:t>
      </w:r>
      <w:sdt>
        <w:sdtPr>
          <w:id w:val="1584727227"/>
          <w:citation/>
        </w:sdtPr>
        <w:sdtContent>
          <w:r w:rsidR="00CE0282">
            <w:fldChar w:fldCharType="begin"/>
          </w:r>
          <w:r w:rsidR="00CE0282">
            <w:instrText xml:space="preserve">CITATION Chu24 \l 1033 </w:instrText>
          </w:r>
          <w:r w:rsidR="00CE0282">
            <w:fldChar w:fldCharType="separate"/>
          </w:r>
          <w:r w:rsidR="00CE0282">
            <w:rPr>
              <w:noProof/>
            </w:rPr>
            <w:t xml:space="preserve"> (Chuan Zhou1, 2024)</w:t>
          </w:r>
          <w:r w:rsidR="00CE0282">
            <w:fldChar w:fldCharType="end"/>
          </w:r>
        </w:sdtContent>
      </w:sdt>
      <w:r w:rsidR="001B760E">
        <w:t>.</w:t>
      </w:r>
      <w:r w:rsidR="00CE0282">
        <w:t xml:space="preserve"> </w:t>
      </w:r>
    </w:p>
    <w:p w14:paraId="69EF1DC1" w14:textId="62174136" w:rsidR="00D640F7" w:rsidRDefault="00366437" w:rsidP="00457F54">
      <w:pPr>
        <w:pStyle w:val="Heading1"/>
      </w:pPr>
      <w:bookmarkStart w:id="41" w:name="_Toc170935765"/>
      <w:r w:rsidRPr="00D640F7">
        <w:t>Conclusion</w:t>
      </w:r>
      <w:bookmarkEnd w:id="41"/>
    </w:p>
    <w:p w14:paraId="34C13C92" w14:textId="62D3945A" w:rsidR="00D640F7" w:rsidRDefault="00D640F7" w:rsidP="00E373D6">
      <w:pPr>
        <w:pStyle w:val="NormalWeb"/>
        <w:jc w:val="both"/>
      </w:pPr>
      <w:r w:rsidRPr="00D640F7">
        <w:t xml:space="preserve"> </w:t>
      </w:r>
      <w:r>
        <w:t xml:space="preserve">This seminar paper reviewed advanced feature extraction methods for prostate cancer detection using spatial-temporal data, focusing on deep learning models like VGG-19, ResNet50, and InceptionV3 applied to MRI and histopathological images. The modified VGG-19 model showed superior performance in accuracy, precision, and recall, demonstrating its effectiveness in </w:t>
      </w:r>
      <w:r>
        <w:lastRenderedPageBreak/>
        <w:t>capturing essential features for accurate diagnosis. Transfer learning proved valuable, enhancing these models' capability to adapt to prostate cancer image specifics.</w:t>
      </w:r>
    </w:p>
    <w:p w14:paraId="743D77E4" w14:textId="77777777" w:rsidR="00D640F7" w:rsidRDefault="00D640F7" w:rsidP="00E373D6">
      <w:pPr>
        <w:pStyle w:val="NormalWeb"/>
        <w:jc w:val="both"/>
      </w:pPr>
      <w:r>
        <w:t>Utilizing spatial-temporal data allowed for detecting critical temporal changes and spatial patterns in tumor development. Integrating high-resolution imaging techniques, such as H&amp;E staining and multiparametric MRI, with advanced feature extraction significantly improved detection accuracy and robustness. Techniques like UMAP facilitated efficient data clustering and classification, revealing biologically relevant regions and offering deeper insights into prostate cancer dynamics.</w:t>
      </w:r>
    </w:p>
    <w:p w14:paraId="752D5146" w14:textId="77777777" w:rsidR="00D640F7" w:rsidRDefault="00D640F7" w:rsidP="00E373D6">
      <w:pPr>
        <w:pStyle w:val="NormalWeb"/>
        <w:jc w:val="both"/>
      </w:pPr>
      <w:r>
        <w:t>The study highlights the potential of combining multi-modal imaging and advanced machine learning models to enhance prostate cancer detection and treatment planning. Future work should focus on integrating these techniques into real-time diagnostic tools to provide immediate analysis and improve clinical workflow efficiency, ensuring timely and precise interventions for better patient outcomes.</w:t>
      </w:r>
    </w:p>
    <w:p w14:paraId="446B4D2E" w14:textId="77777777" w:rsidR="00D66FAA" w:rsidRDefault="00D66FAA" w:rsidP="00D640F7">
      <w:pPr>
        <w:pStyle w:val="NormalWeb"/>
      </w:pPr>
    </w:p>
    <w:bookmarkStart w:id="42" w:name="_Toc170935766" w:displacedByCustomXml="next"/>
    <w:sdt>
      <w:sdtPr>
        <w:rPr>
          <w:rFonts w:asciiTheme="minorHAnsi" w:eastAsiaTheme="minorHAnsi" w:hAnsiTheme="minorHAnsi" w:cstheme="minorBidi"/>
          <w:b w:val="0"/>
          <w:kern w:val="0"/>
          <w:sz w:val="22"/>
          <w:szCs w:val="22"/>
          <w:lang w:val="en-GB"/>
          <w14:ligatures w14:val="none"/>
        </w:rPr>
        <w:id w:val="2067536049"/>
        <w:docPartObj>
          <w:docPartGallery w:val="Bibliographies"/>
          <w:docPartUnique/>
        </w:docPartObj>
      </w:sdtPr>
      <w:sdtContent>
        <w:p w14:paraId="66BA16C5" w14:textId="1AEAD29E" w:rsidR="00F05122" w:rsidRDefault="00F05122">
          <w:pPr>
            <w:pStyle w:val="Heading1"/>
          </w:pPr>
          <w:r>
            <w:t>References</w:t>
          </w:r>
          <w:bookmarkEnd w:id="42"/>
        </w:p>
        <w:sdt>
          <w:sdtPr>
            <w:id w:val="-573587230"/>
            <w:bibliography/>
          </w:sdtPr>
          <w:sdtContent>
            <w:p w14:paraId="58E71963" w14:textId="77777777" w:rsidR="00F05122" w:rsidRDefault="00F05122" w:rsidP="00F05122">
              <w:pPr>
                <w:pStyle w:val="Bibliography"/>
                <w:numPr>
                  <w:ilvl w:val="0"/>
                  <w:numId w:val="17"/>
                </w:numPr>
                <w:rPr>
                  <w:noProof/>
                  <w:sz w:val="24"/>
                  <w:szCs w:val="24"/>
                </w:rPr>
              </w:pPr>
              <w:r>
                <w:fldChar w:fldCharType="begin"/>
              </w:r>
              <w:r>
                <w:instrText xml:space="preserve"> BIBLIOGRAPHY </w:instrText>
              </w:r>
              <w:r>
                <w:fldChar w:fldCharType="separate"/>
              </w:r>
              <w:r>
                <w:rPr>
                  <w:noProof/>
                </w:rPr>
                <w:t>(n.d.). Retrieved from https://www.research.chop.edu/sites/default/files/web/sites/default/files/pdfs/NCI_BEBP_Snap-freezing_of_Post-surgical_Tissue_Biospecimens.pdf</w:t>
              </w:r>
            </w:p>
            <w:p w14:paraId="34C5C5EE" w14:textId="77777777" w:rsidR="00F05122" w:rsidRDefault="00F05122" w:rsidP="00F05122">
              <w:pPr>
                <w:pStyle w:val="Bibliography"/>
                <w:numPr>
                  <w:ilvl w:val="0"/>
                  <w:numId w:val="17"/>
                </w:numPr>
                <w:rPr>
                  <w:noProof/>
                </w:rPr>
              </w:pPr>
              <w:r>
                <w:rPr>
                  <w:noProof/>
                </w:rPr>
                <w:t xml:space="preserve">Adeel Ahmed Abbasi, L. H. (2020). </w:t>
              </w:r>
              <w:r>
                <w:rPr>
                  <w:i/>
                  <w:iCs/>
                  <w:noProof/>
                </w:rPr>
                <w:t>Detecting prostate cancer using deep learning convolution neural network with transfer learning approach.</w:t>
              </w:r>
              <w:r>
                <w:rPr>
                  <w:noProof/>
                </w:rPr>
                <w:t xml:space="preserve"> ResearchGate Logo.</w:t>
              </w:r>
            </w:p>
            <w:p w14:paraId="22470292" w14:textId="77777777" w:rsidR="00F05122" w:rsidRDefault="00F05122" w:rsidP="00F05122">
              <w:pPr>
                <w:pStyle w:val="Bibliography"/>
                <w:numPr>
                  <w:ilvl w:val="0"/>
                  <w:numId w:val="17"/>
                </w:numPr>
                <w:rPr>
                  <w:noProof/>
                </w:rPr>
              </w:pPr>
              <w:r>
                <w:rPr>
                  <w:noProof/>
                </w:rPr>
                <w:t xml:space="preserve">Chuan Zhou1, Y.-F. Z. (2024). </w:t>
              </w:r>
              <w:r>
                <w:rPr>
                  <w:i/>
                  <w:iCs/>
                  <w:noProof/>
                </w:rPr>
                <w:t>Multimodal data integration for predicting progression risk in castration-resistant prostate cancer using deep learning: a multicenter retrospective study.</w:t>
              </w:r>
              <w:r>
                <w:rPr>
                  <w:noProof/>
                </w:rPr>
                <w:t xml:space="preserve"> </w:t>
              </w:r>
            </w:p>
            <w:p w14:paraId="193A5CFB" w14:textId="77777777" w:rsidR="00F05122" w:rsidRDefault="00F05122" w:rsidP="00F05122">
              <w:pPr>
                <w:pStyle w:val="Bibliography"/>
                <w:numPr>
                  <w:ilvl w:val="0"/>
                  <w:numId w:val="17"/>
                </w:numPr>
                <w:rPr>
                  <w:noProof/>
                </w:rPr>
              </w:pPr>
              <w:r>
                <w:rPr>
                  <w:noProof/>
                </w:rPr>
                <w:t xml:space="preserve">Eduard Chelebian 1, *. A. (2021). Morphological Features Extracted by AI Associated with Spatial Transcriptomics in Prostate Cancer. </w:t>
              </w:r>
              <w:r>
                <w:rPr>
                  <w:i/>
                  <w:iCs/>
                  <w:noProof/>
                </w:rPr>
                <w:t>MDPI</w:t>
              </w:r>
              <w:r>
                <w:rPr>
                  <w:noProof/>
                </w:rPr>
                <w:t>.</w:t>
              </w:r>
            </w:p>
            <w:p w14:paraId="6F0DB6AA" w14:textId="77777777" w:rsidR="00F05122" w:rsidRDefault="00F05122" w:rsidP="00F05122">
              <w:pPr>
                <w:pStyle w:val="Bibliography"/>
                <w:numPr>
                  <w:ilvl w:val="0"/>
                  <w:numId w:val="17"/>
                </w:numPr>
                <w:rPr>
                  <w:noProof/>
                </w:rPr>
              </w:pPr>
              <w:r>
                <w:rPr>
                  <w:noProof/>
                </w:rPr>
                <w:t xml:space="preserve">G. Prabu Kanna, S. J. (2023). </w:t>
              </w:r>
              <w:r>
                <w:rPr>
                  <w:i/>
                  <w:iCs/>
                  <w:noProof/>
                </w:rPr>
                <w:t>A Review on Prediction and Prognosis of the Prostate Cancer and Gleason Grading of Prostatic Carcinoma Using Deep Transfer Learning Based Approaches.</w:t>
              </w:r>
              <w:r>
                <w:rPr>
                  <w:noProof/>
                </w:rPr>
                <w:t xml:space="preserve"> SpringerLink.</w:t>
              </w:r>
            </w:p>
            <w:p w14:paraId="7C257B69" w14:textId="77777777" w:rsidR="00F05122" w:rsidRDefault="00F05122" w:rsidP="00F05122">
              <w:pPr>
                <w:pStyle w:val="Bibliography"/>
                <w:numPr>
                  <w:ilvl w:val="0"/>
                  <w:numId w:val="17"/>
                </w:numPr>
                <w:rPr>
                  <w:noProof/>
                </w:rPr>
              </w:pPr>
              <w:r>
                <w:rPr>
                  <w:noProof/>
                </w:rPr>
                <w:t xml:space="preserve">Jaganathan, R. (2021). </w:t>
              </w:r>
              <w:r>
                <w:rPr>
                  <w:i/>
                  <w:iCs/>
                  <w:noProof/>
                </w:rPr>
                <w:t>Feature Extraction Of Ultrasound Prostate Image Using Modified VGG-19 Transfer Learning.</w:t>
              </w:r>
              <w:r>
                <w:rPr>
                  <w:noProof/>
                </w:rPr>
                <w:t xml:space="preserve"> </w:t>
              </w:r>
            </w:p>
            <w:p w14:paraId="44FC5B76" w14:textId="77777777" w:rsidR="00F05122" w:rsidRDefault="00F05122" w:rsidP="00F05122">
              <w:pPr>
                <w:pStyle w:val="Bibliography"/>
                <w:numPr>
                  <w:ilvl w:val="0"/>
                  <w:numId w:val="17"/>
                </w:numPr>
                <w:rPr>
                  <w:noProof/>
                </w:rPr>
              </w:pPr>
              <w:r>
                <w:rPr>
                  <w:noProof/>
                </w:rPr>
                <w:t xml:space="preserve">Jun Du, Y.-C. Y.-J.-H.-H.-F. (2023). Advances in spatial transcriptomics and related data analysis strategies. </w:t>
              </w:r>
              <w:r>
                <w:rPr>
                  <w:i/>
                  <w:iCs/>
                  <w:noProof/>
                </w:rPr>
                <w:t>BMC</w:t>
              </w:r>
              <w:r>
                <w:rPr>
                  <w:noProof/>
                </w:rPr>
                <w:t>.</w:t>
              </w:r>
            </w:p>
            <w:p w14:paraId="204DA280" w14:textId="77777777" w:rsidR="00F05122" w:rsidRDefault="00F05122" w:rsidP="00F05122">
              <w:pPr>
                <w:pStyle w:val="Bibliography"/>
                <w:numPr>
                  <w:ilvl w:val="0"/>
                  <w:numId w:val="17"/>
                </w:numPr>
                <w:rPr>
                  <w:noProof/>
                </w:rPr>
              </w:pPr>
              <w:r>
                <w:rPr>
                  <w:noProof/>
                </w:rPr>
                <w:t xml:space="preserve">Kamil, M. Y. (2021). </w:t>
              </w:r>
              <w:r>
                <w:rPr>
                  <w:i/>
                  <w:iCs/>
                  <w:noProof/>
                </w:rPr>
                <w:t>A deep learning framework to detect Covid-19 disease via chest X-ray and CT scan images.</w:t>
              </w:r>
              <w:r>
                <w:rPr>
                  <w:noProof/>
                </w:rPr>
                <w:t xml:space="preserve"> ResearchGate.</w:t>
              </w:r>
            </w:p>
            <w:p w14:paraId="5D5FB9CD" w14:textId="77777777" w:rsidR="00F05122" w:rsidRDefault="00F05122" w:rsidP="00F05122">
              <w:pPr>
                <w:pStyle w:val="Bibliography"/>
                <w:numPr>
                  <w:ilvl w:val="0"/>
                  <w:numId w:val="17"/>
                </w:numPr>
                <w:rPr>
                  <w:noProof/>
                </w:rPr>
              </w:pPr>
              <w:r>
                <w:rPr>
                  <w:noProof/>
                </w:rPr>
                <w:t xml:space="preserve">Maja Marklund 1, 6. N. (2022). Spatio-temporal analysis of prostate tumors in situ suggests pre-existence of treatment resistant clones. </w:t>
              </w:r>
              <w:r>
                <w:rPr>
                  <w:i/>
                  <w:iCs/>
                  <w:noProof/>
                </w:rPr>
                <w:t>ResearchGate</w:t>
              </w:r>
              <w:r>
                <w:rPr>
                  <w:noProof/>
                </w:rPr>
                <w:t>, https://www.researchgate.net/figure/IHC-images-for-the-AR-activity-in-epithelial-nuclei-performed-on-needle-biopsies-pre-and_fig1_363639255.</w:t>
              </w:r>
            </w:p>
            <w:p w14:paraId="3C67DB3E" w14:textId="77777777" w:rsidR="00F05122" w:rsidRDefault="00F05122" w:rsidP="00F05122">
              <w:pPr>
                <w:pStyle w:val="Bibliography"/>
                <w:numPr>
                  <w:ilvl w:val="0"/>
                  <w:numId w:val="17"/>
                </w:numPr>
                <w:rPr>
                  <w:noProof/>
                </w:rPr>
              </w:pPr>
              <w:r>
                <w:rPr>
                  <w:noProof/>
                </w:rPr>
                <w:lastRenderedPageBreak/>
                <w:t xml:space="preserve">Maja Marklund, N. S. (2022). </w:t>
              </w:r>
              <w:r>
                <w:rPr>
                  <w:i/>
                  <w:iCs/>
                  <w:noProof/>
                </w:rPr>
                <w:t>Spatio-temporal analysis of prostate tumors in situ suggests pre-existence of treatment-resistant clones.</w:t>
              </w:r>
              <w:r>
                <w:rPr>
                  <w:noProof/>
                </w:rPr>
                <w:t xml:space="preserve"> Nature Journal.</w:t>
              </w:r>
            </w:p>
            <w:p w14:paraId="7752B755" w14:textId="77777777" w:rsidR="00F05122" w:rsidRDefault="00F05122" w:rsidP="00F05122">
              <w:pPr>
                <w:pStyle w:val="Bibliography"/>
                <w:numPr>
                  <w:ilvl w:val="0"/>
                  <w:numId w:val="17"/>
                </w:numPr>
                <w:rPr>
                  <w:noProof/>
                </w:rPr>
              </w:pPr>
              <w:r>
                <w:rPr>
                  <w:noProof/>
                </w:rPr>
                <w:t>Maria K. Andersen, T. S.-L.-B. (2021). Spatial differentiation of metabolism in prostate cancer tissue by MALDI-TOF MSI.</w:t>
              </w:r>
            </w:p>
            <w:p w14:paraId="3B50219A" w14:textId="77777777" w:rsidR="00F05122" w:rsidRDefault="00F05122" w:rsidP="00F05122">
              <w:pPr>
                <w:pStyle w:val="Bibliography"/>
                <w:numPr>
                  <w:ilvl w:val="0"/>
                  <w:numId w:val="17"/>
                </w:numPr>
                <w:rPr>
                  <w:noProof/>
                </w:rPr>
              </w:pPr>
              <w:r>
                <w:rPr>
                  <w:noProof/>
                </w:rPr>
                <w:t xml:space="preserve">Md. Rafiul Hassan a, M. F. (2021). </w:t>
              </w:r>
              <w:r>
                <w:rPr>
                  <w:i/>
                  <w:iCs/>
                  <w:noProof/>
                </w:rPr>
                <w:t>Prostate cancer classification from ultrasound and MRI images using deep learning based Explainable Artificial Intelligence.</w:t>
              </w:r>
              <w:r>
                <w:rPr>
                  <w:noProof/>
                </w:rPr>
                <w:t xml:space="preserve"> Maine at Presque Isle, ME04769, USA: https://www.sciencedirect.com/science/article/abs/pii/S0167739X21003769?fr=RR-2&amp;ref=pdf_download&amp;rr=895102d9ff109236.</w:t>
              </w:r>
            </w:p>
            <w:p w14:paraId="0C25F62D" w14:textId="77777777" w:rsidR="00F05122" w:rsidRDefault="00F05122" w:rsidP="00F05122">
              <w:pPr>
                <w:pStyle w:val="Bibliography"/>
                <w:numPr>
                  <w:ilvl w:val="0"/>
                  <w:numId w:val="17"/>
                </w:numPr>
                <w:rPr>
                  <w:noProof/>
                </w:rPr>
              </w:pPr>
              <w:r>
                <w:rPr>
                  <w:noProof/>
                </w:rPr>
                <w:t>Md. Rafiul Hassan a, M. F. (2021). Prostate cancer classification from ultrasound and MRI images using deep learning based Explainable Artificial Intelligence.</w:t>
              </w:r>
            </w:p>
            <w:p w14:paraId="2761DF09" w14:textId="77777777" w:rsidR="00F05122" w:rsidRDefault="00F05122" w:rsidP="00F05122">
              <w:pPr>
                <w:pStyle w:val="Bibliography"/>
                <w:numPr>
                  <w:ilvl w:val="0"/>
                  <w:numId w:val="17"/>
                </w:numPr>
                <w:rPr>
                  <w:noProof/>
                </w:rPr>
              </w:pPr>
              <w:r>
                <w:rPr>
                  <w:noProof/>
                </w:rPr>
                <w:t xml:space="preserve">Md. Rafiul Hassan a, M. F. (2022). </w:t>
              </w:r>
              <w:r>
                <w:rPr>
                  <w:i/>
                  <w:iCs/>
                  <w:noProof/>
                </w:rPr>
                <w:t>Prostate cancer classification from ultrasound and MRI images using deep learning based Explainable Artificial Intelligence.</w:t>
              </w:r>
              <w:r>
                <w:rPr>
                  <w:noProof/>
                </w:rPr>
                <w:t xml:space="preserve"> ScienceDirect.</w:t>
              </w:r>
            </w:p>
            <w:p w14:paraId="70B62912" w14:textId="77777777" w:rsidR="00F05122" w:rsidRDefault="00F05122" w:rsidP="00F05122">
              <w:pPr>
                <w:pStyle w:val="Bibliography"/>
                <w:numPr>
                  <w:ilvl w:val="0"/>
                  <w:numId w:val="17"/>
                </w:numPr>
                <w:rPr>
                  <w:noProof/>
                </w:rPr>
              </w:pPr>
              <w:r>
                <w:rPr>
                  <w:noProof/>
                </w:rPr>
                <w:t xml:space="preserve">Md. Rafiul Hassan a, M. F. (2022). </w:t>
              </w:r>
              <w:r>
                <w:rPr>
                  <w:i/>
                  <w:iCs/>
                  <w:noProof/>
                </w:rPr>
                <w:t>Prostate cancer classification from ultrasound and MRI images using deep learning based Explainable Artificial Intelligence.</w:t>
              </w:r>
              <w:r>
                <w:rPr>
                  <w:noProof/>
                </w:rPr>
                <w:t xml:space="preserve"> ScienceDirect.</w:t>
              </w:r>
            </w:p>
            <w:p w14:paraId="17527859" w14:textId="77777777" w:rsidR="00F05122" w:rsidRDefault="00F05122" w:rsidP="00F05122">
              <w:pPr>
                <w:pStyle w:val="Bibliography"/>
                <w:numPr>
                  <w:ilvl w:val="0"/>
                  <w:numId w:val="17"/>
                </w:numPr>
                <w:rPr>
                  <w:noProof/>
                </w:rPr>
              </w:pPr>
              <w:r>
                <w:rPr>
                  <w:noProof/>
                </w:rPr>
                <w:t>Milos Stanisavljevic, A. A. (2018). A Fast and Scalable Pipeline for Stain Normalization of Whole-Slide Images in Histopathology. CVF.</w:t>
              </w:r>
            </w:p>
            <w:p w14:paraId="51DFBBE2" w14:textId="77777777" w:rsidR="00F05122" w:rsidRDefault="00F05122" w:rsidP="00F05122">
              <w:pPr>
                <w:pStyle w:val="Bibliography"/>
                <w:numPr>
                  <w:ilvl w:val="0"/>
                  <w:numId w:val="17"/>
                </w:numPr>
                <w:rPr>
                  <w:noProof/>
                </w:rPr>
              </w:pPr>
              <w:r>
                <w:rPr>
                  <w:noProof/>
                </w:rPr>
                <w:t>Miriam F. Rittel 1, 2. S.-A. (2023). Spatial Omics Imaging of Fresh-Frozen Tissue and Routine FFPE Histopathology of a Single Cancer Needle Core Biopsy: A Freezing Device and Multimodal Workflow.</w:t>
              </w:r>
            </w:p>
            <w:p w14:paraId="0F37A6DE" w14:textId="77777777" w:rsidR="00F05122" w:rsidRDefault="00F05122" w:rsidP="00F05122">
              <w:pPr>
                <w:pStyle w:val="Bibliography"/>
                <w:numPr>
                  <w:ilvl w:val="0"/>
                  <w:numId w:val="17"/>
                </w:numPr>
                <w:rPr>
                  <w:noProof/>
                </w:rPr>
              </w:pPr>
              <w:r>
                <w:rPr>
                  <w:noProof/>
                </w:rPr>
                <w:t xml:space="preserve">Mukherjee, S. (2022). </w:t>
              </w:r>
              <w:r>
                <w:rPr>
                  <w:i/>
                  <w:iCs/>
                  <w:noProof/>
                </w:rPr>
                <w:t>The Annotated ResNet-50.</w:t>
              </w:r>
              <w:r>
                <w:rPr>
                  <w:noProof/>
                </w:rPr>
                <w:t xml:space="preserve"> Medium.</w:t>
              </w:r>
            </w:p>
            <w:p w14:paraId="65095D5A" w14:textId="77777777" w:rsidR="00F05122" w:rsidRDefault="00F05122" w:rsidP="00F05122">
              <w:pPr>
                <w:pStyle w:val="Bibliography"/>
                <w:numPr>
                  <w:ilvl w:val="0"/>
                  <w:numId w:val="17"/>
                </w:numPr>
                <w:rPr>
                  <w:noProof/>
                </w:rPr>
              </w:pPr>
              <w:r>
                <w:rPr>
                  <w:noProof/>
                </w:rPr>
                <w:t xml:space="preserve">Olusola Olabanjo 1, 2. W. (2023). </w:t>
              </w:r>
              <w:r>
                <w:rPr>
                  <w:i/>
                  <w:iCs/>
                  <w:noProof/>
                </w:rPr>
                <w:t>Application of Machine Learning and Deep Learning Models in Prostate Cancer Diagnosis Using Medical Images: A Systematic Review.</w:t>
              </w:r>
              <w:r>
                <w:rPr>
                  <w:noProof/>
                </w:rPr>
                <w:t xml:space="preserve"> MDPI.</w:t>
              </w:r>
            </w:p>
            <w:p w14:paraId="334F2335" w14:textId="77777777" w:rsidR="00F05122" w:rsidRDefault="00F05122" w:rsidP="00F05122">
              <w:pPr>
                <w:pStyle w:val="Bibliography"/>
                <w:numPr>
                  <w:ilvl w:val="0"/>
                  <w:numId w:val="17"/>
                </w:numPr>
                <w:rPr>
                  <w:noProof/>
                </w:rPr>
              </w:pPr>
              <w:r>
                <w:rPr>
                  <w:noProof/>
                </w:rPr>
                <w:t>Pablo Cesar Quihui-Rubio, D. F.-A.-M.-R. (2023). FAU-Net: An Attention U-Net Extension with Feature Pyramid Attention for Prostate Cancer Segmentation.</w:t>
              </w:r>
            </w:p>
            <w:p w14:paraId="7E06761A" w14:textId="77777777" w:rsidR="00F05122" w:rsidRDefault="00F05122" w:rsidP="00F05122">
              <w:pPr>
                <w:pStyle w:val="Bibliography"/>
                <w:numPr>
                  <w:ilvl w:val="0"/>
                  <w:numId w:val="17"/>
                </w:numPr>
                <w:rPr>
                  <w:noProof/>
                </w:rPr>
              </w:pPr>
              <w:r>
                <w:rPr>
                  <w:noProof/>
                </w:rPr>
                <w:t xml:space="preserve">Raheja, A. K. (2021). Edge Detection Using Guided Image Filtering and Ant Colony Optimization. </w:t>
              </w:r>
              <w:r>
                <w:rPr>
                  <w:i/>
                  <w:iCs/>
                  <w:noProof/>
                </w:rPr>
                <w:t>SpringerLink.</w:t>
              </w:r>
              <w:r>
                <w:rPr>
                  <w:noProof/>
                </w:rPr>
                <w:t xml:space="preserve"> </w:t>
              </w:r>
            </w:p>
            <w:p w14:paraId="58EDB915" w14:textId="77777777" w:rsidR="00F05122" w:rsidRDefault="00F05122" w:rsidP="00F05122">
              <w:pPr>
                <w:pStyle w:val="Bibliography"/>
                <w:numPr>
                  <w:ilvl w:val="0"/>
                  <w:numId w:val="17"/>
                </w:numPr>
                <w:rPr>
                  <w:noProof/>
                </w:rPr>
              </w:pPr>
              <w:r>
                <w:rPr>
                  <w:noProof/>
                </w:rPr>
                <w:t xml:space="preserve">Shadrack M. Mutuku 1, 2. S. (2022). Unravelling Prostate Cancer Heterogeneity Using Spatial Approaches to Lipidomics and Transcriptomics. </w:t>
              </w:r>
              <w:r>
                <w:rPr>
                  <w:i/>
                  <w:iCs/>
                  <w:noProof/>
                </w:rPr>
                <w:t>MDPI</w:t>
              </w:r>
              <w:r>
                <w:rPr>
                  <w:noProof/>
                </w:rPr>
                <w:t>.</w:t>
              </w:r>
            </w:p>
            <w:p w14:paraId="32E23B5D" w14:textId="77777777" w:rsidR="00F05122" w:rsidRDefault="00F05122" w:rsidP="00F05122">
              <w:pPr>
                <w:pStyle w:val="Bibliography"/>
                <w:numPr>
                  <w:ilvl w:val="0"/>
                  <w:numId w:val="17"/>
                </w:numPr>
                <w:rPr>
                  <w:noProof/>
                </w:rPr>
              </w:pPr>
              <w:r>
                <w:rPr>
                  <w:noProof/>
                </w:rPr>
                <w:t xml:space="preserve">Xiaoyan Jiang, ,. H. (2023). </w:t>
              </w:r>
              <w:r>
                <w:rPr>
                  <w:i/>
                  <w:iCs/>
                  <w:noProof/>
                </w:rPr>
                <w:t>Deep Learning for Medical Image-Based Cancer Diagnosis.</w:t>
              </w:r>
              <w:r>
                <w:rPr>
                  <w:noProof/>
                </w:rPr>
                <w:t xml:space="preserve"> MDPI.</w:t>
              </w:r>
            </w:p>
            <w:p w14:paraId="0C087DA1" w14:textId="1BEAD49A" w:rsidR="00F05122" w:rsidRDefault="00F05122" w:rsidP="00F05122">
              <w:r>
                <w:rPr>
                  <w:b/>
                  <w:bCs/>
                  <w:noProof/>
                </w:rPr>
                <w:fldChar w:fldCharType="end"/>
              </w:r>
            </w:p>
          </w:sdtContent>
        </w:sdt>
      </w:sdtContent>
    </w:sdt>
    <w:p w14:paraId="41560962" w14:textId="77777777" w:rsidR="006D2687" w:rsidRPr="006808A9" w:rsidRDefault="006D2687" w:rsidP="0080011C">
      <w:pPr>
        <w:pStyle w:val="NormalWeb"/>
      </w:pPr>
    </w:p>
    <w:sectPr w:rsidR="006D2687" w:rsidRPr="006808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443E"/>
    <w:multiLevelType w:val="multilevel"/>
    <w:tmpl w:val="7210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37996"/>
    <w:multiLevelType w:val="multilevel"/>
    <w:tmpl w:val="666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25E43"/>
    <w:multiLevelType w:val="multilevel"/>
    <w:tmpl w:val="E33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70129"/>
    <w:multiLevelType w:val="hybridMultilevel"/>
    <w:tmpl w:val="57C23BB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DDD67EF"/>
    <w:multiLevelType w:val="hybridMultilevel"/>
    <w:tmpl w:val="37F0591A"/>
    <w:lvl w:ilvl="0" w:tplc="946A2A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55131"/>
    <w:multiLevelType w:val="hybridMultilevel"/>
    <w:tmpl w:val="FEE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3E5423"/>
    <w:multiLevelType w:val="multilevel"/>
    <w:tmpl w:val="264C9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C0DF5"/>
    <w:multiLevelType w:val="multilevel"/>
    <w:tmpl w:val="4DD4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C6558"/>
    <w:multiLevelType w:val="multilevel"/>
    <w:tmpl w:val="4882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1171E"/>
    <w:multiLevelType w:val="multilevel"/>
    <w:tmpl w:val="10F8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0C5EA3"/>
    <w:multiLevelType w:val="multilevel"/>
    <w:tmpl w:val="B95A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D037C5"/>
    <w:multiLevelType w:val="hybridMultilevel"/>
    <w:tmpl w:val="C35638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8301F0"/>
    <w:multiLevelType w:val="hybridMultilevel"/>
    <w:tmpl w:val="1A440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A31BE"/>
    <w:multiLevelType w:val="hybridMultilevel"/>
    <w:tmpl w:val="A000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C3387"/>
    <w:multiLevelType w:val="multilevel"/>
    <w:tmpl w:val="09A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DC7C9F"/>
    <w:multiLevelType w:val="multilevel"/>
    <w:tmpl w:val="55DA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DE54DE"/>
    <w:multiLevelType w:val="multilevel"/>
    <w:tmpl w:val="09A8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132768">
    <w:abstractNumId w:val="13"/>
  </w:num>
  <w:num w:numId="2" w16cid:durableId="2021003957">
    <w:abstractNumId w:val="0"/>
  </w:num>
  <w:num w:numId="3" w16cid:durableId="590626664">
    <w:abstractNumId w:val="16"/>
  </w:num>
  <w:num w:numId="4" w16cid:durableId="2071884144">
    <w:abstractNumId w:val="9"/>
  </w:num>
  <w:num w:numId="5" w16cid:durableId="843712253">
    <w:abstractNumId w:val="4"/>
  </w:num>
  <w:num w:numId="6" w16cid:durableId="538589371">
    <w:abstractNumId w:val="5"/>
  </w:num>
  <w:num w:numId="7" w16cid:durableId="1333950672">
    <w:abstractNumId w:val="3"/>
  </w:num>
  <w:num w:numId="8" w16cid:durableId="1392532264">
    <w:abstractNumId w:val="6"/>
  </w:num>
  <w:num w:numId="9" w16cid:durableId="1939754212">
    <w:abstractNumId w:val="14"/>
  </w:num>
  <w:num w:numId="10" w16cid:durableId="325281118">
    <w:abstractNumId w:val="2"/>
  </w:num>
  <w:num w:numId="11" w16cid:durableId="842623895">
    <w:abstractNumId w:val="1"/>
  </w:num>
  <w:num w:numId="12" w16cid:durableId="91824806">
    <w:abstractNumId w:val="10"/>
  </w:num>
  <w:num w:numId="13" w16cid:durableId="2105950781">
    <w:abstractNumId w:val="7"/>
  </w:num>
  <w:num w:numId="14" w16cid:durableId="533226215">
    <w:abstractNumId w:val="15"/>
  </w:num>
  <w:num w:numId="15" w16cid:durableId="460658691">
    <w:abstractNumId w:val="8"/>
  </w:num>
  <w:num w:numId="16" w16cid:durableId="1623540702">
    <w:abstractNumId w:val="11"/>
  </w:num>
  <w:num w:numId="17" w16cid:durableId="8951650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D3"/>
    <w:rsid w:val="00013922"/>
    <w:rsid w:val="00055E93"/>
    <w:rsid w:val="00064BCC"/>
    <w:rsid w:val="00067F84"/>
    <w:rsid w:val="00082931"/>
    <w:rsid w:val="000D4C02"/>
    <w:rsid w:val="000E7647"/>
    <w:rsid w:val="000F1D28"/>
    <w:rsid w:val="00127A81"/>
    <w:rsid w:val="00132995"/>
    <w:rsid w:val="0015588E"/>
    <w:rsid w:val="0015779A"/>
    <w:rsid w:val="001672C8"/>
    <w:rsid w:val="001775C7"/>
    <w:rsid w:val="001B760E"/>
    <w:rsid w:val="00236289"/>
    <w:rsid w:val="0024016B"/>
    <w:rsid w:val="00250A80"/>
    <w:rsid w:val="0027099B"/>
    <w:rsid w:val="003142F1"/>
    <w:rsid w:val="00330181"/>
    <w:rsid w:val="003349AA"/>
    <w:rsid w:val="003410E6"/>
    <w:rsid w:val="00366437"/>
    <w:rsid w:val="003665E0"/>
    <w:rsid w:val="00372D4E"/>
    <w:rsid w:val="00397B19"/>
    <w:rsid w:val="003A3E7E"/>
    <w:rsid w:val="003A442B"/>
    <w:rsid w:val="003A581C"/>
    <w:rsid w:val="003B6BE7"/>
    <w:rsid w:val="003C26B3"/>
    <w:rsid w:val="003D2F2B"/>
    <w:rsid w:val="003D477F"/>
    <w:rsid w:val="004050AD"/>
    <w:rsid w:val="0040586F"/>
    <w:rsid w:val="0040616F"/>
    <w:rsid w:val="0042260D"/>
    <w:rsid w:val="00424398"/>
    <w:rsid w:val="00457F54"/>
    <w:rsid w:val="0046485B"/>
    <w:rsid w:val="00465F27"/>
    <w:rsid w:val="00492E82"/>
    <w:rsid w:val="004C4C30"/>
    <w:rsid w:val="004E71E5"/>
    <w:rsid w:val="0050233F"/>
    <w:rsid w:val="00516546"/>
    <w:rsid w:val="0051675B"/>
    <w:rsid w:val="0052194E"/>
    <w:rsid w:val="00523296"/>
    <w:rsid w:val="0058399E"/>
    <w:rsid w:val="00584221"/>
    <w:rsid w:val="00584FC9"/>
    <w:rsid w:val="005C08D3"/>
    <w:rsid w:val="005C51C3"/>
    <w:rsid w:val="006116AE"/>
    <w:rsid w:val="00614767"/>
    <w:rsid w:val="00623202"/>
    <w:rsid w:val="00634CCF"/>
    <w:rsid w:val="00636295"/>
    <w:rsid w:val="006533AB"/>
    <w:rsid w:val="0066566E"/>
    <w:rsid w:val="006808A9"/>
    <w:rsid w:val="00692206"/>
    <w:rsid w:val="006952DE"/>
    <w:rsid w:val="006970C8"/>
    <w:rsid w:val="006B1257"/>
    <w:rsid w:val="006D2687"/>
    <w:rsid w:val="006F52C3"/>
    <w:rsid w:val="00745E40"/>
    <w:rsid w:val="00746106"/>
    <w:rsid w:val="0077121C"/>
    <w:rsid w:val="00792544"/>
    <w:rsid w:val="007A36F3"/>
    <w:rsid w:val="007B15CD"/>
    <w:rsid w:val="007B65E8"/>
    <w:rsid w:val="007C15EF"/>
    <w:rsid w:val="007C4A8B"/>
    <w:rsid w:val="0080011C"/>
    <w:rsid w:val="00810D1B"/>
    <w:rsid w:val="00836F3F"/>
    <w:rsid w:val="008633AB"/>
    <w:rsid w:val="0089287B"/>
    <w:rsid w:val="008A450D"/>
    <w:rsid w:val="008D3CEF"/>
    <w:rsid w:val="008E7343"/>
    <w:rsid w:val="00910EBF"/>
    <w:rsid w:val="009117D5"/>
    <w:rsid w:val="00917E80"/>
    <w:rsid w:val="009344B3"/>
    <w:rsid w:val="009471ED"/>
    <w:rsid w:val="0094794B"/>
    <w:rsid w:val="00952804"/>
    <w:rsid w:val="0095376E"/>
    <w:rsid w:val="0096789F"/>
    <w:rsid w:val="009C74BE"/>
    <w:rsid w:val="009F42A2"/>
    <w:rsid w:val="00A021F6"/>
    <w:rsid w:val="00A059B1"/>
    <w:rsid w:val="00A20F7F"/>
    <w:rsid w:val="00A224BE"/>
    <w:rsid w:val="00A22944"/>
    <w:rsid w:val="00A644EF"/>
    <w:rsid w:val="00A82025"/>
    <w:rsid w:val="00A86331"/>
    <w:rsid w:val="00A9029C"/>
    <w:rsid w:val="00A9458A"/>
    <w:rsid w:val="00AB0901"/>
    <w:rsid w:val="00AC3BE3"/>
    <w:rsid w:val="00B03C01"/>
    <w:rsid w:val="00B05F53"/>
    <w:rsid w:val="00B5646B"/>
    <w:rsid w:val="00B95B19"/>
    <w:rsid w:val="00BB1C66"/>
    <w:rsid w:val="00C06DE1"/>
    <w:rsid w:val="00C54037"/>
    <w:rsid w:val="00C57F8B"/>
    <w:rsid w:val="00C60260"/>
    <w:rsid w:val="00C6217A"/>
    <w:rsid w:val="00C62F38"/>
    <w:rsid w:val="00C66079"/>
    <w:rsid w:val="00C70FC4"/>
    <w:rsid w:val="00C76A8B"/>
    <w:rsid w:val="00CB3240"/>
    <w:rsid w:val="00CB4B24"/>
    <w:rsid w:val="00CE0282"/>
    <w:rsid w:val="00D03773"/>
    <w:rsid w:val="00D06D30"/>
    <w:rsid w:val="00D17258"/>
    <w:rsid w:val="00D427AD"/>
    <w:rsid w:val="00D56376"/>
    <w:rsid w:val="00D640F7"/>
    <w:rsid w:val="00D66FAA"/>
    <w:rsid w:val="00DE13C1"/>
    <w:rsid w:val="00DE2111"/>
    <w:rsid w:val="00DF169E"/>
    <w:rsid w:val="00E05C5A"/>
    <w:rsid w:val="00E07DD1"/>
    <w:rsid w:val="00E373D6"/>
    <w:rsid w:val="00E46BD0"/>
    <w:rsid w:val="00E4756E"/>
    <w:rsid w:val="00E47F44"/>
    <w:rsid w:val="00E73573"/>
    <w:rsid w:val="00E850A3"/>
    <w:rsid w:val="00EA57E7"/>
    <w:rsid w:val="00EC0145"/>
    <w:rsid w:val="00EC6A36"/>
    <w:rsid w:val="00F04E62"/>
    <w:rsid w:val="00F05122"/>
    <w:rsid w:val="00F06086"/>
    <w:rsid w:val="00F84E53"/>
    <w:rsid w:val="00FA7500"/>
    <w:rsid w:val="00FD5521"/>
    <w:rsid w:val="00FF0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63ED"/>
  <w15:chartTrackingRefBased/>
  <w15:docId w15:val="{B30214F6-14C5-4DC9-8690-2EA976F2F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037"/>
    <w:rPr>
      <w:kern w:val="0"/>
      <w:lang w:val="en-GB"/>
      <w14:ligatures w14:val="none"/>
    </w:rPr>
  </w:style>
  <w:style w:type="paragraph" w:styleId="Heading1">
    <w:name w:val="heading 1"/>
    <w:basedOn w:val="Normal"/>
    <w:next w:val="Normal"/>
    <w:link w:val="Heading1Char"/>
    <w:uiPriority w:val="9"/>
    <w:qFormat/>
    <w:rsid w:val="004C4C30"/>
    <w:pPr>
      <w:keepNext/>
      <w:keepLines/>
      <w:spacing w:before="360" w:after="80"/>
      <w:outlineLvl w:val="0"/>
    </w:pPr>
    <w:rPr>
      <w:rFonts w:ascii="Times New Roman" w:eastAsiaTheme="majorEastAsia" w:hAnsi="Times New Roman" w:cstheme="majorBidi"/>
      <w:b/>
      <w:kern w:val="2"/>
      <w:sz w:val="32"/>
      <w:szCs w:val="40"/>
      <w:lang w:val="en-US"/>
      <w14:ligatures w14:val="standardContextual"/>
    </w:rPr>
  </w:style>
  <w:style w:type="paragraph" w:styleId="Heading2">
    <w:name w:val="heading 2"/>
    <w:basedOn w:val="Normal"/>
    <w:next w:val="Normal"/>
    <w:link w:val="Heading2Char"/>
    <w:uiPriority w:val="9"/>
    <w:unhideWhenUsed/>
    <w:qFormat/>
    <w:rsid w:val="004C4C30"/>
    <w:pPr>
      <w:keepNext/>
      <w:keepLines/>
      <w:spacing w:before="160" w:after="80"/>
      <w:outlineLvl w:val="1"/>
    </w:pPr>
    <w:rPr>
      <w:rFonts w:ascii="Times New Roman" w:eastAsiaTheme="majorEastAsia" w:hAnsi="Times New Roman" w:cstheme="majorBidi"/>
      <w:b/>
      <w:kern w:val="2"/>
      <w:sz w:val="28"/>
      <w:szCs w:val="32"/>
      <w:lang w:val="en-US"/>
      <w14:ligatures w14:val="standardContextual"/>
    </w:rPr>
  </w:style>
  <w:style w:type="paragraph" w:styleId="Heading3">
    <w:name w:val="heading 3"/>
    <w:basedOn w:val="Normal"/>
    <w:next w:val="Normal"/>
    <w:link w:val="Heading3Char"/>
    <w:uiPriority w:val="9"/>
    <w:unhideWhenUsed/>
    <w:qFormat/>
    <w:rsid w:val="004C4C30"/>
    <w:pPr>
      <w:keepNext/>
      <w:keepLines/>
      <w:spacing w:before="160" w:after="80"/>
      <w:outlineLvl w:val="2"/>
    </w:pPr>
    <w:rPr>
      <w:rFonts w:ascii="Times New Roman" w:eastAsiaTheme="majorEastAsia" w:hAnsi="Times New Roman" w:cstheme="majorBidi"/>
      <w:b/>
      <w:kern w:val="2"/>
      <w:sz w:val="24"/>
      <w:szCs w:val="28"/>
      <w:lang w:val="en-US"/>
      <w14:ligatures w14:val="standardContextual"/>
    </w:rPr>
  </w:style>
  <w:style w:type="paragraph" w:styleId="Heading4">
    <w:name w:val="heading 4"/>
    <w:basedOn w:val="Normal"/>
    <w:next w:val="Normal"/>
    <w:link w:val="Heading4Char"/>
    <w:uiPriority w:val="9"/>
    <w:unhideWhenUsed/>
    <w:qFormat/>
    <w:rsid w:val="005C08D3"/>
    <w:pPr>
      <w:keepNext/>
      <w:keepLines/>
      <w:spacing w:before="80" w:after="40"/>
      <w:outlineLvl w:val="3"/>
    </w:pPr>
    <w:rPr>
      <w:rFonts w:eastAsiaTheme="majorEastAsia" w:cstheme="majorBidi"/>
      <w:i/>
      <w:iCs/>
      <w:color w:val="0F4761" w:themeColor="accent1" w:themeShade="BF"/>
      <w:kern w:val="2"/>
      <w:lang w:val="en-US"/>
      <w14:ligatures w14:val="standardContextual"/>
    </w:rPr>
  </w:style>
  <w:style w:type="paragraph" w:styleId="Heading5">
    <w:name w:val="heading 5"/>
    <w:basedOn w:val="Normal"/>
    <w:next w:val="Normal"/>
    <w:link w:val="Heading5Char"/>
    <w:uiPriority w:val="9"/>
    <w:semiHidden/>
    <w:unhideWhenUsed/>
    <w:qFormat/>
    <w:rsid w:val="005C08D3"/>
    <w:pPr>
      <w:keepNext/>
      <w:keepLines/>
      <w:spacing w:before="80" w:after="40"/>
      <w:outlineLvl w:val="4"/>
    </w:pPr>
    <w:rPr>
      <w:rFonts w:eastAsiaTheme="majorEastAsia" w:cstheme="majorBidi"/>
      <w:color w:val="0F4761" w:themeColor="accent1" w:themeShade="BF"/>
      <w:kern w:val="2"/>
      <w:lang w:val="en-US"/>
      <w14:ligatures w14:val="standardContextual"/>
    </w:rPr>
  </w:style>
  <w:style w:type="paragraph" w:styleId="Heading6">
    <w:name w:val="heading 6"/>
    <w:basedOn w:val="Normal"/>
    <w:next w:val="Normal"/>
    <w:link w:val="Heading6Char"/>
    <w:uiPriority w:val="9"/>
    <w:semiHidden/>
    <w:unhideWhenUsed/>
    <w:qFormat/>
    <w:rsid w:val="005C08D3"/>
    <w:pPr>
      <w:keepNext/>
      <w:keepLines/>
      <w:spacing w:before="40" w:after="0"/>
      <w:outlineLvl w:val="5"/>
    </w:pPr>
    <w:rPr>
      <w:rFonts w:eastAsiaTheme="majorEastAsia"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5C08D3"/>
    <w:pPr>
      <w:keepNext/>
      <w:keepLines/>
      <w:spacing w:before="40" w:after="0"/>
      <w:outlineLvl w:val="6"/>
    </w:pPr>
    <w:rPr>
      <w:rFonts w:eastAsiaTheme="majorEastAsia"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5C08D3"/>
    <w:pPr>
      <w:keepNext/>
      <w:keepLines/>
      <w:spacing w:after="0"/>
      <w:outlineLvl w:val="7"/>
    </w:pPr>
    <w:rPr>
      <w:rFonts w:eastAsiaTheme="majorEastAsia"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unhideWhenUsed/>
    <w:qFormat/>
    <w:rsid w:val="005C08D3"/>
    <w:pPr>
      <w:keepNext/>
      <w:keepLines/>
      <w:spacing w:after="0"/>
      <w:outlineLvl w:val="8"/>
    </w:pPr>
    <w:rPr>
      <w:rFonts w:eastAsiaTheme="majorEastAsia" w:cstheme="majorBidi"/>
      <w:color w:val="272727" w:themeColor="text1" w:themeTint="D8"/>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C30"/>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4C4C30"/>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4C4C30"/>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5C08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8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8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8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8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8D3"/>
    <w:rPr>
      <w:rFonts w:eastAsiaTheme="majorEastAsia" w:cstheme="majorBidi"/>
      <w:color w:val="272727" w:themeColor="text1" w:themeTint="D8"/>
    </w:rPr>
  </w:style>
  <w:style w:type="paragraph" w:styleId="Title">
    <w:name w:val="Title"/>
    <w:basedOn w:val="Normal"/>
    <w:next w:val="Normal"/>
    <w:link w:val="TitleChar"/>
    <w:uiPriority w:val="10"/>
    <w:qFormat/>
    <w:rsid w:val="005C08D3"/>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5C08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8D3"/>
    <w:pPr>
      <w:numPr>
        <w:ilvl w:val="1"/>
      </w:numPr>
    </w:pPr>
    <w:rPr>
      <w:rFonts w:eastAsiaTheme="majorEastAsia"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5C08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8D3"/>
    <w:pPr>
      <w:spacing w:before="160"/>
      <w:jc w:val="center"/>
    </w:pPr>
    <w:rPr>
      <w:i/>
      <w:iCs/>
      <w:color w:val="404040" w:themeColor="text1" w:themeTint="BF"/>
      <w:kern w:val="2"/>
      <w:lang w:val="en-US"/>
      <w14:ligatures w14:val="standardContextual"/>
    </w:rPr>
  </w:style>
  <w:style w:type="character" w:customStyle="1" w:styleId="QuoteChar">
    <w:name w:val="Quote Char"/>
    <w:basedOn w:val="DefaultParagraphFont"/>
    <w:link w:val="Quote"/>
    <w:uiPriority w:val="29"/>
    <w:rsid w:val="005C08D3"/>
    <w:rPr>
      <w:i/>
      <w:iCs/>
      <w:color w:val="404040" w:themeColor="text1" w:themeTint="BF"/>
    </w:rPr>
  </w:style>
  <w:style w:type="paragraph" w:styleId="ListParagraph">
    <w:name w:val="List Paragraph"/>
    <w:basedOn w:val="Normal"/>
    <w:uiPriority w:val="34"/>
    <w:qFormat/>
    <w:rsid w:val="005C08D3"/>
    <w:pPr>
      <w:ind w:left="720"/>
      <w:contextualSpacing/>
    </w:pPr>
    <w:rPr>
      <w:kern w:val="2"/>
      <w:lang w:val="en-US"/>
      <w14:ligatures w14:val="standardContextual"/>
    </w:rPr>
  </w:style>
  <w:style w:type="character" w:styleId="IntenseEmphasis">
    <w:name w:val="Intense Emphasis"/>
    <w:basedOn w:val="DefaultParagraphFont"/>
    <w:uiPriority w:val="21"/>
    <w:qFormat/>
    <w:rsid w:val="005C08D3"/>
    <w:rPr>
      <w:i/>
      <w:iCs/>
      <w:color w:val="0F4761" w:themeColor="accent1" w:themeShade="BF"/>
    </w:rPr>
  </w:style>
  <w:style w:type="paragraph" w:styleId="IntenseQuote">
    <w:name w:val="Intense Quote"/>
    <w:basedOn w:val="Normal"/>
    <w:next w:val="Normal"/>
    <w:link w:val="IntenseQuoteChar"/>
    <w:uiPriority w:val="30"/>
    <w:qFormat/>
    <w:rsid w:val="005C08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en-US"/>
      <w14:ligatures w14:val="standardContextual"/>
    </w:rPr>
  </w:style>
  <w:style w:type="character" w:customStyle="1" w:styleId="IntenseQuoteChar">
    <w:name w:val="Intense Quote Char"/>
    <w:basedOn w:val="DefaultParagraphFont"/>
    <w:link w:val="IntenseQuote"/>
    <w:uiPriority w:val="30"/>
    <w:rsid w:val="005C08D3"/>
    <w:rPr>
      <w:i/>
      <w:iCs/>
      <w:color w:val="0F4761" w:themeColor="accent1" w:themeShade="BF"/>
    </w:rPr>
  </w:style>
  <w:style w:type="character" w:styleId="IntenseReference">
    <w:name w:val="Intense Reference"/>
    <w:basedOn w:val="DefaultParagraphFont"/>
    <w:uiPriority w:val="32"/>
    <w:qFormat/>
    <w:rsid w:val="005C08D3"/>
    <w:rPr>
      <w:b/>
      <w:bCs/>
      <w:smallCaps/>
      <w:color w:val="0F4761" w:themeColor="accent1" w:themeShade="BF"/>
      <w:spacing w:val="5"/>
    </w:rPr>
  </w:style>
  <w:style w:type="paragraph" w:styleId="NormalWeb">
    <w:name w:val="Normal (Web)"/>
    <w:basedOn w:val="Normal"/>
    <w:uiPriority w:val="99"/>
    <w:unhideWhenUsed/>
    <w:rsid w:val="005C51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C51C3"/>
    <w:rPr>
      <w:color w:val="0000FF"/>
      <w:u w:val="single"/>
    </w:rPr>
  </w:style>
  <w:style w:type="character" w:customStyle="1" w:styleId="number">
    <w:name w:val="number"/>
    <w:basedOn w:val="DefaultParagraphFont"/>
    <w:rsid w:val="005C51C3"/>
  </w:style>
  <w:style w:type="character" w:styleId="Strong">
    <w:name w:val="Strong"/>
    <w:basedOn w:val="DefaultParagraphFont"/>
    <w:uiPriority w:val="22"/>
    <w:qFormat/>
    <w:rsid w:val="00EA57E7"/>
    <w:rPr>
      <w:b/>
      <w:bCs/>
    </w:rPr>
  </w:style>
  <w:style w:type="character" w:customStyle="1" w:styleId="katex-mathml">
    <w:name w:val="katex-mathml"/>
    <w:basedOn w:val="DefaultParagraphFont"/>
    <w:rsid w:val="00EA57E7"/>
  </w:style>
  <w:style w:type="character" w:customStyle="1" w:styleId="mord">
    <w:name w:val="mord"/>
    <w:basedOn w:val="DefaultParagraphFont"/>
    <w:rsid w:val="00EA57E7"/>
  </w:style>
  <w:style w:type="character" w:customStyle="1" w:styleId="mrel">
    <w:name w:val="mrel"/>
    <w:basedOn w:val="DefaultParagraphFont"/>
    <w:rsid w:val="00EA57E7"/>
  </w:style>
  <w:style w:type="character" w:customStyle="1" w:styleId="table-captionlabel">
    <w:name w:val="table-caption__label"/>
    <w:basedOn w:val="DefaultParagraphFont"/>
    <w:rsid w:val="00614767"/>
  </w:style>
  <w:style w:type="table" w:styleId="TableGrid">
    <w:name w:val="Table Grid"/>
    <w:basedOn w:val="TableNormal"/>
    <w:uiPriority w:val="39"/>
    <w:rsid w:val="00132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0145"/>
    <w:rPr>
      <w:color w:val="605E5C"/>
      <w:shd w:val="clear" w:color="auto" w:fill="E1DFDD"/>
    </w:rPr>
  </w:style>
  <w:style w:type="character" w:styleId="FollowedHyperlink">
    <w:name w:val="FollowedHyperlink"/>
    <w:basedOn w:val="DefaultParagraphFont"/>
    <w:uiPriority w:val="99"/>
    <w:semiHidden/>
    <w:unhideWhenUsed/>
    <w:rsid w:val="00910EBF"/>
    <w:rPr>
      <w:color w:val="96607D" w:themeColor="followedHyperlink"/>
      <w:u w:val="single"/>
    </w:rPr>
  </w:style>
  <w:style w:type="character" w:styleId="Emphasis">
    <w:name w:val="Emphasis"/>
    <w:basedOn w:val="DefaultParagraphFont"/>
    <w:uiPriority w:val="20"/>
    <w:qFormat/>
    <w:rsid w:val="00D66FAA"/>
    <w:rPr>
      <w:i/>
      <w:iCs/>
    </w:rPr>
  </w:style>
  <w:style w:type="paragraph" w:styleId="Caption">
    <w:name w:val="caption"/>
    <w:basedOn w:val="Normal"/>
    <w:next w:val="Normal"/>
    <w:uiPriority w:val="35"/>
    <w:unhideWhenUsed/>
    <w:qFormat/>
    <w:rsid w:val="00F84E5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F05122"/>
  </w:style>
  <w:style w:type="paragraph" w:styleId="TOCHeading">
    <w:name w:val="TOC Heading"/>
    <w:basedOn w:val="Heading1"/>
    <w:next w:val="Normal"/>
    <w:uiPriority w:val="39"/>
    <w:unhideWhenUsed/>
    <w:qFormat/>
    <w:rsid w:val="00055E93"/>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055E93"/>
    <w:pPr>
      <w:spacing w:after="100"/>
    </w:pPr>
  </w:style>
  <w:style w:type="paragraph" w:styleId="TOC2">
    <w:name w:val="toc 2"/>
    <w:basedOn w:val="Normal"/>
    <w:next w:val="Normal"/>
    <w:autoRedefine/>
    <w:uiPriority w:val="39"/>
    <w:unhideWhenUsed/>
    <w:rsid w:val="00055E93"/>
    <w:pPr>
      <w:spacing w:after="100"/>
      <w:ind w:left="220"/>
    </w:pPr>
  </w:style>
  <w:style w:type="paragraph" w:styleId="TOC3">
    <w:name w:val="toc 3"/>
    <w:basedOn w:val="Normal"/>
    <w:next w:val="Normal"/>
    <w:autoRedefine/>
    <w:uiPriority w:val="39"/>
    <w:unhideWhenUsed/>
    <w:rsid w:val="00055E93"/>
    <w:pPr>
      <w:spacing w:after="100"/>
      <w:ind w:left="440"/>
    </w:pPr>
  </w:style>
  <w:style w:type="paragraph" w:styleId="TableofFigures">
    <w:name w:val="table of figures"/>
    <w:basedOn w:val="Normal"/>
    <w:next w:val="Normal"/>
    <w:uiPriority w:val="99"/>
    <w:unhideWhenUsed/>
    <w:rsid w:val="000D4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3004">
      <w:bodyDiv w:val="1"/>
      <w:marLeft w:val="0"/>
      <w:marRight w:val="0"/>
      <w:marTop w:val="0"/>
      <w:marBottom w:val="0"/>
      <w:divBdr>
        <w:top w:val="none" w:sz="0" w:space="0" w:color="auto"/>
        <w:left w:val="none" w:sz="0" w:space="0" w:color="auto"/>
        <w:bottom w:val="none" w:sz="0" w:space="0" w:color="auto"/>
        <w:right w:val="none" w:sz="0" w:space="0" w:color="auto"/>
      </w:divBdr>
    </w:div>
    <w:div w:id="21128115">
      <w:bodyDiv w:val="1"/>
      <w:marLeft w:val="0"/>
      <w:marRight w:val="0"/>
      <w:marTop w:val="0"/>
      <w:marBottom w:val="0"/>
      <w:divBdr>
        <w:top w:val="none" w:sz="0" w:space="0" w:color="auto"/>
        <w:left w:val="none" w:sz="0" w:space="0" w:color="auto"/>
        <w:bottom w:val="none" w:sz="0" w:space="0" w:color="auto"/>
        <w:right w:val="none" w:sz="0" w:space="0" w:color="auto"/>
      </w:divBdr>
    </w:div>
    <w:div w:id="60296290">
      <w:bodyDiv w:val="1"/>
      <w:marLeft w:val="0"/>
      <w:marRight w:val="0"/>
      <w:marTop w:val="0"/>
      <w:marBottom w:val="0"/>
      <w:divBdr>
        <w:top w:val="none" w:sz="0" w:space="0" w:color="auto"/>
        <w:left w:val="none" w:sz="0" w:space="0" w:color="auto"/>
        <w:bottom w:val="none" w:sz="0" w:space="0" w:color="auto"/>
        <w:right w:val="none" w:sz="0" w:space="0" w:color="auto"/>
      </w:divBdr>
    </w:div>
    <w:div w:id="115563093">
      <w:bodyDiv w:val="1"/>
      <w:marLeft w:val="0"/>
      <w:marRight w:val="0"/>
      <w:marTop w:val="0"/>
      <w:marBottom w:val="0"/>
      <w:divBdr>
        <w:top w:val="none" w:sz="0" w:space="0" w:color="auto"/>
        <w:left w:val="none" w:sz="0" w:space="0" w:color="auto"/>
        <w:bottom w:val="none" w:sz="0" w:space="0" w:color="auto"/>
        <w:right w:val="none" w:sz="0" w:space="0" w:color="auto"/>
      </w:divBdr>
      <w:divsChild>
        <w:div w:id="791555866">
          <w:marLeft w:val="0"/>
          <w:marRight w:val="0"/>
          <w:marTop w:val="0"/>
          <w:marBottom w:val="0"/>
          <w:divBdr>
            <w:top w:val="none" w:sz="0" w:space="0" w:color="auto"/>
            <w:left w:val="none" w:sz="0" w:space="0" w:color="auto"/>
            <w:bottom w:val="none" w:sz="0" w:space="0" w:color="auto"/>
            <w:right w:val="none" w:sz="0" w:space="0" w:color="auto"/>
          </w:divBdr>
          <w:divsChild>
            <w:div w:id="252009253">
              <w:marLeft w:val="0"/>
              <w:marRight w:val="0"/>
              <w:marTop w:val="0"/>
              <w:marBottom w:val="0"/>
              <w:divBdr>
                <w:top w:val="none" w:sz="0" w:space="0" w:color="auto"/>
                <w:left w:val="none" w:sz="0" w:space="0" w:color="auto"/>
                <w:bottom w:val="none" w:sz="0" w:space="0" w:color="auto"/>
                <w:right w:val="none" w:sz="0" w:space="0" w:color="auto"/>
              </w:divBdr>
              <w:divsChild>
                <w:div w:id="15534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5194">
      <w:bodyDiv w:val="1"/>
      <w:marLeft w:val="0"/>
      <w:marRight w:val="0"/>
      <w:marTop w:val="0"/>
      <w:marBottom w:val="0"/>
      <w:divBdr>
        <w:top w:val="none" w:sz="0" w:space="0" w:color="auto"/>
        <w:left w:val="none" w:sz="0" w:space="0" w:color="auto"/>
        <w:bottom w:val="none" w:sz="0" w:space="0" w:color="auto"/>
        <w:right w:val="none" w:sz="0" w:space="0" w:color="auto"/>
      </w:divBdr>
    </w:div>
    <w:div w:id="318847848">
      <w:bodyDiv w:val="1"/>
      <w:marLeft w:val="0"/>
      <w:marRight w:val="0"/>
      <w:marTop w:val="0"/>
      <w:marBottom w:val="0"/>
      <w:divBdr>
        <w:top w:val="none" w:sz="0" w:space="0" w:color="auto"/>
        <w:left w:val="none" w:sz="0" w:space="0" w:color="auto"/>
        <w:bottom w:val="none" w:sz="0" w:space="0" w:color="auto"/>
        <w:right w:val="none" w:sz="0" w:space="0" w:color="auto"/>
      </w:divBdr>
    </w:div>
    <w:div w:id="319701993">
      <w:bodyDiv w:val="1"/>
      <w:marLeft w:val="0"/>
      <w:marRight w:val="0"/>
      <w:marTop w:val="0"/>
      <w:marBottom w:val="0"/>
      <w:divBdr>
        <w:top w:val="none" w:sz="0" w:space="0" w:color="auto"/>
        <w:left w:val="none" w:sz="0" w:space="0" w:color="auto"/>
        <w:bottom w:val="none" w:sz="0" w:space="0" w:color="auto"/>
        <w:right w:val="none" w:sz="0" w:space="0" w:color="auto"/>
      </w:divBdr>
    </w:div>
    <w:div w:id="329067656">
      <w:bodyDiv w:val="1"/>
      <w:marLeft w:val="0"/>
      <w:marRight w:val="0"/>
      <w:marTop w:val="0"/>
      <w:marBottom w:val="0"/>
      <w:divBdr>
        <w:top w:val="none" w:sz="0" w:space="0" w:color="auto"/>
        <w:left w:val="none" w:sz="0" w:space="0" w:color="auto"/>
        <w:bottom w:val="none" w:sz="0" w:space="0" w:color="auto"/>
        <w:right w:val="none" w:sz="0" w:space="0" w:color="auto"/>
      </w:divBdr>
    </w:div>
    <w:div w:id="329989249">
      <w:bodyDiv w:val="1"/>
      <w:marLeft w:val="0"/>
      <w:marRight w:val="0"/>
      <w:marTop w:val="0"/>
      <w:marBottom w:val="0"/>
      <w:divBdr>
        <w:top w:val="none" w:sz="0" w:space="0" w:color="auto"/>
        <w:left w:val="none" w:sz="0" w:space="0" w:color="auto"/>
        <w:bottom w:val="none" w:sz="0" w:space="0" w:color="auto"/>
        <w:right w:val="none" w:sz="0" w:space="0" w:color="auto"/>
      </w:divBdr>
    </w:div>
    <w:div w:id="338238174">
      <w:bodyDiv w:val="1"/>
      <w:marLeft w:val="0"/>
      <w:marRight w:val="0"/>
      <w:marTop w:val="0"/>
      <w:marBottom w:val="0"/>
      <w:divBdr>
        <w:top w:val="none" w:sz="0" w:space="0" w:color="auto"/>
        <w:left w:val="none" w:sz="0" w:space="0" w:color="auto"/>
        <w:bottom w:val="none" w:sz="0" w:space="0" w:color="auto"/>
        <w:right w:val="none" w:sz="0" w:space="0" w:color="auto"/>
      </w:divBdr>
    </w:div>
    <w:div w:id="365911011">
      <w:bodyDiv w:val="1"/>
      <w:marLeft w:val="0"/>
      <w:marRight w:val="0"/>
      <w:marTop w:val="0"/>
      <w:marBottom w:val="0"/>
      <w:divBdr>
        <w:top w:val="none" w:sz="0" w:space="0" w:color="auto"/>
        <w:left w:val="none" w:sz="0" w:space="0" w:color="auto"/>
        <w:bottom w:val="none" w:sz="0" w:space="0" w:color="auto"/>
        <w:right w:val="none" w:sz="0" w:space="0" w:color="auto"/>
      </w:divBdr>
    </w:div>
    <w:div w:id="401678852">
      <w:bodyDiv w:val="1"/>
      <w:marLeft w:val="0"/>
      <w:marRight w:val="0"/>
      <w:marTop w:val="0"/>
      <w:marBottom w:val="0"/>
      <w:divBdr>
        <w:top w:val="none" w:sz="0" w:space="0" w:color="auto"/>
        <w:left w:val="none" w:sz="0" w:space="0" w:color="auto"/>
        <w:bottom w:val="none" w:sz="0" w:space="0" w:color="auto"/>
        <w:right w:val="none" w:sz="0" w:space="0" w:color="auto"/>
      </w:divBdr>
    </w:div>
    <w:div w:id="423846803">
      <w:bodyDiv w:val="1"/>
      <w:marLeft w:val="0"/>
      <w:marRight w:val="0"/>
      <w:marTop w:val="0"/>
      <w:marBottom w:val="0"/>
      <w:divBdr>
        <w:top w:val="none" w:sz="0" w:space="0" w:color="auto"/>
        <w:left w:val="none" w:sz="0" w:space="0" w:color="auto"/>
        <w:bottom w:val="none" w:sz="0" w:space="0" w:color="auto"/>
        <w:right w:val="none" w:sz="0" w:space="0" w:color="auto"/>
      </w:divBdr>
    </w:div>
    <w:div w:id="448285754">
      <w:bodyDiv w:val="1"/>
      <w:marLeft w:val="0"/>
      <w:marRight w:val="0"/>
      <w:marTop w:val="0"/>
      <w:marBottom w:val="0"/>
      <w:divBdr>
        <w:top w:val="none" w:sz="0" w:space="0" w:color="auto"/>
        <w:left w:val="none" w:sz="0" w:space="0" w:color="auto"/>
        <w:bottom w:val="none" w:sz="0" w:space="0" w:color="auto"/>
        <w:right w:val="none" w:sz="0" w:space="0" w:color="auto"/>
      </w:divBdr>
    </w:div>
    <w:div w:id="452796617">
      <w:bodyDiv w:val="1"/>
      <w:marLeft w:val="0"/>
      <w:marRight w:val="0"/>
      <w:marTop w:val="0"/>
      <w:marBottom w:val="0"/>
      <w:divBdr>
        <w:top w:val="none" w:sz="0" w:space="0" w:color="auto"/>
        <w:left w:val="none" w:sz="0" w:space="0" w:color="auto"/>
        <w:bottom w:val="none" w:sz="0" w:space="0" w:color="auto"/>
        <w:right w:val="none" w:sz="0" w:space="0" w:color="auto"/>
      </w:divBdr>
    </w:div>
    <w:div w:id="491024027">
      <w:bodyDiv w:val="1"/>
      <w:marLeft w:val="0"/>
      <w:marRight w:val="0"/>
      <w:marTop w:val="0"/>
      <w:marBottom w:val="0"/>
      <w:divBdr>
        <w:top w:val="none" w:sz="0" w:space="0" w:color="auto"/>
        <w:left w:val="none" w:sz="0" w:space="0" w:color="auto"/>
        <w:bottom w:val="none" w:sz="0" w:space="0" w:color="auto"/>
        <w:right w:val="none" w:sz="0" w:space="0" w:color="auto"/>
      </w:divBdr>
    </w:div>
    <w:div w:id="506677082">
      <w:bodyDiv w:val="1"/>
      <w:marLeft w:val="0"/>
      <w:marRight w:val="0"/>
      <w:marTop w:val="0"/>
      <w:marBottom w:val="0"/>
      <w:divBdr>
        <w:top w:val="none" w:sz="0" w:space="0" w:color="auto"/>
        <w:left w:val="none" w:sz="0" w:space="0" w:color="auto"/>
        <w:bottom w:val="none" w:sz="0" w:space="0" w:color="auto"/>
        <w:right w:val="none" w:sz="0" w:space="0" w:color="auto"/>
      </w:divBdr>
    </w:div>
    <w:div w:id="547842403">
      <w:bodyDiv w:val="1"/>
      <w:marLeft w:val="0"/>
      <w:marRight w:val="0"/>
      <w:marTop w:val="0"/>
      <w:marBottom w:val="0"/>
      <w:divBdr>
        <w:top w:val="none" w:sz="0" w:space="0" w:color="auto"/>
        <w:left w:val="none" w:sz="0" w:space="0" w:color="auto"/>
        <w:bottom w:val="none" w:sz="0" w:space="0" w:color="auto"/>
        <w:right w:val="none" w:sz="0" w:space="0" w:color="auto"/>
      </w:divBdr>
    </w:div>
    <w:div w:id="549002844">
      <w:bodyDiv w:val="1"/>
      <w:marLeft w:val="0"/>
      <w:marRight w:val="0"/>
      <w:marTop w:val="0"/>
      <w:marBottom w:val="0"/>
      <w:divBdr>
        <w:top w:val="none" w:sz="0" w:space="0" w:color="auto"/>
        <w:left w:val="none" w:sz="0" w:space="0" w:color="auto"/>
        <w:bottom w:val="none" w:sz="0" w:space="0" w:color="auto"/>
        <w:right w:val="none" w:sz="0" w:space="0" w:color="auto"/>
      </w:divBdr>
    </w:div>
    <w:div w:id="552890434">
      <w:bodyDiv w:val="1"/>
      <w:marLeft w:val="0"/>
      <w:marRight w:val="0"/>
      <w:marTop w:val="0"/>
      <w:marBottom w:val="0"/>
      <w:divBdr>
        <w:top w:val="none" w:sz="0" w:space="0" w:color="auto"/>
        <w:left w:val="none" w:sz="0" w:space="0" w:color="auto"/>
        <w:bottom w:val="none" w:sz="0" w:space="0" w:color="auto"/>
        <w:right w:val="none" w:sz="0" w:space="0" w:color="auto"/>
      </w:divBdr>
    </w:div>
    <w:div w:id="661012352">
      <w:bodyDiv w:val="1"/>
      <w:marLeft w:val="0"/>
      <w:marRight w:val="0"/>
      <w:marTop w:val="0"/>
      <w:marBottom w:val="0"/>
      <w:divBdr>
        <w:top w:val="none" w:sz="0" w:space="0" w:color="auto"/>
        <w:left w:val="none" w:sz="0" w:space="0" w:color="auto"/>
        <w:bottom w:val="none" w:sz="0" w:space="0" w:color="auto"/>
        <w:right w:val="none" w:sz="0" w:space="0" w:color="auto"/>
      </w:divBdr>
    </w:div>
    <w:div w:id="674576276">
      <w:bodyDiv w:val="1"/>
      <w:marLeft w:val="0"/>
      <w:marRight w:val="0"/>
      <w:marTop w:val="0"/>
      <w:marBottom w:val="0"/>
      <w:divBdr>
        <w:top w:val="none" w:sz="0" w:space="0" w:color="auto"/>
        <w:left w:val="none" w:sz="0" w:space="0" w:color="auto"/>
        <w:bottom w:val="none" w:sz="0" w:space="0" w:color="auto"/>
        <w:right w:val="none" w:sz="0" w:space="0" w:color="auto"/>
      </w:divBdr>
    </w:div>
    <w:div w:id="696082044">
      <w:bodyDiv w:val="1"/>
      <w:marLeft w:val="0"/>
      <w:marRight w:val="0"/>
      <w:marTop w:val="0"/>
      <w:marBottom w:val="0"/>
      <w:divBdr>
        <w:top w:val="none" w:sz="0" w:space="0" w:color="auto"/>
        <w:left w:val="none" w:sz="0" w:space="0" w:color="auto"/>
        <w:bottom w:val="none" w:sz="0" w:space="0" w:color="auto"/>
        <w:right w:val="none" w:sz="0" w:space="0" w:color="auto"/>
      </w:divBdr>
    </w:div>
    <w:div w:id="705832919">
      <w:bodyDiv w:val="1"/>
      <w:marLeft w:val="0"/>
      <w:marRight w:val="0"/>
      <w:marTop w:val="0"/>
      <w:marBottom w:val="0"/>
      <w:divBdr>
        <w:top w:val="none" w:sz="0" w:space="0" w:color="auto"/>
        <w:left w:val="none" w:sz="0" w:space="0" w:color="auto"/>
        <w:bottom w:val="none" w:sz="0" w:space="0" w:color="auto"/>
        <w:right w:val="none" w:sz="0" w:space="0" w:color="auto"/>
      </w:divBdr>
    </w:div>
    <w:div w:id="721831150">
      <w:bodyDiv w:val="1"/>
      <w:marLeft w:val="0"/>
      <w:marRight w:val="0"/>
      <w:marTop w:val="0"/>
      <w:marBottom w:val="0"/>
      <w:divBdr>
        <w:top w:val="none" w:sz="0" w:space="0" w:color="auto"/>
        <w:left w:val="none" w:sz="0" w:space="0" w:color="auto"/>
        <w:bottom w:val="none" w:sz="0" w:space="0" w:color="auto"/>
        <w:right w:val="none" w:sz="0" w:space="0" w:color="auto"/>
      </w:divBdr>
    </w:div>
    <w:div w:id="745686890">
      <w:bodyDiv w:val="1"/>
      <w:marLeft w:val="0"/>
      <w:marRight w:val="0"/>
      <w:marTop w:val="0"/>
      <w:marBottom w:val="0"/>
      <w:divBdr>
        <w:top w:val="none" w:sz="0" w:space="0" w:color="auto"/>
        <w:left w:val="none" w:sz="0" w:space="0" w:color="auto"/>
        <w:bottom w:val="none" w:sz="0" w:space="0" w:color="auto"/>
        <w:right w:val="none" w:sz="0" w:space="0" w:color="auto"/>
      </w:divBdr>
    </w:div>
    <w:div w:id="750547505">
      <w:bodyDiv w:val="1"/>
      <w:marLeft w:val="0"/>
      <w:marRight w:val="0"/>
      <w:marTop w:val="0"/>
      <w:marBottom w:val="0"/>
      <w:divBdr>
        <w:top w:val="none" w:sz="0" w:space="0" w:color="auto"/>
        <w:left w:val="none" w:sz="0" w:space="0" w:color="auto"/>
        <w:bottom w:val="none" w:sz="0" w:space="0" w:color="auto"/>
        <w:right w:val="none" w:sz="0" w:space="0" w:color="auto"/>
      </w:divBdr>
    </w:div>
    <w:div w:id="758601374">
      <w:bodyDiv w:val="1"/>
      <w:marLeft w:val="0"/>
      <w:marRight w:val="0"/>
      <w:marTop w:val="0"/>
      <w:marBottom w:val="0"/>
      <w:divBdr>
        <w:top w:val="none" w:sz="0" w:space="0" w:color="auto"/>
        <w:left w:val="none" w:sz="0" w:space="0" w:color="auto"/>
        <w:bottom w:val="none" w:sz="0" w:space="0" w:color="auto"/>
        <w:right w:val="none" w:sz="0" w:space="0" w:color="auto"/>
      </w:divBdr>
    </w:div>
    <w:div w:id="759717939">
      <w:bodyDiv w:val="1"/>
      <w:marLeft w:val="0"/>
      <w:marRight w:val="0"/>
      <w:marTop w:val="0"/>
      <w:marBottom w:val="0"/>
      <w:divBdr>
        <w:top w:val="none" w:sz="0" w:space="0" w:color="auto"/>
        <w:left w:val="none" w:sz="0" w:space="0" w:color="auto"/>
        <w:bottom w:val="none" w:sz="0" w:space="0" w:color="auto"/>
        <w:right w:val="none" w:sz="0" w:space="0" w:color="auto"/>
      </w:divBdr>
    </w:div>
    <w:div w:id="836068721">
      <w:bodyDiv w:val="1"/>
      <w:marLeft w:val="0"/>
      <w:marRight w:val="0"/>
      <w:marTop w:val="0"/>
      <w:marBottom w:val="0"/>
      <w:divBdr>
        <w:top w:val="none" w:sz="0" w:space="0" w:color="auto"/>
        <w:left w:val="none" w:sz="0" w:space="0" w:color="auto"/>
        <w:bottom w:val="none" w:sz="0" w:space="0" w:color="auto"/>
        <w:right w:val="none" w:sz="0" w:space="0" w:color="auto"/>
      </w:divBdr>
    </w:div>
    <w:div w:id="840581205">
      <w:bodyDiv w:val="1"/>
      <w:marLeft w:val="0"/>
      <w:marRight w:val="0"/>
      <w:marTop w:val="0"/>
      <w:marBottom w:val="0"/>
      <w:divBdr>
        <w:top w:val="none" w:sz="0" w:space="0" w:color="auto"/>
        <w:left w:val="none" w:sz="0" w:space="0" w:color="auto"/>
        <w:bottom w:val="none" w:sz="0" w:space="0" w:color="auto"/>
        <w:right w:val="none" w:sz="0" w:space="0" w:color="auto"/>
      </w:divBdr>
    </w:div>
    <w:div w:id="887110380">
      <w:bodyDiv w:val="1"/>
      <w:marLeft w:val="0"/>
      <w:marRight w:val="0"/>
      <w:marTop w:val="0"/>
      <w:marBottom w:val="0"/>
      <w:divBdr>
        <w:top w:val="none" w:sz="0" w:space="0" w:color="auto"/>
        <w:left w:val="none" w:sz="0" w:space="0" w:color="auto"/>
        <w:bottom w:val="none" w:sz="0" w:space="0" w:color="auto"/>
        <w:right w:val="none" w:sz="0" w:space="0" w:color="auto"/>
      </w:divBdr>
    </w:div>
    <w:div w:id="908926726">
      <w:bodyDiv w:val="1"/>
      <w:marLeft w:val="0"/>
      <w:marRight w:val="0"/>
      <w:marTop w:val="0"/>
      <w:marBottom w:val="0"/>
      <w:divBdr>
        <w:top w:val="none" w:sz="0" w:space="0" w:color="auto"/>
        <w:left w:val="none" w:sz="0" w:space="0" w:color="auto"/>
        <w:bottom w:val="none" w:sz="0" w:space="0" w:color="auto"/>
        <w:right w:val="none" w:sz="0" w:space="0" w:color="auto"/>
      </w:divBdr>
    </w:div>
    <w:div w:id="945111685">
      <w:bodyDiv w:val="1"/>
      <w:marLeft w:val="0"/>
      <w:marRight w:val="0"/>
      <w:marTop w:val="0"/>
      <w:marBottom w:val="0"/>
      <w:divBdr>
        <w:top w:val="none" w:sz="0" w:space="0" w:color="auto"/>
        <w:left w:val="none" w:sz="0" w:space="0" w:color="auto"/>
        <w:bottom w:val="none" w:sz="0" w:space="0" w:color="auto"/>
        <w:right w:val="none" w:sz="0" w:space="0" w:color="auto"/>
      </w:divBdr>
    </w:div>
    <w:div w:id="953095778">
      <w:bodyDiv w:val="1"/>
      <w:marLeft w:val="0"/>
      <w:marRight w:val="0"/>
      <w:marTop w:val="0"/>
      <w:marBottom w:val="0"/>
      <w:divBdr>
        <w:top w:val="none" w:sz="0" w:space="0" w:color="auto"/>
        <w:left w:val="none" w:sz="0" w:space="0" w:color="auto"/>
        <w:bottom w:val="none" w:sz="0" w:space="0" w:color="auto"/>
        <w:right w:val="none" w:sz="0" w:space="0" w:color="auto"/>
      </w:divBdr>
    </w:div>
    <w:div w:id="967857201">
      <w:bodyDiv w:val="1"/>
      <w:marLeft w:val="0"/>
      <w:marRight w:val="0"/>
      <w:marTop w:val="0"/>
      <w:marBottom w:val="0"/>
      <w:divBdr>
        <w:top w:val="none" w:sz="0" w:space="0" w:color="auto"/>
        <w:left w:val="none" w:sz="0" w:space="0" w:color="auto"/>
        <w:bottom w:val="none" w:sz="0" w:space="0" w:color="auto"/>
        <w:right w:val="none" w:sz="0" w:space="0" w:color="auto"/>
      </w:divBdr>
    </w:div>
    <w:div w:id="984504102">
      <w:bodyDiv w:val="1"/>
      <w:marLeft w:val="0"/>
      <w:marRight w:val="0"/>
      <w:marTop w:val="0"/>
      <w:marBottom w:val="0"/>
      <w:divBdr>
        <w:top w:val="none" w:sz="0" w:space="0" w:color="auto"/>
        <w:left w:val="none" w:sz="0" w:space="0" w:color="auto"/>
        <w:bottom w:val="none" w:sz="0" w:space="0" w:color="auto"/>
        <w:right w:val="none" w:sz="0" w:space="0" w:color="auto"/>
      </w:divBdr>
    </w:div>
    <w:div w:id="991059906">
      <w:bodyDiv w:val="1"/>
      <w:marLeft w:val="0"/>
      <w:marRight w:val="0"/>
      <w:marTop w:val="0"/>
      <w:marBottom w:val="0"/>
      <w:divBdr>
        <w:top w:val="none" w:sz="0" w:space="0" w:color="auto"/>
        <w:left w:val="none" w:sz="0" w:space="0" w:color="auto"/>
        <w:bottom w:val="none" w:sz="0" w:space="0" w:color="auto"/>
        <w:right w:val="none" w:sz="0" w:space="0" w:color="auto"/>
      </w:divBdr>
    </w:div>
    <w:div w:id="1036276814">
      <w:bodyDiv w:val="1"/>
      <w:marLeft w:val="0"/>
      <w:marRight w:val="0"/>
      <w:marTop w:val="0"/>
      <w:marBottom w:val="0"/>
      <w:divBdr>
        <w:top w:val="none" w:sz="0" w:space="0" w:color="auto"/>
        <w:left w:val="none" w:sz="0" w:space="0" w:color="auto"/>
        <w:bottom w:val="none" w:sz="0" w:space="0" w:color="auto"/>
        <w:right w:val="none" w:sz="0" w:space="0" w:color="auto"/>
      </w:divBdr>
    </w:div>
    <w:div w:id="1072701064">
      <w:bodyDiv w:val="1"/>
      <w:marLeft w:val="0"/>
      <w:marRight w:val="0"/>
      <w:marTop w:val="0"/>
      <w:marBottom w:val="0"/>
      <w:divBdr>
        <w:top w:val="none" w:sz="0" w:space="0" w:color="auto"/>
        <w:left w:val="none" w:sz="0" w:space="0" w:color="auto"/>
        <w:bottom w:val="none" w:sz="0" w:space="0" w:color="auto"/>
        <w:right w:val="none" w:sz="0" w:space="0" w:color="auto"/>
      </w:divBdr>
    </w:div>
    <w:div w:id="1088188695">
      <w:bodyDiv w:val="1"/>
      <w:marLeft w:val="0"/>
      <w:marRight w:val="0"/>
      <w:marTop w:val="0"/>
      <w:marBottom w:val="0"/>
      <w:divBdr>
        <w:top w:val="none" w:sz="0" w:space="0" w:color="auto"/>
        <w:left w:val="none" w:sz="0" w:space="0" w:color="auto"/>
        <w:bottom w:val="none" w:sz="0" w:space="0" w:color="auto"/>
        <w:right w:val="none" w:sz="0" w:space="0" w:color="auto"/>
      </w:divBdr>
    </w:div>
    <w:div w:id="1099250311">
      <w:bodyDiv w:val="1"/>
      <w:marLeft w:val="0"/>
      <w:marRight w:val="0"/>
      <w:marTop w:val="0"/>
      <w:marBottom w:val="0"/>
      <w:divBdr>
        <w:top w:val="none" w:sz="0" w:space="0" w:color="auto"/>
        <w:left w:val="none" w:sz="0" w:space="0" w:color="auto"/>
        <w:bottom w:val="none" w:sz="0" w:space="0" w:color="auto"/>
        <w:right w:val="none" w:sz="0" w:space="0" w:color="auto"/>
      </w:divBdr>
    </w:div>
    <w:div w:id="1198735452">
      <w:bodyDiv w:val="1"/>
      <w:marLeft w:val="0"/>
      <w:marRight w:val="0"/>
      <w:marTop w:val="0"/>
      <w:marBottom w:val="0"/>
      <w:divBdr>
        <w:top w:val="none" w:sz="0" w:space="0" w:color="auto"/>
        <w:left w:val="none" w:sz="0" w:space="0" w:color="auto"/>
        <w:bottom w:val="none" w:sz="0" w:space="0" w:color="auto"/>
        <w:right w:val="none" w:sz="0" w:space="0" w:color="auto"/>
      </w:divBdr>
    </w:div>
    <w:div w:id="1235242183">
      <w:bodyDiv w:val="1"/>
      <w:marLeft w:val="0"/>
      <w:marRight w:val="0"/>
      <w:marTop w:val="0"/>
      <w:marBottom w:val="0"/>
      <w:divBdr>
        <w:top w:val="none" w:sz="0" w:space="0" w:color="auto"/>
        <w:left w:val="none" w:sz="0" w:space="0" w:color="auto"/>
        <w:bottom w:val="none" w:sz="0" w:space="0" w:color="auto"/>
        <w:right w:val="none" w:sz="0" w:space="0" w:color="auto"/>
      </w:divBdr>
    </w:div>
    <w:div w:id="1332952562">
      <w:bodyDiv w:val="1"/>
      <w:marLeft w:val="0"/>
      <w:marRight w:val="0"/>
      <w:marTop w:val="0"/>
      <w:marBottom w:val="0"/>
      <w:divBdr>
        <w:top w:val="none" w:sz="0" w:space="0" w:color="auto"/>
        <w:left w:val="none" w:sz="0" w:space="0" w:color="auto"/>
        <w:bottom w:val="none" w:sz="0" w:space="0" w:color="auto"/>
        <w:right w:val="none" w:sz="0" w:space="0" w:color="auto"/>
      </w:divBdr>
    </w:div>
    <w:div w:id="1378625329">
      <w:bodyDiv w:val="1"/>
      <w:marLeft w:val="0"/>
      <w:marRight w:val="0"/>
      <w:marTop w:val="0"/>
      <w:marBottom w:val="0"/>
      <w:divBdr>
        <w:top w:val="none" w:sz="0" w:space="0" w:color="auto"/>
        <w:left w:val="none" w:sz="0" w:space="0" w:color="auto"/>
        <w:bottom w:val="none" w:sz="0" w:space="0" w:color="auto"/>
        <w:right w:val="none" w:sz="0" w:space="0" w:color="auto"/>
      </w:divBdr>
    </w:div>
    <w:div w:id="1384675226">
      <w:bodyDiv w:val="1"/>
      <w:marLeft w:val="0"/>
      <w:marRight w:val="0"/>
      <w:marTop w:val="0"/>
      <w:marBottom w:val="0"/>
      <w:divBdr>
        <w:top w:val="none" w:sz="0" w:space="0" w:color="auto"/>
        <w:left w:val="none" w:sz="0" w:space="0" w:color="auto"/>
        <w:bottom w:val="none" w:sz="0" w:space="0" w:color="auto"/>
        <w:right w:val="none" w:sz="0" w:space="0" w:color="auto"/>
      </w:divBdr>
    </w:div>
    <w:div w:id="1443570772">
      <w:bodyDiv w:val="1"/>
      <w:marLeft w:val="0"/>
      <w:marRight w:val="0"/>
      <w:marTop w:val="0"/>
      <w:marBottom w:val="0"/>
      <w:divBdr>
        <w:top w:val="none" w:sz="0" w:space="0" w:color="auto"/>
        <w:left w:val="none" w:sz="0" w:space="0" w:color="auto"/>
        <w:bottom w:val="none" w:sz="0" w:space="0" w:color="auto"/>
        <w:right w:val="none" w:sz="0" w:space="0" w:color="auto"/>
      </w:divBdr>
    </w:div>
    <w:div w:id="1452823279">
      <w:bodyDiv w:val="1"/>
      <w:marLeft w:val="0"/>
      <w:marRight w:val="0"/>
      <w:marTop w:val="0"/>
      <w:marBottom w:val="0"/>
      <w:divBdr>
        <w:top w:val="none" w:sz="0" w:space="0" w:color="auto"/>
        <w:left w:val="none" w:sz="0" w:space="0" w:color="auto"/>
        <w:bottom w:val="none" w:sz="0" w:space="0" w:color="auto"/>
        <w:right w:val="none" w:sz="0" w:space="0" w:color="auto"/>
      </w:divBdr>
    </w:div>
    <w:div w:id="1496065803">
      <w:bodyDiv w:val="1"/>
      <w:marLeft w:val="0"/>
      <w:marRight w:val="0"/>
      <w:marTop w:val="0"/>
      <w:marBottom w:val="0"/>
      <w:divBdr>
        <w:top w:val="none" w:sz="0" w:space="0" w:color="auto"/>
        <w:left w:val="none" w:sz="0" w:space="0" w:color="auto"/>
        <w:bottom w:val="none" w:sz="0" w:space="0" w:color="auto"/>
        <w:right w:val="none" w:sz="0" w:space="0" w:color="auto"/>
      </w:divBdr>
    </w:div>
    <w:div w:id="1498494310">
      <w:bodyDiv w:val="1"/>
      <w:marLeft w:val="0"/>
      <w:marRight w:val="0"/>
      <w:marTop w:val="0"/>
      <w:marBottom w:val="0"/>
      <w:divBdr>
        <w:top w:val="none" w:sz="0" w:space="0" w:color="auto"/>
        <w:left w:val="none" w:sz="0" w:space="0" w:color="auto"/>
        <w:bottom w:val="none" w:sz="0" w:space="0" w:color="auto"/>
        <w:right w:val="none" w:sz="0" w:space="0" w:color="auto"/>
      </w:divBdr>
    </w:div>
    <w:div w:id="1505124631">
      <w:bodyDiv w:val="1"/>
      <w:marLeft w:val="0"/>
      <w:marRight w:val="0"/>
      <w:marTop w:val="0"/>
      <w:marBottom w:val="0"/>
      <w:divBdr>
        <w:top w:val="none" w:sz="0" w:space="0" w:color="auto"/>
        <w:left w:val="none" w:sz="0" w:space="0" w:color="auto"/>
        <w:bottom w:val="none" w:sz="0" w:space="0" w:color="auto"/>
        <w:right w:val="none" w:sz="0" w:space="0" w:color="auto"/>
      </w:divBdr>
    </w:div>
    <w:div w:id="1519924618">
      <w:bodyDiv w:val="1"/>
      <w:marLeft w:val="0"/>
      <w:marRight w:val="0"/>
      <w:marTop w:val="0"/>
      <w:marBottom w:val="0"/>
      <w:divBdr>
        <w:top w:val="none" w:sz="0" w:space="0" w:color="auto"/>
        <w:left w:val="none" w:sz="0" w:space="0" w:color="auto"/>
        <w:bottom w:val="none" w:sz="0" w:space="0" w:color="auto"/>
        <w:right w:val="none" w:sz="0" w:space="0" w:color="auto"/>
      </w:divBdr>
    </w:div>
    <w:div w:id="1526017227">
      <w:bodyDiv w:val="1"/>
      <w:marLeft w:val="0"/>
      <w:marRight w:val="0"/>
      <w:marTop w:val="0"/>
      <w:marBottom w:val="0"/>
      <w:divBdr>
        <w:top w:val="none" w:sz="0" w:space="0" w:color="auto"/>
        <w:left w:val="none" w:sz="0" w:space="0" w:color="auto"/>
        <w:bottom w:val="none" w:sz="0" w:space="0" w:color="auto"/>
        <w:right w:val="none" w:sz="0" w:space="0" w:color="auto"/>
      </w:divBdr>
    </w:div>
    <w:div w:id="1586108529">
      <w:bodyDiv w:val="1"/>
      <w:marLeft w:val="0"/>
      <w:marRight w:val="0"/>
      <w:marTop w:val="0"/>
      <w:marBottom w:val="0"/>
      <w:divBdr>
        <w:top w:val="none" w:sz="0" w:space="0" w:color="auto"/>
        <w:left w:val="none" w:sz="0" w:space="0" w:color="auto"/>
        <w:bottom w:val="none" w:sz="0" w:space="0" w:color="auto"/>
        <w:right w:val="none" w:sz="0" w:space="0" w:color="auto"/>
      </w:divBdr>
    </w:div>
    <w:div w:id="1650397490">
      <w:bodyDiv w:val="1"/>
      <w:marLeft w:val="0"/>
      <w:marRight w:val="0"/>
      <w:marTop w:val="0"/>
      <w:marBottom w:val="0"/>
      <w:divBdr>
        <w:top w:val="none" w:sz="0" w:space="0" w:color="auto"/>
        <w:left w:val="none" w:sz="0" w:space="0" w:color="auto"/>
        <w:bottom w:val="none" w:sz="0" w:space="0" w:color="auto"/>
        <w:right w:val="none" w:sz="0" w:space="0" w:color="auto"/>
      </w:divBdr>
    </w:div>
    <w:div w:id="1705910581">
      <w:bodyDiv w:val="1"/>
      <w:marLeft w:val="0"/>
      <w:marRight w:val="0"/>
      <w:marTop w:val="0"/>
      <w:marBottom w:val="0"/>
      <w:divBdr>
        <w:top w:val="none" w:sz="0" w:space="0" w:color="auto"/>
        <w:left w:val="none" w:sz="0" w:space="0" w:color="auto"/>
        <w:bottom w:val="none" w:sz="0" w:space="0" w:color="auto"/>
        <w:right w:val="none" w:sz="0" w:space="0" w:color="auto"/>
      </w:divBdr>
    </w:div>
    <w:div w:id="1710228187">
      <w:bodyDiv w:val="1"/>
      <w:marLeft w:val="0"/>
      <w:marRight w:val="0"/>
      <w:marTop w:val="0"/>
      <w:marBottom w:val="0"/>
      <w:divBdr>
        <w:top w:val="none" w:sz="0" w:space="0" w:color="auto"/>
        <w:left w:val="none" w:sz="0" w:space="0" w:color="auto"/>
        <w:bottom w:val="none" w:sz="0" w:space="0" w:color="auto"/>
        <w:right w:val="none" w:sz="0" w:space="0" w:color="auto"/>
      </w:divBdr>
    </w:div>
    <w:div w:id="1730618220">
      <w:bodyDiv w:val="1"/>
      <w:marLeft w:val="0"/>
      <w:marRight w:val="0"/>
      <w:marTop w:val="0"/>
      <w:marBottom w:val="0"/>
      <w:divBdr>
        <w:top w:val="none" w:sz="0" w:space="0" w:color="auto"/>
        <w:left w:val="none" w:sz="0" w:space="0" w:color="auto"/>
        <w:bottom w:val="none" w:sz="0" w:space="0" w:color="auto"/>
        <w:right w:val="none" w:sz="0" w:space="0" w:color="auto"/>
      </w:divBdr>
    </w:div>
    <w:div w:id="1759718611">
      <w:bodyDiv w:val="1"/>
      <w:marLeft w:val="0"/>
      <w:marRight w:val="0"/>
      <w:marTop w:val="0"/>
      <w:marBottom w:val="0"/>
      <w:divBdr>
        <w:top w:val="none" w:sz="0" w:space="0" w:color="auto"/>
        <w:left w:val="none" w:sz="0" w:space="0" w:color="auto"/>
        <w:bottom w:val="none" w:sz="0" w:space="0" w:color="auto"/>
        <w:right w:val="none" w:sz="0" w:space="0" w:color="auto"/>
      </w:divBdr>
    </w:div>
    <w:div w:id="1781487267">
      <w:bodyDiv w:val="1"/>
      <w:marLeft w:val="0"/>
      <w:marRight w:val="0"/>
      <w:marTop w:val="0"/>
      <w:marBottom w:val="0"/>
      <w:divBdr>
        <w:top w:val="none" w:sz="0" w:space="0" w:color="auto"/>
        <w:left w:val="none" w:sz="0" w:space="0" w:color="auto"/>
        <w:bottom w:val="none" w:sz="0" w:space="0" w:color="auto"/>
        <w:right w:val="none" w:sz="0" w:space="0" w:color="auto"/>
      </w:divBdr>
    </w:div>
    <w:div w:id="1782797468">
      <w:bodyDiv w:val="1"/>
      <w:marLeft w:val="0"/>
      <w:marRight w:val="0"/>
      <w:marTop w:val="0"/>
      <w:marBottom w:val="0"/>
      <w:divBdr>
        <w:top w:val="none" w:sz="0" w:space="0" w:color="auto"/>
        <w:left w:val="none" w:sz="0" w:space="0" w:color="auto"/>
        <w:bottom w:val="none" w:sz="0" w:space="0" w:color="auto"/>
        <w:right w:val="none" w:sz="0" w:space="0" w:color="auto"/>
      </w:divBdr>
    </w:div>
    <w:div w:id="1785730983">
      <w:bodyDiv w:val="1"/>
      <w:marLeft w:val="0"/>
      <w:marRight w:val="0"/>
      <w:marTop w:val="0"/>
      <w:marBottom w:val="0"/>
      <w:divBdr>
        <w:top w:val="none" w:sz="0" w:space="0" w:color="auto"/>
        <w:left w:val="none" w:sz="0" w:space="0" w:color="auto"/>
        <w:bottom w:val="none" w:sz="0" w:space="0" w:color="auto"/>
        <w:right w:val="none" w:sz="0" w:space="0" w:color="auto"/>
      </w:divBdr>
    </w:div>
    <w:div w:id="1793400594">
      <w:bodyDiv w:val="1"/>
      <w:marLeft w:val="0"/>
      <w:marRight w:val="0"/>
      <w:marTop w:val="0"/>
      <w:marBottom w:val="0"/>
      <w:divBdr>
        <w:top w:val="none" w:sz="0" w:space="0" w:color="auto"/>
        <w:left w:val="none" w:sz="0" w:space="0" w:color="auto"/>
        <w:bottom w:val="none" w:sz="0" w:space="0" w:color="auto"/>
        <w:right w:val="none" w:sz="0" w:space="0" w:color="auto"/>
      </w:divBdr>
    </w:div>
    <w:div w:id="1860661615">
      <w:bodyDiv w:val="1"/>
      <w:marLeft w:val="0"/>
      <w:marRight w:val="0"/>
      <w:marTop w:val="0"/>
      <w:marBottom w:val="0"/>
      <w:divBdr>
        <w:top w:val="none" w:sz="0" w:space="0" w:color="auto"/>
        <w:left w:val="none" w:sz="0" w:space="0" w:color="auto"/>
        <w:bottom w:val="none" w:sz="0" w:space="0" w:color="auto"/>
        <w:right w:val="none" w:sz="0" w:space="0" w:color="auto"/>
      </w:divBdr>
    </w:div>
    <w:div w:id="1876310153">
      <w:bodyDiv w:val="1"/>
      <w:marLeft w:val="0"/>
      <w:marRight w:val="0"/>
      <w:marTop w:val="0"/>
      <w:marBottom w:val="0"/>
      <w:divBdr>
        <w:top w:val="none" w:sz="0" w:space="0" w:color="auto"/>
        <w:left w:val="none" w:sz="0" w:space="0" w:color="auto"/>
        <w:bottom w:val="none" w:sz="0" w:space="0" w:color="auto"/>
        <w:right w:val="none" w:sz="0" w:space="0" w:color="auto"/>
      </w:divBdr>
    </w:div>
    <w:div w:id="1885285589">
      <w:bodyDiv w:val="1"/>
      <w:marLeft w:val="0"/>
      <w:marRight w:val="0"/>
      <w:marTop w:val="0"/>
      <w:marBottom w:val="0"/>
      <w:divBdr>
        <w:top w:val="none" w:sz="0" w:space="0" w:color="auto"/>
        <w:left w:val="none" w:sz="0" w:space="0" w:color="auto"/>
        <w:bottom w:val="none" w:sz="0" w:space="0" w:color="auto"/>
        <w:right w:val="none" w:sz="0" w:space="0" w:color="auto"/>
      </w:divBdr>
    </w:div>
    <w:div w:id="1928881032">
      <w:bodyDiv w:val="1"/>
      <w:marLeft w:val="0"/>
      <w:marRight w:val="0"/>
      <w:marTop w:val="0"/>
      <w:marBottom w:val="0"/>
      <w:divBdr>
        <w:top w:val="none" w:sz="0" w:space="0" w:color="auto"/>
        <w:left w:val="none" w:sz="0" w:space="0" w:color="auto"/>
        <w:bottom w:val="none" w:sz="0" w:space="0" w:color="auto"/>
        <w:right w:val="none" w:sz="0" w:space="0" w:color="auto"/>
      </w:divBdr>
    </w:div>
    <w:div w:id="2045017740">
      <w:bodyDiv w:val="1"/>
      <w:marLeft w:val="0"/>
      <w:marRight w:val="0"/>
      <w:marTop w:val="0"/>
      <w:marBottom w:val="0"/>
      <w:divBdr>
        <w:top w:val="none" w:sz="0" w:space="0" w:color="auto"/>
        <w:left w:val="none" w:sz="0" w:space="0" w:color="auto"/>
        <w:bottom w:val="none" w:sz="0" w:space="0" w:color="auto"/>
        <w:right w:val="none" w:sz="0" w:space="0" w:color="auto"/>
      </w:divBdr>
      <w:divsChild>
        <w:div w:id="564147401">
          <w:marLeft w:val="0"/>
          <w:marRight w:val="0"/>
          <w:marTop w:val="0"/>
          <w:marBottom w:val="0"/>
          <w:divBdr>
            <w:top w:val="none" w:sz="0" w:space="0" w:color="auto"/>
            <w:left w:val="none" w:sz="0" w:space="0" w:color="auto"/>
            <w:bottom w:val="none" w:sz="0" w:space="0" w:color="auto"/>
            <w:right w:val="none" w:sz="0" w:space="0" w:color="auto"/>
          </w:divBdr>
        </w:div>
        <w:div w:id="138766712">
          <w:marLeft w:val="0"/>
          <w:marRight w:val="0"/>
          <w:marTop w:val="0"/>
          <w:marBottom w:val="0"/>
          <w:divBdr>
            <w:top w:val="none" w:sz="0" w:space="0" w:color="auto"/>
            <w:left w:val="none" w:sz="0" w:space="0" w:color="auto"/>
            <w:bottom w:val="none" w:sz="0" w:space="0" w:color="auto"/>
            <w:right w:val="none" w:sz="0" w:space="0" w:color="auto"/>
          </w:divBdr>
        </w:div>
        <w:div w:id="969752212">
          <w:marLeft w:val="0"/>
          <w:marRight w:val="0"/>
          <w:marTop w:val="0"/>
          <w:marBottom w:val="0"/>
          <w:divBdr>
            <w:top w:val="none" w:sz="0" w:space="0" w:color="auto"/>
            <w:left w:val="none" w:sz="0" w:space="0" w:color="auto"/>
            <w:bottom w:val="none" w:sz="0" w:space="0" w:color="auto"/>
            <w:right w:val="none" w:sz="0" w:space="0" w:color="auto"/>
          </w:divBdr>
        </w:div>
        <w:div w:id="1226184965">
          <w:marLeft w:val="0"/>
          <w:marRight w:val="0"/>
          <w:marTop w:val="0"/>
          <w:marBottom w:val="0"/>
          <w:divBdr>
            <w:top w:val="none" w:sz="0" w:space="0" w:color="auto"/>
            <w:left w:val="none" w:sz="0" w:space="0" w:color="auto"/>
            <w:bottom w:val="none" w:sz="0" w:space="0" w:color="auto"/>
            <w:right w:val="none" w:sz="0" w:space="0" w:color="auto"/>
          </w:divBdr>
        </w:div>
        <w:div w:id="1474250185">
          <w:marLeft w:val="0"/>
          <w:marRight w:val="0"/>
          <w:marTop w:val="0"/>
          <w:marBottom w:val="0"/>
          <w:divBdr>
            <w:top w:val="none" w:sz="0" w:space="0" w:color="auto"/>
            <w:left w:val="none" w:sz="0" w:space="0" w:color="auto"/>
            <w:bottom w:val="none" w:sz="0" w:space="0" w:color="auto"/>
            <w:right w:val="none" w:sz="0" w:space="0" w:color="auto"/>
          </w:divBdr>
        </w:div>
        <w:div w:id="1420252339">
          <w:marLeft w:val="0"/>
          <w:marRight w:val="0"/>
          <w:marTop w:val="0"/>
          <w:marBottom w:val="0"/>
          <w:divBdr>
            <w:top w:val="none" w:sz="0" w:space="0" w:color="auto"/>
            <w:left w:val="none" w:sz="0" w:space="0" w:color="auto"/>
            <w:bottom w:val="none" w:sz="0" w:space="0" w:color="auto"/>
            <w:right w:val="none" w:sz="0" w:space="0" w:color="auto"/>
          </w:divBdr>
        </w:div>
        <w:div w:id="1838376797">
          <w:marLeft w:val="0"/>
          <w:marRight w:val="0"/>
          <w:marTop w:val="0"/>
          <w:marBottom w:val="0"/>
          <w:divBdr>
            <w:top w:val="none" w:sz="0" w:space="0" w:color="auto"/>
            <w:left w:val="none" w:sz="0" w:space="0" w:color="auto"/>
            <w:bottom w:val="none" w:sz="0" w:space="0" w:color="auto"/>
            <w:right w:val="none" w:sz="0" w:space="0" w:color="auto"/>
          </w:divBdr>
        </w:div>
        <w:div w:id="286283792">
          <w:marLeft w:val="0"/>
          <w:marRight w:val="0"/>
          <w:marTop w:val="0"/>
          <w:marBottom w:val="0"/>
          <w:divBdr>
            <w:top w:val="none" w:sz="0" w:space="0" w:color="auto"/>
            <w:left w:val="none" w:sz="0" w:space="0" w:color="auto"/>
            <w:bottom w:val="none" w:sz="0" w:space="0" w:color="auto"/>
            <w:right w:val="none" w:sz="0" w:space="0" w:color="auto"/>
          </w:divBdr>
        </w:div>
      </w:divsChild>
    </w:div>
    <w:div w:id="2052070485">
      <w:bodyDiv w:val="1"/>
      <w:marLeft w:val="0"/>
      <w:marRight w:val="0"/>
      <w:marTop w:val="0"/>
      <w:marBottom w:val="0"/>
      <w:divBdr>
        <w:top w:val="none" w:sz="0" w:space="0" w:color="auto"/>
        <w:left w:val="none" w:sz="0" w:space="0" w:color="auto"/>
        <w:bottom w:val="none" w:sz="0" w:space="0" w:color="auto"/>
        <w:right w:val="none" w:sz="0" w:space="0" w:color="auto"/>
      </w:divBdr>
      <w:divsChild>
        <w:div w:id="58637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hyperlink" Target="https://www.mdpi.com/2072-6694/15/10/2676/review_repor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https://www.nature.com/articles/s41467-022-33069-3" TargetMode="External"/><Relationship Id="rId17" Type="http://schemas.openxmlformats.org/officeDocument/2006/relationships/customXml" Target="ink/ink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6.jpg"/><Relationship Id="rId19" Type="http://schemas.openxmlformats.org/officeDocument/2006/relationships/hyperlink" Target="https://cancerandmetabolism.biomedcentral.com/articles/10.1186/s40170-021-00242-z" TargetMode="External"/><Relationship Id="rId4" Type="http://schemas.openxmlformats.org/officeDocument/2006/relationships/settings" Target="settings.xml"/><Relationship Id="rId9" Type="http://schemas.openxmlformats.org/officeDocument/2006/relationships/customXml" Target="ink/ink1.xml"/><Relationship Id="rId22"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7T16:01:21.957"/>
    </inkml:context>
    <inkml:brush xml:id="br0">
      <inkml:brushProperty name="width" value="0.035" units="cm"/>
      <inkml:brushProperty name="height" value="0.035" units="cm"/>
      <inkml:brushProperty name="color" value="#004F8B"/>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7T16:01:19.872"/>
    </inkml:context>
    <inkml:brush xml:id="br0">
      <inkml:brushProperty name="width" value="0.035" units="cm"/>
      <inkml:brushProperty name="height" value="0.035" units="cm"/>
      <inkml:brushProperty name="color" value="#004F8B"/>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7T15:55:45.992"/>
    </inkml:context>
    <inkml:brush xml:id="br0">
      <inkml:brushProperty name="width" value="0.035" units="cm"/>
      <inkml:brushProperty name="height" value="0.035" units="cm"/>
      <inkml:brushProperty name="color" value="#004F8B"/>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MdR21</b:Tag>
    <b:SourceType>Book</b:SourceType>
    <b:Guid>{4C521C36-6C90-4736-BA6B-8927B8A5A813}</b:Guid>
    <b:Author>
      <b:Author>
        <b:NameList>
          <b:Person>
            <b:Last>Md. Rafiul Hassan a</b:Last>
            <b:First>Md.</b:First>
            <b:Middle>Fakrul Islam b, Md. Zia Uddin c, Goutam Ghoshal b, Mohammad Mehedi Hassan d, Shamsul Huda e, Giancarlo Fortino f</b:Middle>
          </b:Person>
        </b:NameList>
      </b:Author>
    </b:Author>
    <b:Title>Prostate cancer classification from ultrasound and MRI images using deep learning based Explainable Artificial Intelligence</b:Title>
    <b:Year>2021</b:Year>
    <b:City>Maine at Presque Isle, ME04769, USA</b:City>
    <b:Publisher> https://www.sciencedirect.com/science/article/abs/pii/S0167739X21003769?fr=RR-2&amp;ref=pdf_download&amp;rr=895102d9ff109236</b:Publisher>
    <b:RefOrder>1</b:RefOrder>
  </b:Source>
  <b:Source>
    <b:Tag>Maj22</b:Tag>
    <b:SourceType>Book</b:SourceType>
    <b:Guid>{9CE682B1-D1BB-4253-93A0-5E11E70908E8}</b:Guid>
    <b:Author>
      <b:Author>
        <b:NameList>
          <b:Person>
            <b:Last>Maja Marklund</b:Last>
            <b:First>Niklas</b:First>
            <b:Middle>Schultz, Stefanie Friedrich, Emelie Berglund, Firas Tarish, Anna Tanoglidi, Yao Liu, Ludvig Bergenstråhle, Andrew Erickson, Thomas Helleday, Alastair D. Lamb, Erik Sonnhammer &amp; Joakim Lundeberg</b:Middle>
          </b:Person>
        </b:NameList>
      </b:Author>
    </b:Author>
    <b:Title>Spatio-temporal analysis of prostate tumors in situ suggests pre-existence of treatment-resistant clones</b:Title>
    <b:Year>2022</b:Year>
    <b:Publisher>Nature Journal</b:Publisher>
    <b:RefOrder>2</b:RefOrder>
  </b:Source>
  <b:Source>
    <b:Tag>Maj221</b:Tag>
    <b:SourceType>JournalArticle</b:SourceType>
    <b:Guid>{3EFF4E7E-1A25-4C77-954C-0E9305AA881A}</b:Guid>
    <b:Title>Spatio-temporal analysis of prostate tumors in situ suggests pre-existence of treatment resistant clones</b:Title>
    <b:Year>2022</b:Year>
    <b:JournalName>ResearchGate</b:JournalName>
    <b:Pages>https://www.researchgate.net/figure/IHC-images-for-the-AR-activity-in-epithelial-nuclei-performed-on-needle-biopsies-pre-and_fig1_363639255</b:Pages>
    <b:Author>
      <b:Author>
        <b:NameList>
          <b:Person>
            <b:Last>Maja Marklund 1</b:Last>
            <b:First>6,</b:First>
            <b:Middle>Niklas Schultz2,6, Stefanie Friedrich 3,6, Emelie Berglund 1</b:Middle>
          </b:Person>
        </b:NameList>
      </b:Author>
    </b:Author>
    <b:RefOrder>3</b:RefOrder>
  </b:Source>
  <b:Source>
    <b:Tag>Edu21</b:Tag>
    <b:SourceType>JournalArticle</b:SourceType>
    <b:Guid>{552D11D6-25F6-41FD-BB4D-527DBD3E47D8}</b:Guid>
    <b:Author>
      <b:Author>
        <b:NameList>
          <b:Person>
            <b:Last>Eduard Chelebian 1</b:Last>
            <b:First>*ORCID,Christophe</b:First>
            <b:Middle>Avenel 1ORCID,Kimmo Kartasalo 2ORCID,Maja Marklund 3ORCID,Anna Tanoglidi 4ORCID,Tuomas Mirtti 5ORCID,Richard Colling 6,7ORCID,Andrew Erickson 6ORCID,Alastair D. Lamb 6,8ORCID,Joakim Lundeberg</b:Middle>
          </b:Person>
        </b:NameList>
      </b:Author>
    </b:Author>
    <b:Title>Morphological Features Extracted by AI Associated with Spatial Transcriptomics in Prostate Cancer</b:Title>
    <b:JournalName>MDPI</b:JournalName>
    <b:Year>2021</b:Year>
    <b:RefOrder>4</b:RefOrder>
  </b:Source>
  <b:Source>
    <b:Tag>Sha22</b:Tag>
    <b:SourceType>JournalArticle</b:SourceType>
    <b:Guid>{ABBC6006-B9F5-4DCC-9639-9D02EAA4DE32}</b:Guid>
    <b:Author>
      <b:Author>
        <b:NameList>
          <b:Person>
            <b:Last>Shadrack M. Mutuku 1</b:Last>
            <b:First>2ORCID,Xander</b:First>
            <b:Middle>Spotbeen 3ORCID,Paul J. Trim 1,2ORCID,Marten F. Snel 1,2,Lisa M. Butler 1,2,4,5ORCID andJohannes V. Swinnen 3,*ORCID</b:Middle>
          </b:Person>
        </b:NameList>
      </b:Author>
    </b:Author>
    <b:Title>Unravelling Prostate Cancer Heterogeneity Using Spatial Approaches to Lipidomics and Transcriptomics</b:Title>
    <b:JournalName>MDPI</b:JournalName>
    <b:Year>2022</b:Year>
    <b:RefOrder>5</b:RefOrder>
  </b:Source>
  <b:Source>
    <b:Tag>Pab23</b:Tag>
    <b:SourceType>ConferenceProceedings</b:SourceType>
    <b:Guid>{7305D0A8-AE0B-4D42-8417-0C4D4867E223}</b:Guid>
    <b:Title>FAU-Net: An Attention U-Net Extension with Feature Pyramid Attention for Prostate Cancer Segmentation</b:Title>
    <b:Year>2023</b:Year>
    <b:Author>
      <b:Author>
        <b:NameList>
          <b:Person>
            <b:Last>Pablo Cesar Quihui-Rubio</b:Last>
            <b:First>Daniel</b:First>
            <b:Middle>Flores-Araiza, Miguel Gonzalez-Mendoza, Christian Mata &amp; Gilberto Ochoa-Ruiz</b:Middle>
          </b:Person>
        </b:NameList>
      </b:Author>
    </b:Author>
    <b:RefOrder>6</b:RefOrder>
  </b:Source>
  <b:Source>
    <b:Tag>Mir23</b:Tag>
    <b:SourceType>JournalArticle</b:SourceType>
    <b:Guid>{AF2D7E9E-13C3-4FE3-B24A-F6F6926C81A0}</b:Guid>
    <b:Title>Spatial Omics Imaging of Fresh-Frozen Tissue and Routine FFPE Histopathology of a Single Cancer Needle Core Biopsy: A Freezing Device and Multimodal Workflow</b:Title>
    <b:Year>2023</b:Year>
    <b:Author>
      <b:Author>
        <b:NameList>
          <b:Person>
            <b:Last>Miriam F. Rittel 1</b:Last>
            <b:First>2,3,†,Stefan</b:First>
            <b:Middle>Schmidt 1,†ORCID,Cleo-Aron Weis 4,‡,Emrullah Birgin 5ORCID,Björn van Marwick 1,Matthias Rädle 1,2,3ORCID,Steffen J. Diehl 3,6,Nuh N. Rahbari 3,5,Alexander Marx 3,4ORCID andCarsten Hopf 1,2,3,*ORCID</b:Middle>
          </b:Person>
        </b:NameList>
      </b:Author>
    </b:Author>
    <b:RefOrder>7</b:RefOrder>
  </b:Source>
  <b:Source>
    <b:Tag>htt</b:Tag>
    <b:SourceType>InternetSite</b:SourceType>
    <b:Guid>{F4D399B4-2EDA-42C9-96BB-591A99A7332D}</b:Guid>
    <b:URL>https://www.research.chop.edu/sites/default/files/web/sites/default/files/pdfs/NCI_BEBP_Snap-freezing_of_Post-surgical_Tissue_Biospecimens.pdf</b:URL>
    <b:RefOrder>8</b:RefOrder>
  </b:Source>
  <b:Source>
    <b:Tag>Mar21</b:Tag>
    <b:SourceType>JournalArticle</b:SourceType>
    <b:Guid>{81031F8C-873A-4846-AA56-575E011F174A}</b:Guid>
    <b:Title>Spatial differentiation of metabolism in prostate cancer tissue by MALDI-TOF MSI</b:Title>
    <b:Year>2021</b:Year>
    <b:Author>
      <b:Author>
        <b:NameList>
          <b:Person>
            <b:Last>Maria K. Andersen</b:Last>
            <b:First>Therese</b:First>
            <b:Middle>S. Høiem, Britt S. R. Claes, Benjamin Balluff, Marta Martin-Lorenzo, Elin Richardsen, Sebastian Krossa, Helena Bertilsson, Ron M. A. Heeren, Morten B. Rye, Guro F. Giskeødegård, Tone F. Bathen &amp; May-Britt Tessem</b:Middle>
          </b:Person>
        </b:NameList>
      </b:Author>
    </b:Author>
    <b:RefOrder>9</b:RefOrder>
  </b:Source>
  <b:Source>
    <b:Tag>MdR211</b:Tag>
    <b:SourceType>JournalArticle</b:SourceType>
    <b:Guid>{66C2C4EC-C6A9-4AD3-885A-28BF0488570C}</b:Guid>
    <b:Author>
      <b:Author>
        <b:NameList>
          <b:Person>
            <b:Last>Md. Rafiul Hassan a</b:Last>
            <b:First>Md.</b:First>
            <b:Middle>Fakrul Islam b, Md. Zia Uddin c, Goutam Ghoshal b, Mohammad Mehedi Hassan d, Shamsul Huda e, Giancarlo Fortino</b:Middle>
          </b:Person>
        </b:NameList>
      </b:Author>
    </b:Author>
    <b:Title>Prostate cancer classification from ultrasound and MRI images using deep learning based Explainable Artificial Intelligence</b:Title>
    <b:Year>2021</b:Year>
    <b:RefOrder>10</b:RefOrder>
  </b:Source>
  <b:Source>
    <b:Tag>Jun23</b:Tag>
    <b:SourceType>JournalArticle</b:SourceType>
    <b:Guid>{A4D11317-8B02-4F76-959F-BF85B4E1D97D}</b:Guid>
    <b:Author>
      <b:Author>
        <b:NameList>
          <b:Person>
            <b:Last>Jun Du</b:Last>
            <b:First>Yu-Chen</b:First>
            <b:Middle>Yang, Zhi-Jie An, Ming-Hui Zhang, Xue-Hang Fu, Zou-Fang Huang, Ye Yuan &amp; Jian Hou</b:Middle>
          </b:Person>
        </b:NameList>
      </b:Author>
    </b:Author>
    <b:Title>Advances in spatial transcriptomics and related data analysis strategies</b:Title>
    <b:JournalName>BMC</b:JournalName>
    <b:Year>2023</b:Year>
    <b:RefOrder>11</b:RefOrder>
  </b:Source>
  <b:Source>
    <b:Tag>Aks21</b:Tag>
    <b:SourceType>ConferenceProceedings</b:SourceType>
    <b:Guid>{5AF1D8E1-1FAE-4645-9993-C0D7056EB99C}</b:Guid>
    <b:Title>Edge Detection Using Guided Image Filtering and Ant Colony Optimization</b:Title>
    <b:Year>2021</b:Year>
    <b:Author>
      <b:Author>
        <b:NameList>
          <b:Person>
            <b:Last>Raheja</b:Last>
            <b:First>Akshi</b:First>
            <b:Middle>Kumar &amp; Sahil</b:Middle>
          </b:Person>
        </b:NameList>
      </b:Author>
    </b:Author>
    <b:ConferenceName>SpringerLink</b:ConferenceName>
    <b:RefOrder>12</b:RefOrder>
  </b:Source>
  <b:Source>
    <b:Tag>Mil18</b:Tag>
    <b:SourceType>ConferenceProceedings</b:SourceType>
    <b:Guid>{E5339406-0F40-4F44-A188-D9DAB3832EFB}</b:Guid>
    <b:Author>
      <b:Author>
        <b:NameList>
          <b:Person>
            <b:Last>Milos Stanisavljevic</b:Last>
            <b:First>Andreea</b:First>
            <b:Middle>Anghel, Nikolaos Papandreou</b:Middle>
          </b:Person>
        </b:NameList>
      </b:Author>
    </b:Author>
    <b:Title>A Fast and Scalable Pipeline for Stain Normalization of Whole-Slide Images in Histopathology</b:Title>
    <b:Year>2018</b:Year>
    <b:Publisher>CVF</b:Publisher>
    <b:RefOrder>13</b:RefOrder>
  </b:Source>
  <b:Source>
    <b:Tag>MdR22</b:Tag>
    <b:SourceType>Book</b:SourceType>
    <b:Guid>{A471FE85-810F-42E1-9151-67639C982012}</b:Guid>
    <b:Title>Prostate cancer classification from ultrasound and MRI images using deep learning based Explainable Artificial Intelligence</b:Title>
    <b:Year>2022</b:Year>
    <b:Publisher>ScienceDirect</b:Publisher>
    <b:Author>
      <b:Author>
        <b:NameList>
          <b:Person>
            <b:Last>Md. Rafiul Hassan a</b:Last>
            <b:First>Md.</b:First>
            <b:Middle>Fakrul Islam b, Md. Zia Uddin c, Goutam Ghoshal b, Mohammad Mehedi Hassan d, Shamsul Huda e, Giancarlo Fortino</b:Middle>
          </b:Person>
        </b:NameList>
      </b:Author>
    </b:Author>
    <b:RefOrder>14</b:RefOrder>
  </b:Source>
  <b:Source>
    <b:Tag>Moh21</b:Tag>
    <b:SourceType>Book</b:SourceType>
    <b:Guid>{73A0D10F-D05B-4C14-81EF-501D8F58442C}</b:Guid>
    <b:Author>
      <b:Author>
        <b:NameList>
          <b:Person>
            <b:Last>Kamil</b:Last>
            <b:First>Mohammed</b:First>
            <b:Middle>Y.</b:Middle>
          </b:Person>
        </b:NameList>
      </b:Author>
    </b:Author>
    <b:Title>A deep learning framework to detect Covid-19 disease via chest X-ray and CT scan images</b:Title>
    <b:Year>2021</b:Year>
    <b:Publisher>ResearchGate</b:Publisher>
    <b:RefOrder>15</b:RefOrder>
  </b:Source>
  <b:Source>
    <b:Tag>Suv22</b:Tag>
    <b:SourceType>Book</b:SourceType>
    <b:Guid>{4E7AD82A-472F-4951-9156-9B4B89DCBD6F}</b:Guid>
    <b:Author>
      <b:Author>
        <b:NameList>
          <b:Person>
            <b:Last>Mukherjee</b:Last>
            <b:First>Suvaditya</b:First>
          </b:Person>
        </b:NameList>
      </b:Author>
    </b:Author>
    <b:Title>The Annotated ResNet-50</b:Title>
    <b:Year>2022</b:Year>
    <b:Publisher>Medium</b:Publisher>
    <b:RefOrder>16</b:RefOrder>
  </b:Source>
  <b:Source>
    <b:Tag>MdR221</b:Tag>
    <b:SourceType>Book</b:SourceType>
    <b:Guid>{8985F9BB-FC0B-4382-BD4B-CD843B7D8B84}</b:Guid>
    <b:Author>
      <b:Author>
        <b:NameList>
          <b:Person>
            <b:Last>Md. Rafiul Hassan a</b:Last>
            <b:First>Md.</b:First>
            <b:Middle>Fakrul Islam b, Md. Zia Uddin c, Goutam Ghoshal b, Mohammad Mehedi Hassan d, Shamsul Huda e, Giancarlo Fortino</b:Middle>
          </b:Person>
        </b:NameList>
      </b:Author>
    </b:Author>
    <b:Title>Prostate cancer classification from ultrasound and MRI images using deep learning based Explainable Artificial Intelligence</b:Title>
    <b:Year>2022</b:Year>
    <b:Publisher>ScienceDirect</b:Publisher>
    <b:RefOrder>17</b:RefOrder>
  </b:Source>
  <b:Source>
    <b:Tag>GPr23</b:Tag>
    <b:SourceType>Book</b:SourceType>
    <b:Guid>{9DCF391E-DC45-4432-8C19-6D9217982FE5}</b:Guid>
    <b:Author>
      <b:Author>
        <b:NameList>
          <b:Person>
            <b:Last>G. Prabu Kanna</b:Last>
            <b:First>S</b:First>
            <b:Middle>J K Jagadeesh Kumar, P. Parthasarathi &amp; Yogesh Kumar</b:Middle>
          </b:Person>
        </b:NameList>
      </b:Author>
    </b:Author>
    <b:Title>A Review on Prediction and Prognosis of the Prostate Cancer and Gleason Grading of Prostatic Carcinoma Using Deep Transfer Learning Based Approaches</b:Title>
    <b:Year>2023</b:Year>
    <b:Publisher>SpringerLink</b:Publisher>
    <b:RefOrder>18</b:RefOrder>
  </b:Source>
  <b:Source>
    <b:Tag>Ade20</b:Tag>
    <b:SourceType>Book</b:SourceType>
    <b:Guid>{4557BA58-7054-4CCD-B946-62EC7AC6E308}</b:Guid>
    <b:Author>
      <b:Author>
        <b:NameList>
          <b:Person>
            <b:Last>Adeel Ahmed Abbasi</b:Last>
            <b:First>Lal</b:First>
            <b:Middle>Hussain, Imtiaz Awan</b:Middle>
          </b:Person>
        </b:NameList>
      </b:Author>
    </b:Author>
    <b:Title>Detecting prostate cancer using deep learning convolution neural network with transfer learning approach</b:Title>
    <b:Year>2020</b:Year>
    <b:Publisher>ResearchGate Logo</b:Publisher>
    <b:RefOrder>19</b:RefOrder>
  </b:Source>
  <b:Source>
    <b:Tag>Olu23</b:Tag>
    <b:SourceType>Book</b:SourceType>
    <b:Guid>{75AF1B6E-CA41-43FF-B29A-04B8224BBD8C}</b:Guid>
    <b:Author>
      <b:Author>
        <b:NameList>
          <b:Person>
            <b:Last>Olusola Olabanjo 1</b:Last>
            <b:First>2,*ORCID,Ashiribo</b:First>
            <b:Middle>Wusu 3ORCID,Mauton Asokere 2,Oseni Afisi 4,Basheerat Okugbesan 3,Olufemi Olabanjo 5,Olusegun Folorunso 5 andManuel Mazzara 6ORCID</b:Middle>
          </b:Person>
        </b:NameList>
      </b:Author>
    </b:Author>
    <b:Title>Application of Machine Learning and Deep Learning Models in Prostate Cancer Diagnosis Using Medical Images: A Systematic Review</b:Title>
    <b:Year>2023</b:Year>
    <b:Publisher>MDPI</b:Publisher>
    <b:RefOrder>20</b:RefOrder>
  </b:Source>
  <b:Source>
    <b:Tag>Ram21</b:Tag>
    <b:SourceType>Book</b:SourceType>
    <b:Guid>{C10BAD19-2AE4-4261-866B-EAFC7FCBF189}</b:Guid>
    <b:Author>
      <b:Author>
        <b:NameList>
          <b:Person>
            <b:Last>Jaganathan</b:Last>
            <b:First>Ramesh</b:First>
          </b:Person>
        </b:NameList>
      </b:Author>
    </b:Author>
    <b:Title>Feature Extraction Of Ultrasound Prostate Image Using Modified VGG-19 Transfer Learning</b:Title>
    <b:Year>2021</b:Year>
    <b:RefOrder>21</b:RefOrder>
  </b:Source>
  <b:Source>
    <b:Tag>Xia23</b:Tag>
    <b:SourceType>Book</b:SourceType>
    <b:Guid>{18F6438A-5E29-4CD3-9E3F-6E79867B45CB}</b:Guid>
    <b:Author>
      <b:Author>
        <b:NameList>
          <b:Person>
            <b:Last>Xiaoyan Jiang</b:Last>
            <b:First>,Zuojin</b:First>
            <b:Middle>Hu</b:Middle>
          </b:Person>
        </b:NameList>
      </b:Author>
    </b:Author>
    <b:Title>Deep Learning for Medical Image-Based Cancer Diagnosis</b:Title>
    <b:Year>2023</b:Year>
    <b:Publisher>MDPI</b:Publisher>
    <b:RefOrder>22</b:RefOrder>
  </b:Source>
  <b:Source>
    <b:Tag>Chu24</b:Tag>
    <b:SourceType>Book</b:SourceType>
    <b:Guid>{311C53D1-2902-42C5-9607-9451080A06AB}</b:Guid>
    <b:Author>
      <b:Author>
        <b:NameList>
          <b:Person>
            <b:Last>Chuan Zhou1</b:Last>
            <b:First>Yun-Feng</b:First>
            <b:Middle>Zhang</b:Middle>
          </b:Person>
        </b:NameList>
      </b:Author>
    </b:Author>
    <b:Title>Multimodal data integration for predicting progression risk in castration-resistant prostate cancer using deep learning: a multicenter retrospective study</b:Title>
    <b:Year>2024</b:Year>
    <b:RefOrder>23</b:RefOrder>
  </b:Source>
</b:Sources>
</file>

<file path=customXml/itemProps1.xml><?xml version="1.0" encoding="utf-8"?>
<ds:datastoreItem xmlns:ds="http://schemas.openxmlformats.org/officeDocument/2006/customXml" ds:itemID="{5F267018-D201-4164-9C49-EF35837A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18229</TotalTime>
  <Pages>15</Pages>
  <Words>4632</Words>
  <Characters>26403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Raihan, A H M</dc:creator>
  <cp:keywords/>
  <dc:description/>
  <cp:lastModifiedBy>Raihan, A H M</cp:lastModifiedBy>
  <cp:revision>57</cp:revision>
  <dcterms:created xsi:type="dcterms:W3CDTF">2024-06-17T12:58:00Z</dcterms:created>
  <dcterms:modified xsi:type="dcterms:W3CDTF">2024-07-03T19:49:00Z</dcterms:modified>
</cp:coreProperties>
</file>