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56D" w:rsidRPr="007A6679" w:rsidRDefault="00DB056D" w:rsidP="00DB056D">
      <w:pPr>
        <w:spacing w:line="360" w:lineRule="auto"/>
        <w:jc w:val="right"/>
        <w:rPr>
          <w:rFonts w:ascii="Times New Roman" w:hAnsi="Times New Roman" w:cs="Times New Roman"/>
        </w:rPr>
      </w:pPr>
      <w:r w:rsidRPr="007A6679">
        <w:rPr>
          <w:rFonts w:ascii="Times New Roman" w:hAnsi="Times New Roman" w:cs="Times New Roman"/>
        </w:rPr>
        <w:t xml:space="preserve">Ifes Campus Serra </w:t>
      </w:r>
    </w:p>
    <w:p w:rsidR="00DB056D" w:rsidRPr="007A6679" w:rsidRDefault="00DB056D" w:rsidP="00DB056D">
      <w:pPr>
        <w:spacing w:line="360" w:lineRule="auto"/>
        <w:jc w:val="right"/>
        <w:rPr>
          <w:rFonts w:ascii="Times New Roman" w:hAnsi="Times New Roman" w:cs="Times New Roman"/>
        </w:rPr>
      </w:pPr>
      <w:r w:rsidRPr="007A6679">
        <w:rPr>
          <w:rFonts w:ascii="Times New Roman" w:hAnsi="Times New Roman" w:cs="Times New Roman"/>
        </w:rPr>
        <w:t xml:space="preserve">Bacharelado em Sistemas de Informação </w:t>
      </w:r>
    </w:p>
    <w:p w:rsidR="00DB056D" w:rsidRPr="007A6679" w:rsidRDefault="00DB056D" w:rsidP="00DB056D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7A6679">
        <w:rPr>
          <w:rFonts w:ascii="Times New Roman" w:hAnsi="Times New Roman" w:cs="Times New Roman"/>
          <w:b/>
          <w:bCs/>
        </w:rPr>
        <w:t xml:space="preserve">Informática e Sociedade </w:t>
      </w:r>
    </w:p>
    <w:p w:rsidR="00C12285" w:rsidRDefault="00DB056D" w:rsidP="00DB056D">
      <w:pPr>
        <w:rPr>
          <w:rFonts w:ascii="Times New Roman" w:hAnsi="Times New Roman" w:cs="Times New Roman"/>
          <w:i/>
          <w:iCs/>
        </w:rPr>
      </w:pPr>
      <w:r w:rsidRPr="007A6679">
        <w:rPr>
          <w:rFonts w:ascii="Times New Roman" w:hAnsi="Times New Roman" w:cs="Times New Roman"/>
          <w:i/>
          <w:iCs/>
        </w:rPr>
        <w:t>Raíssa de Azevedo</w:t>
      </w:r>
    </w:p>
    <w:p w:rsidR="00DB056D" w:rsidRDefault="00DB056D" w:rsidP="00DB05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I.A</w:t>
      </w:r>
    </w:p>
    <w:p w:rsidR="00DB056D" w:rsidRDefault="00DB056D" w:rsidP="00DB056D">
      <w:pPr>
        <w:jc w:val="center"/>
        <w:rPr>
          <w:rFonts w:ascii="Times New Roman" w:hAnsi="Times New Roman" w:cs="Times New Roman"/>
        </w:rPr>
      </w:pPr>
    </w:p>
    <w:p w:rsidR="00DB056D" w:rsidRPr="00FA16C8" w:rsidRDefault="00DB056D" w:rsidP="00FA16C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A16C8">
        <w:rPr>
          <w:b/>
          <w:bCs/>
        </w:rPr>
        <w:t xml:space="preserve">Quais são os alertas que especialistas estão emitindo sobre o uso atual da IA? </w:t>
      </w:r>
    </w:p>
    <w:p w:rsidR="00123414" w:rsidRDefault="00FA16C8" w:rsidP="00123414">
      <w:pPr>
        <w:pStyle w:val="PargrafodaLista"/>
        <w:spacing w:line="360" w:lineRule="auto"/>
        <w:jc w:val="both"/>
      </w:pPr>
      <w:r w:rsidRPr="00FA16C8">
        <w:t xml:space="preserve">Especialistas têm emitido diversos alertas sobre o uso atual da Inteligência Artificial (IA). Alguns dos principais pontos destacados incluem: 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Viés e discriminação algorítmica:</w:t>
      </w:r>
      <w:r w:rsidRPr="00FA16C8">
        <w:t xml:space="preserve"> Algoritmos de IA podem reproduzir e amplificar viés e discriminação presentes nos dados de treinamento, levando a decisões injustas e desiguais. 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Privacidade e segurança dos dados:</w:t>
      </w:r>
      <w:r w:rsidRPr="00FA16C8">
        <w:t xml:space="preserve"> O uso de IA frequentemente envolve o processamento de grandes quantidades de dados pessoais, o que aumenta as preocupações com a privacidade e a segurança dessas informações</w:t>
      </w:r>
      <w:r>
        <w:t>.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Automação de empregos e desigualdade:</w:t>
      </w:r>
      <w:r w:rsidRPr="00FA16C8">
        <w:t xml:space="preserve"> A automação impulsionada pela IA tem o potencial de substituir empregos tradicionais, o que pode levar a desigualdades econômicas e sociais. 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Ética e responsabilidade:</w:t>
      </w:r>
      <w:r w:rsidRPr="00FA16C8">
        <w:t xml:space="preserve"> A IA levanta questões éticas complexas, como a tomada de decisões autônomas por sistemas de IA, a responsabilidade por ações e consequências, a transparência dos algoritmos e a necessidade de garantir que os sistemas de IA sejam justos e benéficos para a sociedade como um todo. 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Manipulação e desinformação:</w:t>
      </w:r>
      <w:r w:rsidRPr="00FA16C8">
        <w:t xml:space="preserve"> A IA pode ser usada para criar e disseminar desinformação, aumentando o risco de manipulação da opinião pública e a propagação de notícias falsas. 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Segurança cibernética:</w:t>
      </w:r>
      <w:r w:rsidRPr="00FA16C8">
        <w:t xml:space="preserve"> Sistemas de IA também podem ser alvo de ataques cibernéticos, resultando em manipulação, corrupção ou roubo de dados sensíveis</w:t>
      </w:r>
      <w:r>
        <w:t>.</w:t>
      </w:r>
    </w:p>
    <w:p w:rsidR="00FA16C8" w:rsidRPr="00FA16C8" w:rsidRDefault="00FA16C8" w:rsidP="00FA16C8">
      <w:pPr>
        <w:pStyle w:val="PargrafodaLista"/>
        <w:spacing w:line="360" w:lineRule="auto"/>
        <w:jc w:val="both"/>
      </w:pPr>
    </w:p>
    <w:p w:rsidR="00DB056D" w:rsidRDefault="00DB056D" w:rsidP="00FA16C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A16C8">
        <w:rPr>
          <w:b/>
          <w:bCs/>
        </w:rPr>
        <w:t xml:space="preserve">Por que especialistas querem limitar as pesquisas sobre inteligência artificial? </w:t>
      </w:r>
    </w:p>
    <w:p w:rsidR="00FA16C8" w:rsidRPr="00FA16C8" w:rsidRDefault="00FA16C8" w:rsidP="00FA16C8">
      <w:pPr>
        <w:pStyle w:val="PargrafodaLista"/>
        <w:spacing w:line="360" w:lineRule="auto"/>
        <w:jc w:val="both"/>
      </w:pPr>
      <w:r w:rsidRPr="00FA16C8">
        <w:t xml:space="preserve">Não há um consenso geral entre os especialistas sobre limitar as pesquisas em inteligência artificial (IA). No entanto, existem algumas preocupações levantadas por certos grupos de especialistas em relação a certos aspectos da IA, que podem levar a </w:t>
      </w:r>
      <w:r w:rsidRPr="00FA16C8">
        <w:lastRenderedPageBreak/>
        <w:t>chamados para limitações ou restrições em determinadas áreas.</w:t>
      </w:r>
      <w:r>
        <w:t xml:space="preserve"> Essas são: Riscos existenciais, ética e privacidade, governança de dados entre outros.</w:t>
      </w:r>
    </w:p>
    <w:p w:rsidR="00FA16C8" w:rsidRPr="00FA16C8" w:rsidRDefault="00FA16C8" w:rsidP="00FA16C8">
      <w:pPr>
        <w:pStyle w:val="PargrafodaLista"/>
        <w:spacing w:line="360" w:lineRule="auto"/>
        <w:jc w:val="both"/>
        <w:rPr>
          <w:b/>
          <w:bCs/>
        </w:rPr>
      </w:pPr>
    </w:p>
    <w:p w:rsidR="00DB056D" w:rsidRDefault="00DB056D" w:rsidP="00FA16C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A16C8">
        <w:rPr>
          <w:b/>
          <w:bCs/>
        </w:rPr>
        <w:t xml:space="preserve">O Que é Regulamentação da Inteligência Artificial? </w:t>
      </w:r>
    </w:p>
    <w:p w:rsidR="00FA16C8" w:rsidRPr="00FA16C8" w:rsidRDefault="00FA16C8" w:rsidP="00FA16C8">
      <w:pPr>
        <w:pStyle w:val="PargrafodaLista"/>
        <w:spacing w:line="360" w:lineRule="auto"/>
        <w:jc w:val="both"/>
      </w:pPr>
      <w:r w:rsidRPr="00FA16C8">
        <w:t xml:space="preserve">A regulamentação da inteligência artificial (IA) refere-se ao estabelecimento de regras, leis e diretrizes para governar o desenvolvimento, a implantação e o uso da IA em diversos setores e aplicações. Essa regulamentação tem como objetivo garantir a segurança, a ética, a transparência e a responsabilidade no desenvolvimento e na utilização da </w:t>
      </w:r>
      <w:r w:rsidRPr="00FA16C8">
        <w:t>IA protegendo</w:t>
      </w:r>
      <w:r w:rsidRPr="00FA16C8">
        <w:t xml:space="preserve"> os direitos e os interesses das pessoas e da sociedade como um todo.</w:t>
      </w:r>
    </w:p>
    <w:p w:rsidR="00FA16C8" w:rsidRPr="00FA16C8" w:rsidRDefault="00FA16C8" w:rsidP="00FA16C8">
      <w:pPr>
        <w:pStyle w:val="PargrafodaLista"/>
        <w:spacing w:line="360" w:lineRule="auto"/>
        <w:jc w:val="both"/>
        <w:rPr>
          <w:b/>
          <w:bCs/>
        </w:rPr>
      </w:pPr>
    </w:p>
    <w:p w:rsidR="00DB056D" w:rsidRPr="00FA16C8" w:rsidRDefault="00DB056D" w:rsidP="00FA16C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A16C8">
        <w:rPr>
          <w:b/>
          <w:bCs/>
        </w:rPr>
        <w:t xml:space="preserve">Como a regulamentação está sendo tratada em: EUA, UE, Brasil? </w:t>
      </w: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t>A regulamentação da inteligência artificial (IA) está sendo tratada de maneiras diferentes nos Estados Unidos (EUA), na União Europeia (UE) e no Brasil</w:t>
      </w:r>
      <w:r>
        <w:t>.</w:t>
      </w:r>
    </w:p>
    <w:p w:rsidR="00FA16C8" w:rsidRDefault="00FA16C8" w:rsidP="00FA16C8">
      <w:pPr>
        <w:pStyle w:val="PargrafodaLista"/>
        <w:spacing w:line="360" w:lineRule="auto"/>
        <w:jc w:val="both"/>
      </w:pP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Estados Unidos (EUA):</w:t>
      </w:r>
      <w:r w:rsidRPr="00FA16C8">
        <w:t xml:space="preserve"> Nos EUA, atualmente não existe uma legislação federal abrangente que regulamente a IA. No entanto, várias iniciativas estão em andamento. A Administração Nacional de Telecomunicações e Informação (NTIA) estabeleceu princípios para uma estrutura de políticas de IA em 2019, destacando áreas como transparência, imparcialidade e responsabilidade. Além disso, algumas cidades e estados nos EUA implementaram regulamentações locais relacionadas à IA, principalmente focadas em proibições ou restrições específicas, como o uso de reconhecimento facial em aplicação da lei. </w:t>
      </w:r>
    </w:p>
    <w:p w:rsidR="00FA16C8" w:rsidRDefault="00FA16C8" w:rsidP="00FA16C8">
      <w:pPr>
        <w:pStyle w:val="PargrafodaLista"/>
        <w:spacing w:line="360" w:lineRule="auto"/>
        <w:jc w:val="both"/>
      </w:pP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União Europeia (UE):</w:t>
      </w:r>
      <w:r w:rsidRPr="00FA16C8">
        <w:t xml:space="preserve"> A UE está adotando uma abordagem mais abrangente em relação à regulamentação da IA. Em abril de 2021, a Comissão Europeia propôs o Regulamento de IA, que visa estabelecer regras para garantir a segurança e a confiança no uso da IA na União Europeia. O regulamento proposto categoriza os sistemas de IA com base em seu risco e define requisitos específicos para cada categoria. Ele aborda áreas como transparência, governança dos algoritmos, avaliação de risco, conformidade com os direitos fundamentais e supervisão regulatória. O regulamento está sujeito a discussões e revisões antes de sua aprovação final. </w:t>
      </w:r>
    </w:p>
    <w:p w:rsidR="00FA16C8" w:rsidRDefault="00FA16C8" w:rsidP="00FA16C8">
      <w:pPr>
        <w:pStyle w:val="PargrafodaLista"/>
        <w:spacing w:line="360" w:lineRule="auto"/>
        <w:jc w:val="both"/>
      </w:pPr>
    </w:p>
    <w:p w:rsidR="00FA16C8" w:rsidRDefault="00FA16C8" w:rsidP="00FA16C8">
      <w:pPr>
        <w:pStyle w:val="PargrafodaLista"/>
        <w:spacing w:line="360" w:lineRule="auto"/>
        <w:jc w:val="both"/>
      </w:pPr>
      <w:r w:rsidRPr="00FA16C8">
        <w:rPr>
          <w:b/>
          <w:bCs/>
        </w:rPr>
        <w:t>Brasil:</w:t>
      </w:r>
      <w:r w:rsidRPr="00FA16C8">
        <w:t xml:space="preserve"> No Brasil, a regulamentação da IA é abordada principalmente pela Lei Geral de Proteção de Dados Pessoais (LGPD), que entrou em vigor em setembro de 2020. A </w:t>
      </w:r>
      <w:r w:rsidRPr="00FA16C8">
        <w:lastRenderedPageBreak/>
        <w:t>LGPD estabelece diretrizes para a coleta, o tratamento e o uso de dados pessoais, incluindo dados tratados por meio de sistemas de IA. A Autoridade Nacional de Proteção de Dados (ANPD) foi criada como a agência reguladora responsável pela aplicação e fiscalização da LGPD. A ANPD tem como objetivo estabelecer diretrizes mais específicas para o uso de IA e outras tecnologias relacionadas à proteção de dados.</w:t>
      </w:r>
    </w:p>
    <w:p w:rsidR="00123414" w:rsidRPr="00FA16C8" w:rsidRDefault="00123414" w:rsidP="00FA16C8">
      <w:pPr>
        <w:pStyle w:val="PargrafodaLista"/>
        <w:spacing w:line="360" w:lineRule="auto"/>
        <w:jc w:val="both"/>
      </w:pPr>
    </w:p>
    <w:p w:rsidR="00DB056D" w:rsidRPr="00123414" w:rsidRDefault="00DB056D" w:rsidP="0012341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23414">
        <w:rPr>
          <w:b/>
          <w:bCs/>
        </w:rPr>
        <w:t>Quais são as questões debatidas sobre os perigos e vantagens das aplicações baseadas em IA?</w:t>
      </w:r>
    </w:p>
    <w:p w:rsidR="00123414" w:rsidRDefault="00123414" w:rsidP="00123414">
      <w:pPr>
        <w:pStyle w:val="PargrafodaLista"/>
        <w:spacing w:line="360" w:lineRule="auto"/>
        <w:jc w:val="both"/>
      </w:pPr>
      <w:r>
        <w:t>As questões debatidas sobre os perigos e vantagens de aplicações baseadas em IA são:</w:t>
      </w:r>
    </w:p>
    <w:p w:rsidR="00123414" w:rsidRDefault="00123414" w:rsidP="00123414">
      <w:pPr>
        <w:pStyle w:val="PargrafodaLista"/>
        <w:spacing w:line="360" w:lineRule="auto"/>
        <w:jc w:val="both"/>
      </w:pPr>
      <w:r w:rsidRPr="00123414">
        <w:t>Viés e discriminação algorítmica</w:t>
      </w:r>
      <w:r w:rsidRPr="00123414">
        <w:t xml:space="preserve">, </w:t>
      </w:r>
      <w:r w:rsidRPr="00123414">
        <w:t>Privacidade e segurança dos dados</w:t>
      </w:r>
      <w:r w:rsidRPr="00123414">
        <w:t xml:space="preserve">, </w:t>
      </w:r>
      <w:r w:rsidRPr="00123414">
        <w:t>Automação de empregos e desigualdade</w:t>
      </w:r>
      <w:r w:rsidRPr="00123414">
        <w:t xml:space="preserve">, </w:t>
      </w:r>
      <w:r w:rsidRPr="00123414">
        <w:t>Ética e responsabilidade</w:t>
      </w:r>
      <w:r w:rsidRPr="00123414">
        <w:t xml:space="preserve">, </w:t>
      </w:r>
      <w:r w:rsidRPr="00123414">
        <w:t>Manipulação e desinformação</w:t>
      </w:r>
      <w:r w:rsidRPr="00123414">
        <w:t xml:space="preserve">, </w:t>
      </w:r>
      <w:r w:rsidRPr="00123414">
        <w:t>Segurança cibernética</w:t>
      </w:r>
      <w:r w:rsidRPr="00123414">
        <w:t>.</w:t>
      </w:r>
    </w:p>
    <w:p w:rsidR="00123414" w:rsidRDefault="00123414" w:rsidP="00123414">
      <w:pPr>
        <w:pStyle w:val="PargrafodaLista"/>
        <w:spacing w:line="360" w:lineRule="auto"/>
        <w:jc w:val="both"/>
      </w:pPr>
      <w:r w:rsidRPr="00123414">
        <w:t xml:space="preserve">É importante enfatizar que as aplicações baseadas em IA também têm várias vantagens, como o aumento da eficiência, a melhoria dos diagnósticos médicos, a personalização de experiências e o avanço da pesquisa científica. </w:t>
      </w:r>
    </w:p>
    <w:p w:rsidR="00123414" w:rsidRPr="00123414" w:rsidRDefault="00123414" w:rsidP="00123414">
      <w:pPr>
        <w:pStyle w:val="PargrafodaLista"/>
        <w:spacing w:line="360" w:lineRule="auto"/>
        <w:jc w:val="both"/>
      </w:pPr>
      <w:r w:rsidRPr="00123414">
        <w:t>No entanto, é fundamental abordar as questões e desafios mencionados acima para garantir um desenvolvimento e uso responsável da IA, que sejam benéficos para a sociedade como um todo.</w:t>
      </w:r>
    </w:p>
    <w:sectPr w:rsidR="00123414" w:rsidRPr="0012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1F9"/>
    <w:multiLevelType w:val="hybridMultilevel"/>
    <w:tmpl w:val="995CED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14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56D"/>
    <w:rsid w:val="00123414"/>
    <w:rsid w:val="007A627A"/>
    <w:rsid w:val="00C12285"/>
    <w:rsid w:val="00DB056D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5435"/>
  <w15:chartTrackingRefBased/>
  <w15:docId w15:val="{C5F85223-6515-4AF8-BFEE-8019F9F7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825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3</cp:revision>
  <dcterms:created xsi:type="dcterms:W3CDTF">2023-05-22T14:33:00Z</dcterms:created>
  <dcterms:modified xsi:type="dcterms:W3CDTF">2023-05-22T15:06:00Z</dcterms:modified>
</cp:coreProperties>
</file>