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C0A" w:rsidRPr="00316AD4" w:rsidRDefault="00EF0C0A" w:rsidP="00EF0C0A">
      <w:pPr>
        <w:rPr>
          <w:b/>
        </w:rPr>
      </w:pPr>
    </w:p>
    <w:p w:rsidR="00EF0C0A" w:rsidRPr="00316AD4" w:rsidRDefault="00EF0C0A" w:rsidP="00EF0C0A">
      <w:pPr>
        <w:rPr>
          <w:b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b/>
          <w:bCs/>
        </w:rPr>
      </w:pPr>
    </w:p>
    <w:p w:rsidR="00EF0C0A" w:rsidRPr="00316AD4" w:rsidRDefault="00EF0C0A" w:rsidP="00EF0C0A">
      <w:pPr>
        <w:rPr>
          <w:rFonts w:cs="Arial"/>
          <w:b/>
          <w:bCs/>
        </w:rPr>
      </w:pPr>
    </w:p>
    <w:p w:rsidR="00EF0C0A" w:rsidRDefault="00283A40" w:rsidP="00283A40">
      <w:pPr>
        <w:jc w:val="right"/>
        <w:rPr>
          <w:rFonts w:cs="Arial"/>
          <w:b/>
          <w:bCs/>
          <w:sz w:val="36"/>
        </w:rPr>
      </w:pPr>
      <w:r>
        <w:rPr>
          <w:rFonts w:cs="Arial"/>
          <w:b/>
          <w:bCs/>
          <w:sz w:val="36"/>
        </w:rPr>
        <w:t>Company Name</w:t>
      </w:r>
    </w:p>
    <w:p w:rsidR="00283A40" w:rsidRDefault="00283A40" w:rsidP="00283A40">
      <w:pPr>
        <w:jc w:val="right"/>
        <w:rPr>
          <w:rFonts w:cs="Arial"/>
          <w:b/>
          <w:bCs/>
          <w:sz w:val="36"/>
        </w:rPr>
      </w:pPr>
      <w:r>
        <w:rPr>
          <w:rFonts w:cs="Arial"/>
          <w:b/>
          <w:bCs/>
          <w:sz w:val="36"/>
        </w:rPr>
        <w:t>Project Name</w:t>
      </w:r>
    </w:p>
    <w:p w:rsidR="00EF0C0A" w:rsidRPr="00316AD4" w:rsidRDefault="00436DFA" w:rsidP="00EF0C0A">
      <w:pPr>
        <w:pStyle w:val="Title"/>
        <w:jc w:val="right"/>
        <w:rPr>
          <w:rFonts w:ascii="Century" w:hAnsi="Century" w:cs="Arial"/>
          <w:sz w:val="28"/>
          <w:szCs w:val="28"/>
        </w:rPr>
      </w:pPr>
      <w:sdt>
        <w:sdtPr>
          <w:rPr>
            <w:rFonts w:ascii="Century" w:hAnsi="Century" w:cs="Arial"/>
            <w:szCs w:val="36"/>
          </w:rPr>
          <w:alias w:val="Title"/>
          <w:id w:val="4807737"/>
          <w:placeholder>
            <w:docPart w:val="7BFF26677AA0408DAF1AF799599D697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06F46">
            <w:rPr>
              <w:rFonts w:ascii="Century" w:hAnsi="Century" w:cs="Arial"/>
              <w:szCs w:val="36"/>
            </w:rPr>
            <w:t>SDDIII Document Template</w:t>
          </w:r>
          <w:r>
            <w:rPr>
              <w:rFonts w:ascii="Century" w:hAnsi="Century" w:cs="Arial"/>
              <w:szCs w:val="36"/>
            </w:rPr>
            <w:t xml:space="preserve"> (Document Title)</w:t>
          </w:r>
        </w:sdtContent>
      </w:sdt>
    </w:p>
    <w:p w:rsidR="00EF0C0A" w:rsidRDefault="003E5278" w:rsidP="00EF0C0A">
      <w:pPr>
        <w:pStyle w:val="Title"/>
        <w:jc w:val="right"/>
        <w:rPr>
          <w:rFonts w:ascii="Century" w:hAnsi="Century" w:cs="Arial"/>
          <w:sz w:val="28"/>
          <w:szCs w:val="28"/>
        </w:rPr>
      </w:pPr>
      <w:r>
        <w:rPr>
          <w:rFonts w:ascii="Century" w:hAnsi="Century" w:cs="Arial"/>
          <w:sz w:val="28"/>
          <w:szCs w:val="28"/>
        </w:rPr>
        <w:t xml:space="preserve">Version </w:t>
      </w:r>
      <w:r w:rsidR="00794DF1">
        <w:rPr>
          <w:rFonts w:ascii="Century" w:hAnsi="Century" w:cs="Arial"/>
          <w:sz w:val="28"/>
          <w:szCs w:val="28"/>
        </w:rPr>
        <w:t>1</w:t>
      </w:r>
      <w:r>
        <w:rPr>
          <w:rFonts w:ascii="Century" w:hAnsi="Century" w:cs="Arial"/>
          <w:sz w:val="28"/>
          <w:szCs w:val="28"/>
        </w:rPr>
        <w:t>.</w:t>
      </w:r>
      <w:r w:rsidR="00406F46">
        <w:rPr>
          <w:rFonts w:ascii="Century" w:hAnsi="Century" w:cs="Arial"/>
          <w:sz w:val="28"/>
          <w:szCs w:val="28"/>
        </w:rPr>
        <w:t>0</w:t>
      </w:r>
      <w:r w:rsidR="00794DF1">
        <w:rPr>
          <w:rFonts w:ascii="Century" w:hAnsi="Century" w:cs="Arial"/>
          <w:sz w:val="28"/>
          <w:szCs w:val="28"/>
        </w:rPr>
        <w:t>3</w:t>
      </w:r>
    </w:p>
    <w:p w:rsidR="00D630EB" w:rsidRPr="00D630EB" w:rsidRDefault="00D630EB" w:rsidP="00D630EB">
      <w:pPr>
        <w:jc w:val="right"/>
        <w:rPr>
          <w:b/>
          <w:sz w:val="28"/>
        </w:rPr>
      </w:pPr>
      <w:r w:rsidRPr="00D630EB">
        <w:rPr>
          <w:b/>
          <w:sz w:val="28"/>
        </w:rPr>
        <w:t>Document Effective Date</w:t>
      </w:r>
    </w:p>
    <w:p w:rsidR="00283A40" w:rsidRPr="00283A40" w:rsidRDefault="00283A40" w:rsidP="00283A40">
      <w:pPr>
        <w:jc w:val="right"/>
        <w:rPr>
          <w:sz w:val="36"/>
        </w:rPr>
      </w:pPr>
    </w:p>
    <w:p w:rsidR="00B4699D" w:rsidRDefault="00B4699D">
      <w:pPr>
        <w:spacing w:after="200" w:line="276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B4699D" w:rsidRPr="001D6942" w:rsidRDefault="00B4699D" w:rsidP="00B4699D">
      <w:pPr>
        <w:rPr>
          <w:color w:val="7F7F7F" w:themeColor="text1" w:themeTint="80"/>
        </w:rPr>
      </w:pPr>
      <w:r w:rsidRPr="001D6942">
        <w:rPr>
          <w:b/>
          <w:color w:val="7F7F7F" w:themeColor="text1" w:themeTint="80"/>
        </w:rPr>
        <w:lastRenderedPageBreak/>
        <w:t>Revision History</w:t>
      </w:r>
    </w:p>
    <w:p w:rsidR="00B4699D" w:rsidRPr="007B7089" w:rsidRDefault="00B4699D" w:rsidP="00B4699D">
      <w:pPr>
        <w:rPr>
          <w:sz w:val="20"/>
          <w:szCs w:val="20"/>
        </w:rPr>
      </w:pPr>
    </w:p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008"/>
        <w:gridCol w:w="5400"/>
        <w:gridCol w:w="1681"/>
        <w:gridCol w:w="1557"/>
      </w:tblGrid>
      <w:tr w:rsidR="00B4699D" w:rsidRPr="00316AD4" w:rsidTr="005075D7">
        <w:tc>
          <w:tcPr>
            <w:tcW w:w="1008" w:type="dxa"/>
            <w:shd w:val="clear" w:color="auto" w:fill="F2F2F2" w:themeFill="background1" w:themeFillShade="F2"/>
          </w:tcPr>
          <w:p w:rsidR="00B4699D" w:rsidRPr="00316AD4" w:rsidRDefault="00B4699D" w:rsidP="00136434">
            <w:pPr>
              <w:jc w:val="center"/>
              <w:rPr>
                <w:sz w:val="20"/>
                <w:szCs w:val="20"/>
              </w:rPr>
            </w:pPr>
            <w:r w:rsidRPr="00316AD4">
              <w:rPr>
                <w:sz w:val="20"/>
                <w:szCs w:val="20"/>
              </w:rPr>
              <w:t>Version No.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B4699D" w:rsidRPr="00316AD4" w:rsidRDefault="00B4699D" w:rsidP="00136434">
            <w:pPr>
              <w:jc w:val="center"/>
              <w:rPr>
                <w:sz w:val="20"/>
                <w:szCs w:val="20"/>
              </w:rPr>
            </w:pPr>
            <w:r w:rsidRPr="00316AD4">
              <w:rPr>
                <w:sz w:val="20"/>
                <w:szCs w:val="20"/>
              </w:rPr>
              <w:t>Description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:rsidR="00B4699D" w:rsidRPr="00316AD4" w:rsidRDefault="00B4699D" w:rsidP="00136434">
            <w:pPr>
              <w:jc w:val="center"/>
              <w:rPr>
                <w:sz w:val="20"/>
                <w:szCs w:val="20"/>
              </w:rPr>
            </w:pPr>
            <w:r w:rsidRPr="00316AD4">
              <w:rPr>
                <w:sz w:val="20"/>
                <w:szCs w:val="20"/>
              </w:rPr>
              <w:t>Prepared by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B4699D" w:rsidRPr="00316AD4" w:rsidRDefault="00B4699D" w:rsidP="00136434">
            <w:pPr>
              <w:jc w:val="center"/>
              <w:rPr>
                <w:sz w:val="20"/>
                <w:szCs w:val="20"/>
              </w:rPr>
            </w:pPr>
            <w:r w:rsidRPr="00316AD4">
              <w:rPr>
                <w:sz w:val="20"/>
                <w:szCs w:val="20"/>
              </w:rPr>
              <w:t>Date Effective</w:t>
            </w:r>
          </w:p>
        </w:tc>
      </w:tr>
      <w:tr w:rsidR="00B4699D" w:rsidRPr="00316AD4" w:rsidTr="005075D7">
        <w:trPr>
          <w:trHeight w:val="451"/>
        </w:trPr>
        <w:tc>
          <w:tcPr>
            <w:tcW w:w="1008" w:type="dxa"/>
            <w:vAlign w:val="center"/>
          </w:tcPr>
          <w:p w:rsidR="00B4699D" w:rsidRPr="00316AD4" w:rsidRDefault="00A8460B" w:rsidP="00A846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527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5400" w:type="dxa"/>
            <w:vAlign w:val="center"/>
          </w:tcPr>
          <w:p w:rsidR="00B4699D" w:rsidRPr="00316AD4" w:rsidRDefault="00B4699D" w:rsidP="005075D7">
            <w:pPr>
              <w:rPr>
                <w:sz w:val="20"/>
                <w:szCs w:val="20"/>
              </w:rPr>
            </w:pPr>
            <w:r w:rsidRPr="00316AD4">
              <w:rPr>
                <w:sz w:val="20"/>
                <w:szCs w:val="20"/>
              </w:rPr>
              <w:t xml:space="preserve">Initial Draft </w:t>
            </w:r>
          </w:p>
        </w:tc>
        <w:tc>
          <w:tcPr>
            <w:tcW w:w="1681" w:type="dxa"/>
            <w:vAlign w:val="center"/>
          </w:tcPr>
          <w:p w:rsidR="00B4699D" w:rsidRPr="00316AD4" w:rsidRDefault="00B4699D" w:rsidP="005075D7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B4699D" w:rsidRPr="00316AD4" w:rsidRDefault="00B4699D" w:rsidP="005075D7">
            <w:pPr>
              <w:rPr>
                <w:sz w:val="20"/>
                <w:szCs w:val="20"/>
              </w:rPr>
            </w:pPr>
          </w:p>
        </w:tc>
      </w:tr>
      <w:tr w:rsidR="00B4699D" w:rsidRPr="00316AD4" w:rsidTr="005075D7">
        <w:trPr>
          <w:trHeight w:val="451"/>
        </w:trPr>
        <w:tc>
          <w:tcPr>
            <w:tcW w:w="1008" w:type="dxa"/>
            <w:vAlign w:val="center"/>
          </w:tcPr>
          <w:p w:rsidR="00B4699D" w:rsidRPr="00316AD4" w:rsidRDefault="00A8460B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5400" w:type="dxa"/>
            <w:vAlign w:val="center"/>
          </w:tcPr>
          <w:p w:rsidR="00B4699D" w:rsidRPr="00316AD4" w:rsidRDefault="00A8460B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Document no. from Header</w:t>
            </w:r>
          </w:p>
        </w:tc>
        <w:tc>
          <w:tcPr>
            <w:tcW w:w="1681" w:type="dxa"/>
            <w:vAlign w:val="center"/>
          </w:tcPr>
          <w:p w:rsidR="00B4699D" w:rsidRPr="00316AD4" w:rsidRDefault="00B4699D" w:rsidP="005075D7">
            <w:pPr>
              <w:rPr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B4699D" w:rsidRPr="00316AD4" w:rsidRDefault="00B4699D" w:rsidP="005075D7">
            <w:pPr>
              <w:rPr>
                <w:sz w:val="20"/>
                <w:szCs w:val="20"/>
              </w:rPr>
            </w:pPr>
          </w:p>
        </w:tc>
      </w:tr>
      <w:tr w:rsidR="00794DF1" w:rsidRPr="00316AD4" w:rsidTr="005075D7">
        <w:trPr>
          <w:trHeight w:val="451"/>
        </w:trPr>
        <w:tc>
          <w:tcPr>
            <w:tcW w:w="1008" w:type="dxa"/>
            <w:vAlign w:val="center"/>
          </w:tcPr>
          <w:p w:rsidR="00794DF1" w:rsidRDefault="00794DF1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5400" w:type="dxa"/>
            <w:vAlign w:val="center"/>
          </w:tcPr>
          <w:p w:rsidR="00794DF1" w:rsidRDefault="00794DF1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Rectified Document Version </w:t>
            </w:r>
          </w:p>
          <w:p w:rsidR="00794DF1" w:rsidRDefault="00794DF1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-Changed Cover page (Added Company Name, Project name and Document Effective Date)</w:t>
            </w:r>
          </w:p>
          <w:p w:rsidR="00BD0E9B" w:rsidRDefault="00BD0E9B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-Changed Document Header (removed Document Classification)</w:t>
            </w:r>
          </w:p>
          <w:p w:rsidR="00794DF1" w:rsidRDefault="00BD0E9B" w:rsidP="00794D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-Changed Document Footer</w:t>
            </w:r>
          </w:p>
        </w:tc>
        <w:tc>
          <w:tcPr>
            <w:tcW w:w="1681" w:type="dxa"/>
            <w:vAlign w:val="center"/>
          </w:tcPr>
          <w:p w:rsidR="00794DF1" w:rsidRPr="00316AD4" w:rsidRDefault="00794DF1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Jimenez</w:t>
            </w:r>
          </w:p>
        </w:tc>
        <w:tc>
          <w:tcPr>
            <w:tcW w:w="1557" w:type="dxa"/>
            <w:vAlign w:val="center"/>
          </w:tcPr>
          <w:p w:rsidR="00794DF1" w:rsidRPr="00316AD4" w:rsidRDefault="00794DF1" w:rsidP="005075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02/23/2016</w:t>
            </w:r>
          </w:p>
        </w:tc>
      </w:tr>
    </w:tbl>
    <w:p w:rsidR="00EF0C0A" w:rsidRPr="00316AD4" w:rsidRDefault="00EF0C0A" w:rsidP="00EF0C0A">
      <w:pPr>
        <w:rPr>
          <w:rFonts w:cs="Arial"/>
          <w:b/>
          <w:sz w:val="28"/>
          <w:szCs w:val="28"/>
        </w:rPr>
      </w:pPr>
      <w:r w:rsidRPr="00316AD4">
        <w:rPr>
          <w:rFonts w:cs="Arial"/>
          <w:sz w:val="28"/>
          <w:szCs w:val="28"/>
        </w:rPr>
        <w:br w:type="page"/>
      </w:r>
    </w:p>
    <w:sdt>
      <w:sdtPr>
        <w:rPr>
          <w:rFonts w:ascii="Century" w:eastAsia="Times New Roman" w:hAnsi="Century" w:cs="Times New Roman"/>
          <w:b w:val="0"/>
          <w:bCs w:val="0"/>
          <w:color w:val="auto"/>
          <w:sz w:val="20"/>
          <w:szCs w:val="20"/>
        </w:rPr>
        <w:id w:val="1209146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0C0A" w:rsidRPr="005075D7" w:rsidRDefault="00AE6776" w:rsidP="00EF0C0A">
          <w:pPr>
            <w:pStyle w:val="TOCHeading"/>
            <w:rPr>
              <w:rFonts w:ascii="Century" w:hAnsi="Century"/>
              <w:b w:val="0"/>
              <w:sz w:val="20"/>
              <w:szCs w:val="20"/>
            </w:rPr>
          </w:pPr>
          <w:r w:rsidRPr="005075D7">
            <w:rPr>
              <w:rFonts w:ascii="Century" w:hAnsi="Century"/>
              <w:sz w:val="24"/>
              <w:szCs w:val="24"/>
            </w:rPr>
            <w:t>Contents</w:t>
          </w:r>
        </w:p>
        <w:p w:rsidR="00D36538" w:rsidRPr="00D36538" w:rsidRDefault="00D5208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r w:rsidRPr="005075D7">
            <w:rPr>
              <w:b w:val="0"/>
              <w:i w:val="0"/>
              <w:sz w:val="20"/>
              <w:szCs w:val="20"/>
            </w:rPr>
            <w:fldChar w:fldCharType="begin"/>
          </w:r>
          <w:r w:rsidR="003F1260" w:rsidRPr="005075D7">
            <w:rPr>
              <w:b w:val="0"/>
              <w:i w:val="0"/>
              <w:sz w:val="20"/>
              <w:szCs w:val="20"/>
            </w:rPr>
            <w:instrText xml:space="preserve"> TOC \o "1-3" \h \z \u </w:instrText>
          </w:r>
          <w:r w:rsidRPr="005075D7">
            <w:rPr>
              <w:b w:val="0"/>
              <w:i w:val="0"/>
              <w:sz w:val="20"/>
              <w:szCs w:val="20"/>
            </w:rPr>
            <w:fldChar w:fldCharType="separate"/>
          </w:r>
          <w:hyperlink w:anchor="_Toc383014809" w:history="1"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1.</w:t>
            </w:r>
            <w:r w:rsidR="00D36538" w:rsidRPr="00D3653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Purpose</w:t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tab/>
            </w:r>
            <w:r w:rsidRPr="00D36538">
              <w:rPr>
                <w:b w:val="0"/>
                <w:i w:val="0"/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instrText xml:space="preserve"> PAGEREF _Toc383014809 \h </w:instrText>
            </w:r>
            <w:r w:rsidRPr="00D36538">
              <w:rPr>
                <w:b w:val="0"/>
                <w:i w:val="0"/>
                <w:noProof/>
                <w:webHidden/>
                <w:sz w:val="20"/>
              </w:rPr>
            </w:r>
            <w:r w:rsidRPr="00D36538">
              <w:rPr>
                <w:b w:val="0"/>
                <w:i w:val="0"/>
                <w:noProof/>
                <w:webHidden/>
                <w:sz w:val="20"/>
              </w:rPr>
              <w:fldChar w:fldCharType="separate"/>
            </w:r>
            <w:r w:rsidR="00D630EB">
              <w:rPr>
                <w:b w:val="0"/>
                <w:i w:val="0"/>
                <w:noProof/>
                <w:webHidden/>
                <w:sz w:val="20"/>
              </w:rPr>
              <w:t>1</w:t>
            </w:r>
            <w:r w:rsidRPr="00D36538">
              <w:rPr>
                <w:b w:val="0"/>
                <w:i w:val="0"/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383014810" w:history="1"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2.</w:t>
            </w:r>
            <w:r w:rsidR="00D36538" w:rsidRPr="00D3653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Scope</w:t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tab/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instrText xml:space="preserve"> PAGEREF _Toc383014810 \h </w:instrText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separate"/>
            </w:r>
            <w:r w:rsidR="00D630EB">
              <w:rPr>
                <w:b w:val="0"/>
                <w:i w:val="0"/>
                <w:noProof/>
                <w:webHidden/>
                <w:sz w:val="20"/>
              </w:rPr>
              <w:t>1</w:t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383014811" w:history="1"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3.</w:t>
            </w:r>
            <w:r w:rsidR="00D36538" w:rsidRPr="00D3653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Abbreviations</w:t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tab/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instrText xml:space="preserve"> PAGEREF _Toc383014811 \h </w:instrText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separate"/>
            </w:r>
            <w:r w:rsidR="00D630EB">
              <w:rPr>
                <w:b w:val="0"/>
                <w:i w:val="0"/>
                <w:noProof/>
                <w:webHidden/>
                <w:sz w:val="20"/>
              </w:rPr>
              <w:t>1</w:t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2"/>
            </w:rPr>
          </w:pPr>
          <w:hyperlink w:anchor="_Toc383014812" w:history="1"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4.</w:t>
            </w:r>
            <w:r w:rsidR="00D36538" w:rsidRPr="00D36538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0"/>
                <w:szCs w:val="22"/>
              </w:rPr>
              <w:tab/>
            </w:r>
            <w:r w:rsidR="00D36538" w:rsidRPr="00D36538">
              <w:rPr>
                <w:rStyle w:val="Hyperlink"/>
                <w:b w:val="0"/>
                <w:i w:val="0"/>
                <w:noProof/>
                <w:sz w:val="20"/>
              </w:rPr>
              <w:t>&lt;Indicate heading name of Section 4&gt;</w:t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tab/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b w:val="0"/>
                <w:i w:val="0"/>
                <w:noProof/>
                <w:webHidden/>
                <w:sz w:val="20"/>
              </w:rPr>
              <w:instrText xml:space="preserve"> PAGEREF _Toc383014812 \h </w:instrText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separate"/>
            </w:r>
            <w:r w:rsidR="00D630EB">
              <w:rPr>
                <w:b w:val="0"/>
                <w:i w:val="0"/>
                <w:noProof/>
                <w:webHidden/>
                <w:sz w:val="20"/>
              </w:rPr>
              <w:t>1</w:t>
            </w:r>
            <w:r w:rsidR="00D52081" w:rsidRPr="00D36538">
              <w:rPr>
                <w:b w:val="0"/>
                <w:i w:val="0"/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383014813" w:history="1">
            <w:r w:rsidR="00D36538" w:rsidRPr="00D36538">
              <w:rPr>
                <w:rStyle w:val="Hyperlink"/>
                <w:b w:val="0"/>
                <w:noProof/>
                <w:sz w:val="20"/>
              </w:rPr>
              <w:t>4.1</w:t>
            </w:r>
            <w:r w:rsidR="00D36538" w:rsidRPr="00D3653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D36538" w:rsidRPr="00D36538">
              <w:rPr>
                <w:rStyle w:val="Hyperlink"/>
                <w:b w:val="0"/>
                <w:noProof/>
                <w:sz w:val="20"/>
              </w:rPr>
              <w:t>&lt;Indicate heading name for subsection 4.1&gt;</w:t>
            </w:r>
            <w:r w:rsidR="00D36538" w:rsidRPr="00D36538">
              <w:rPr>
                <w:b w:val="0"/>
                <w:noProof/>
                <w:webHidden/>
                <w:sz w:val="20"/>
              </w:rPr>
              <w:tab/>
            </w:r>
            <w:r w:rsidR="00D52081" w:rsidRPr="00D36538">
              <w:rPr>
                <w:b w:val="0"/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b w:val="0"/>
                <w:noProof/>
                <w:webHidden/>
                <w:sz w:val="20"/>
              </w:rPr>
              <w:instrText xml:space="preserve"> PAGEREF _Toc383014813 \h </w:instrText>
            </w:r>
            <w:r w:rsidR="00D52081" w:rsidRPr="00D36538">
              <w:rPr>
                <w:b w:val="0"/>
                <w:noProof/>
                <w:webHidden/>
                <w:sz w:val="20"/>
              </w:rPr>
            </w:r>
            <w:r w:rsidR="00D52081" w:rsidRPr="00D36538">
              <w:rPr>
                <w:b w:val="0"/>
                <w:noProof/>
                <w:webHidden/>
                <w:sz w:val="20"/>
              </w:rPr>
              <w:fldChar w:fldCharType="separate"/>
            </w:r>
            <w:r w:rsidR="00D630EB">
              <w:rPr>
                <w:b w:val="0"/>
                <w:noProof/>
                <w:webHidden/>
                <w:sz w:val="20"/>
              </w:rPr>
              <w:t>1</w:t>
            </w:r>
            <w:r w:rsidR="00D52081" w:rsidRPr="00D36538">
              <w:rPr>
                <w:b w:val="0"/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  <w:hyperlink w:anchor="_Toc383014814" w:history="1">
            <w:r w:rsidR="00D36538" w:rsidRPr="00D36538">
              <w:rPr>
                <w:rStyle w:val="Hyperlink"/>
                <w:b w:val="0"/>
                <w:noProof/>
                <w:sz w:val="20"/>
              </w:rPr>
              <w:t>4.2</w:t>
            </w:r>
            <w:r w:rsidR="00D36538" w:rsidRPr="00D3653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0"/>
                <w:szCs w:val="22"/>
              </w:rPr>
              <w:tab/>
            </w:r>
            <w:r w:rsidR="00D36538" w:rsidRPr="00D36538">
              <w:rPr>
                <w:rStyle w:val="Hyperlink"/>
                <w:b w:val="0"/>
                <w:noProof/>
                <w:sz w:val="20"/>
              </w:rPr>
              <w:t>&lt;Indicate heading name for subsection 4.2&gt;</w:t>
            </w:r>
            <w:r w:rsidR="00D36538" w:rsidRPr="00D36538">
              <w:rPr>
                <w:b w:val="0"/>
                <w:noProof/>
                <w:webHidden/>
                <w:sz w:val="20"/>
              </w:rPr>
              <w:tab/>
            </w:r>
            <w:r w:rsidR="00D52081" w:rsidRPr="00D36538">
              <w:rPr>
                <w:b w:val="0"/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b w:val="0"/>
                <w:noProof/>
                <w:webHidden/>
                <w:sz w:val="20"/>
              </w:rPr>
              <w:instrText xml:space="preserve"> PAGEREF _Toc383014814 \h </w:instrText>
            </w:r>
            <w:r w:rsidR="00D52081" w:rsidRPr="00D36538">
              <w:rPr>
                <w:b w:val="0"/>
                <w:noProof/>
                <w:webHidden/>
                <w:sz w:val="20"/>
              </w:rPr>
            </w:r>
            <w:r w:rsidR="00D52081" w:rsidRPr="00D36538">
              <w:rPr>
                <w:b w:val="0"/>
                <w:noProof/>
                <w:webHidden/>
                <w:sz w:val="20"/>
              </w:rPr>
              <w:fldChar w:fldCharType="separate"/>
            </w:r>
            <w:r w:rsidR="00D630EB">
              <w:rPr>
                <w:b w:val="0"/>
                <w:noProof/>
                <w:webHidden/>
                <w:sz w:val="20"/>
              </w:rPr>
              <w:t>1</w:t>
            </w:r>
            <w:r w:rsidR="00D52081" w:rsidRPr="00D36538">
              <w:rPr>
                <w:b w:val="0"/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3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383014815" w:history="1">
            <w:r w:rsidR="00D36538" w:rsidRPr="00D36538">
              <w:rPr>
                <w:rStyle w:val="Hyperlink"/>
                <w:noProof/>
                <w:sz w:val="20"/>
              </w:rPr>
              <w:t>4.2.1 &lt;Indicate heading name for subsection&gt;</w:t>
            </w:r>
            <w:r w:rsidR="00D36538" w:rsidRPr="00D36538">
              <w:rPr>
                <w:noProof/>
                <w:webHidden/>
                <w:sz w:val="20"/>
              </w:rPr>
              <w:tab/>
            </w:r>
            <w:r w:rsidR="00D52081" w:rsidRPr="00D36538">
              <w:rPr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noProof/>
                <w:webHidden/>
                <w:sz w:val="20"/>
              </w:rPr>
              <w:instrText xml:space="preserve"> PAGEREF _Toc383014815 \h </w:instrText>
            </w:r>
            <w:r w:rsidR="00D52081" w:rsidRPr="00D36538">
              <w:rPr>
                <w:noProof/>
                <w:webHidden/>
                <w:sz w:val="20"/>
              </w:rPr>
            </w:r>
            <w:r w:rsidR="00D52081" w:rsidRPr="00D36538">
              <w:rPr>
                <w:noProof/>
                <w:webHidden/>
                <w:sz w:val="20"/>
              </w:rPr>
              <w:fldChar w:fldCharType="separate"/>
            </w:r>
            <w:r w:rsidR="00D630EB">
              <w:rPr>
                <w:noProof/>
                <w:webHidden/>
                <w:sz w:val="20"/>
              </w:rPr>
              <w:t>1</w:t>
            </w:r>
            <w:r w:rsidR="00D52081" w:rsidRPr="00D36538">
              <w:rPr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3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383014816" w:history="1">
            <w:r w:rsidR="00D36538" w:rsidRPr="00D36538">
              <w:rPr>
                <w:rStyle w:val="Hyperlink"/>
                <w:noProof/>
                <w:sz w:val="20"/>
              </w:rPr>
              <w:t>4.2.2 &lt;Indicate heading name for subsection&gt;</w:t>
            </w:r>
            <w:r w:rsidR="00D36538" w:rsidRPr="00D36538">
              <w:rPr>
                <w:noProof/>
                <w:webHidden/>
                <w:sz w:val="20"/>
              </w:rPr>
              <w:tab/>
            </w:r>
            <w:r w:rsidR="00D52081" w:rsidRPr="00D36538">
              <w:rPr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noProof/>
                <w:webHidden/>
                <w:sz w:val="20"/>
              </w:rPr>
              <w:instrText xml:space="preserve"> PAGEREF _Toc383014816 \h </w:instrText>
            </w:r>
            <w:r w:rsidR="00D52081" w:rsidRPr="00D36538">
              <w:rPr>
                <w:noProof/>
                <w:webHidden/>
                <w:sz w:val="20"/>
              </w:rPr>
            </w:r>
            <w:r w:rsidR="00D52081" w:rsidRPr="00D36538">
              <w:rPr>
                <w:noProof/>
                <w:webHidden/>
                <w:sz w:val="20"/>
              </w:rPr>
              <w:fldChar w:fldCharType="separate"/>
            </w:r>
            <w:r w:rsidR="00D630EB">
              <w:rPr>
                <w:noProof/>
                <w:webHidden/>
                <w:sz w:val="20"/>
              </w:rPr>
              <w:t>1</w:t>
            </w:r>
            <w:r w:rsidR="00D52081" w:rsidRPr="00D36538">
              <w:rPr>
                <w:noProof/>
                <w:webHidden/>
                <w:sz w:val="20"/>
              </w:rPr>
              <w:fldChar w:fldCharType="end"/>
            </w:r>
          </w:hyperlink>
        </w:p>
        <w:p w:rsidR="00D36538" w:rsidRPr="00D36538" w:rsidRDefault="00436DFA">
          <w:pPr>
            <w:pStyle w:val="TOC3"/>
            <w:rPr>
              <w:rFonts w:asciiTheme="minorHAnsi" w:eastAsiaTheme="minorEastAsia" w:hAnsiTheme="minorHAnsi" w:cstheme="minorBidi"/>
              <w:noProof/>
              <w:sz w:val="20"/>
              <w:szCs w:val="22"/>
            </w:rPr>
          </w:pPr>
          <w:hyperlink w:anchor="_Toc383014817" w:history="1">
            <w:r w:rsidR="00D36538" w:rsidRPr="00D36538">
              <w:rPr>
                <w:rStyle w:val="Hyperlink"/>
                <w:noProof/>
                <w:sz w:val="20"/>
              </w:rPr>
              <w:t>4.2.3 &lt;Indicate heading name for subsection&gt;</w:t>
            </w:r>
            <w:r w:rsidR="00D36538" w:rsidRPr="00D36538">
              <w:rPr>
                <w:noProof/>
                <w:webHidden/>
                <w:sz w:val="20"/>
              </w:rPr>
              <w:tab/>
            </w:r>
            <w:r w:rsidR="00D52081" w:rsidRPr="00D36538">
              <w:rPr>
                <w:noProof/>
                <w:webHidden/>
                <w:sz w:val="20"/>
              </w:rPr>
              <w:fldChar w:fldCharType="begin"/>
            </w:r>
            <w:r w:rsidR="00D36538" w:rsidRPr="00D36538">
              <w:rPr>
                <w:noProof/>
                <w:webHidden/>
                <w:sz w:val="20"/>
              </w:rPr>
              <w:instrText xml:space="preserve"> PAGEREF _Toc383014817 \h </w:instrText>
            </w:r>
            <w:r w:rsidR="00D52081" w:rsidRPr="00D36538">
              <w:rPr>
                <w:noProof/>
                <w:webHidden/>
                <w:sz w:val="20"/>
              </w:rPr>
            </w:r>
            <w:r w:rsidR="00D52081" w:rsidRPr="00D36538">
              <w:rPr>
                <w:noProof/>
                <w:webHidden/>
                <w:sz w:val="20"/>
              </w:rPr>
              <w:fldChar w:fldCharType="separate"/>
            </w:r>
            <w:r w:rsidR="00D630EB">
              <w:rPr>
                <w:noProof/>
                <w:webHidden/>
                <w:sz w:val="20"/>
              </w:rPr>
              <w:t>1</w:t>
            </w:r>
            <w:r w:rsidR="00D52081" w:rsidRPr="00D36538">
              <w:rPr>
                <w:noProof/>
                <w:webHidden/>
                <w:sz w:val="20"/>
              </w:rPr>
              <w:fldChar w:fldCharType="end"/>
            </w:r>
          </w:hyperlink>
        </w:p>
        <w:p w:rsidR="00EF0C0A" w:rsidRPr="005075D7" w:rsidRDefault="00D52081" w:rsidP="00EF0C0A">
          <w:pPr>
            <w:rPr>
              <w:sz w:val="20"/>
              <w:szCs w:val="20"/>
            </w:rPr>
          </w:pPr>
          <w:r w:rsidRPr="005075D7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:rsidR="00EF0C0A" w:rsidRPr="00316AD4" w:rsidRDefault="00EF0C0A" w:rsidP="00EF0C0A">
      <w:pPr>
        <w:rPr>
          <w:rFonts w:cs="Arial"/>
          <w:sz w:val="22"/>
          <w:szCs w:val="22"/>
        </w:rPr>
        <w:sectPr w:rsidR="00EF0C0A" w:rsidRPr="00316AD4" w:rsidSect="00D630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267" w:right="1267" w:bottom="720" w:left="1440" w:header="720" w:footer="720" w:gutter="0"/>
          <w:cols w:space="720"/>
          <w:docGrid w:linePitch="360"/>
        </w:sectPr>
      </w:pPr>
    </w:p>
    <w:p w:rsidR="00EF0C0A" w:rsidRPr="00316AD4" w:rsidRDefault="00EF0C0A" w:rsidP="00EF0C0A">
      <w:pPr>
        <w:ind w:left="360"/>
        <w:rPr>
          <w:rFonts w:cs="Arial"/>
          <w:sz w:val="22"/>
          <w:szCs w:val="22"/>
        </w:rPr>
      </w:pPr>
    </w:p>
    <w:p w:rsidR="001D6942" w:rsidRPr="001D6942" w:rsidRDefault="001D6942" w:rsidP="001D6942">
      <w:pPr>
        <w:pStyle w:val="Heading1"/>
        <w:numPr>
          <w:ilvl w:val="0"/>
          <w:numId w:val="17"/>
        </w:numPr>
        <w:pBdr>
          <w:bottom w:val="single" w:sz="4" w:space="1" w:color="7F7F7F" w:themeColor="text1" w:themeTint="80"/>
        </w:pBdr>
        <w:ind w:left="360" w:right="20"/>
        <w:rPr>
          <w:iCs/>
        </w:rPr>
      </w:pPr>
      <w:bookmarkStart w:id="1" w:name="_Toc383014809"/>
      <w:r w:rsidRPr="001D6942">
        <w:rPr>
          <w:iCs/>
        </w:rPr>
        <w:t>Purpose</w:t>
      </w:r>
      <w:bookmarkEnd w:id="1"/>
    </w:p>
    <w:p w:rsidR="00EF0C0A" w:rsidRPr="00316AD4" w:rsidRDefault="00EF0C0A" w:rsidP="00EF0C0A">
      <w:pPr>
        <w:ind w:left="360"/>
        <w:rPr>
          <w:sz w:val="20"/>
          <w:szCs w:val="20"/>
        </w:rPr>
      </w:pPr>
    </w:p>
    <w:p w:rsidR="003E5278" w:rsidRPr="009F45EC" w:rsidRDefault="003E5278" w:rsidP="003E5278">
      <w:pPr>
        <w:ind w:left="360"/>
        <w:rPr>
          <w:sz w:val="20"/>
          <w:szCs w:val="20"/>
        </w:rPr>
      </w:pPr>
      <w:r w:rsidRPr="009F45EC">
        <w:rPr>
          <w:sz w:val="20"/>
          <w:szCs w:val="20"/>
        </w:rPr>
        <w:t>&lt;Indicate the purpose/objective of the document.&gt;</w:t>
      </w:r>
    </w:p>
    <w:p w:rsidR="00160D03" w:rsidRDefault="00160D03">
      <w:pPr>
        <w:ind w:left="360"/>
        <w:rPr>
          <w:sz w:val="20"/>
          <w:szCs w:val="20"/>
        </w:rPr>
      </w:pPr>
    </w:p>
    <w:p w:rsidR="001D6942" w:rsidRPr="001D6942" w:rsidRDefault="001D6942" w:rsidP="001D6942">
      <w:pPr>
        <w:pStyle w:val="Heading1"/>
        <w:numPr>
          <w:ilvl w:val="0"/>
          <w:numId w:val="17"/>
        </w:numPr>
        <w:pBdr>
          <w:bottom w:val="single" w:sz="4" w:space="1" w:color="7F7F7F" w:themeColor="text1" w:themeTint="80"/>
        </w:pBdr>
        <w:ind w:left="360" w:right="20"/>
        <w:rPr>
          <w:iCs/>
        </w:rPr>
      </w:pPr>
      <w:bookmarkStart w:id="2" w:name="_Toc383014810"/>
      <w:r w:rsidRPr="001D6942">
        <w:rPr>
          <w:iCs/>
        </w:rPr>
        <w:t>Scope</w:t>
      </w:r>
      <w:bookmarkEnd w:id="2"/>
    </w:p>
    <w:p w:rsidR="00EF0C0A" w:rsidRPr="00316AD4" w:rsidRDefault="00EF0C0A" w:rsidP="00EF0C0A">
      <w:pPr>
        <w:ind w:left="360"/>
        <w:rPr>
          <w:sz w:val="20"/>
          <w:szCs w:val="20"/>
        </w:rPr>
      </w:pPr>
    </w:p>
    <w:p w:rsidR="00EF0C0A" w:rsidRPr="00316AD4" w:rsidRDefault="003E5278" w:rsidP="00EF0C0A">
      <w:pPr>
        <w:ind w:left="360"/>
        <w:rPr>
          <w:sz w:val="20"/>
          <w:szCs w:val="20"/>
        </w:rPr>
      </w:pPr>
      <w:r>
        <w:rPr>
          <w:sz w:val="20"/>
          <w:szCs w:val="20"/>
        </w:rPr>
        <w:t>&lt;Indicate the stakeholders, and if necessary positions which will be involved in implementing the requirements of this document.</w:t>
      </w:r>
    </w:p>
    <w:p w:rsidR="00EF0C0A" w:rsidRPr="00316AD4" w:rsidRDefault="00EF0C0A" w:rsidP="00EF0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</w:p>
    <w:p w:rsidR="001D6942" w:rsidRDefault="001D6942" w:rsidP="001D6942">
      <w:pPr>
        <w:pStyle w:val="Heading1"/>
        <w:numPr>
          <w:ilvl w:val="0"/>
          <w:numId w:val="17"/>
        </w:numPr>
        <w:pBdr>
          <w:bottom w:val="single" w:sz="4" w:space="1" w:color="7F7F7F" w:themeColor="text1" w:themeTint="80"/>
        </w:pBdr>
        <w:ind w:left="360" w:right="20"/>
        <w:rPr>
          <w:iCs/>
        </w:rPr>
      </w:pPr>
      <w:bookmarkStart w:id="3" w:name="_Toc378754398"/>
      <w:bookmarkStart w:id="4" w:name="_Toc378754493"/>
      <w:bookmarkStart w:id="5" w:name="_Toc378754587"/>
      <w:bookmarkStart w:id="6" w:name="_Toc378754686"/>
      <w:bookmarkStart w:id="7" w:name="_Toc378754785"/>
      <w:bookmarkStart w:id="8" w:name="_Toc378754883"/>
      <w:bookmarkStart w:id="9" w:name="_Toc378754982"/>
      <w:bookmarkStart w:id="10" w:name="_Toc378755080"/>
      <w:bookmarkStart w:id="11" w:name="_Toc378755179"/>
      <w:bookmarkStart w:id="12" w:name="_Toc378755276"/>
      <w:bookmarkStart w:id="13" w:name="_Toc378755374"/>
      <w:bookmarkStart w:id="14" w:name="_Toc378769452"/>
      <w:bookmarkStart w:id="15" w:name="_Toc378769564"/>
      <w:bookmarkStart w:id="16" w:name="_Toc378769675"/>
      <w:bookmarkStart w:id="17" w:name="_Toc373411596"/>
      <w:bookmarkStart w:id="18" w:name="_Toc38301481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1D6942">
        <w:rPr>
          <w:iCs/>
        </w:rPr>
        <w:t>Abbreviations</w:t>
      </w:r>
      <w:bookmarkEnd w:id="17"/>
      <w:bookmarkEnd w:id="18"/>
    </w:p>
    <w:p w:rsidR="00EF0C0A" w:rsidRPr="00316AD4" w:rsidRDefault="00EF0C0A" w:rsidP="00EF0C0A">
      <w:pPr>
        <w:rPr>
          <w:color w:val="000000" w:themeColor="text1"/>
        </w:rPr>
      </w:pPr>
    </w:p>
    <w:tbl>
      <w:tblPr>
        <w:tblStyle w:val="TableGrid"/>
        <w:tblW w:w="0" w:type="auto"/>
        <w:tblInd w:w="46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664"/>
        <w:gridCol w:w="5284"/>
      </w:tblGrid>
      <w:tr w:rsidR="00EF0C0A" w:rsidRPr="00316AD4" w:rsidTr="00210EA6">
        <w:tc>
          <w:tcPr>
            <w:tcW w:w="1664" w:type="dxa"/>
            <w:shd w:val="clear" w:color="auto" w:fill="D9D9D9" w:themeFill="background1" w:themeFillShade="D9"/>
          </w:tcPr>
          <w:p w:rsidR="00EF0C0A" w:rsidRPr="00316AD4" w:rsidRDefault="00EF0C0A" w:rsidP="00FC3AC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16AD4">
              <w:rPr>
                <w:b/>
                <w:color w:val="000000" w:themeColor="text1"/>
                <w:sz w:val="20"/>
                <w:szCs w:val="20"/>
              </w:rPr>
              <w:t>Abbreviation</w:t>
            </w:r>
          </w:p>
        </w:tc>
        <w:tc>
          <w:tcPr>
            <w:tcW w:w="5284" w:type="dxa"/>
            <w:shd w:val="clear" w:color="auto" w:fill="D9D9D9" w:themeFill="background1" w:themeFillShade="D9"/>
          </w:tcPr>
          <w:p w:rsidR="00EF0C0A" w:rsidRPr="00316AD4" w:rsidRDefault="00EF0C0A" w:rsidP="00FC3AC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16AD4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EF0C0A" w:rsidRPr="00316AD4" w:rsidTr="00210EA6">
        <w:tc>
          <w:tcPr>
            <w:tcW w:w="1664" w:type="dxa"/>
          </w:tcPr>
          <w:p w:rsidR="00EF0C0A" w:rsidRPr="00316AD4" w:rsidRDefault="00EF0C0A" w:rsidP="00FC3ACF">
            <w:pPr>
              <w:rPr>
                <w:rFonts w:cs="Tahoma"/>
                <w:color w:val="000000" w:themeColor="text1"/>
                <w:sz w:val="20"/>
              </w:rPr>
            </w:pPr>
          </w:p>
        </w:tc>
        <w:tc>
          <w:tcPr>
            <w:tcW w:w="5284" w:type="dxa"/>
          </w:tcPr>
          <w:p w:rsidR="00EF0C0A" w:rsidRPr="00316AD4" w:rsidRDefault="00EF0C0A" w:rsidP="00FC3ACF">
            <w:pPr>
              <w:rPr>
                <w:rFonts w:cs="Tahoma"/>
                <w:color w:val="000000" w:themeColor="text1"/>
                <w:sz w:val="20"/>
              </w:rPr>
            </w:pPr>
          </w:p>
        </w:tc>
      </w:tr>
      <w:tr w:rsidR="00EF0C0A" w:rsidRPr="00316AD4" w:rsidTr="00210EA6">
        <w:tc>
          <w:tcPr>
            <w:tcW w:w="1664" w:type="dxa"/>
          </w:tcPr>
          <w:p w:rsidR="00EF0C0A" w:rsidRPr="00316AD4" w:rsidRDefault="00EF0C0A" w:rsidP="00FC3ACF">
            <w:pPr>
              <w:rPr>
                <w:rFonts w:cs="Tahoma"/>
                <w:color w:val="000000" w:themeColor="text1"/>
                <w:sz w:val="20"/>
              </w:rPr>
            </w:pPr>
          </w:p>
        </w:tc>
        <w:tc>
          <w:tcPr>
            <w:tcW w:w="5284" w:type="dxa"/>
          </w:tcPr>
          <w:p w:rsidR="00EF0C0A" w:rsidRPr="00316AD4" w:rsidRDefault="00EF0C0A" w:rsidP="00FC3ACF">
            <w:pPr>
              <w:rPr>
                <w:rFonts w:cs="Tahoma"/>
                <w:color w:val="000000" w:themeColor="text1"/>
                <w:sz w:val="20"/>
              </w:rPr>
            </w:pPr>
          </w:p>
        </w:tc>
      </w:tr>
      <w:tr w:rsidR="00EF0C0A" w:rsidRPr="00316AD4" w:rsidTr="00210EA6">
        <w:tc>
          <w:tcPr>
            <w:tcW w:w="1664" w:type="dxa"/>
          </w:tcPr>
          <w:p w:rsidR="00EF0C0A" w:rsidRPr="00316AD4" w:rsidRDefault="00EF0C0A" w:rsidP="00FC3ACF">
            <w:pPr>
              <w:rPr>
                <w:rFonts w:cs="Tahoma"/>
                <w:color w:val="000000" w:themeColor="text1"/>
                <w:sz w:val="20"/>
              </w:rPr>
            </w:pPr>
          </w:p>
        </w:tc>
        <w:tc>
          <w:tcPr>
            <w:tcW w:w="5284" w:type="dxa"/>
          </w:tcPr>
          <w:p w:rsidR="00EF0C0A" w:rsidRPr="00316AD4" w:rsidRDefault="00EF0C0A" w:rsidP="00FC3ACF">
            <w:pPr>
              <w:rPr>
                <w:rFonts w:cs="Tahoma"/>
                <w:color w:val="000000" w:themeColor="text1"/>
                <w:sz w:val="20"/>
              </w:rPr>
            </w:pPr>
          </w:p>
        </w:tc>
      </w:tr>
    </w:tbl>
    <w:p w:rsidR="00EF0C0A" w:rsidRPr="00316AD4" w:rsidRDefault="00EF0C0A" w:rsidP="00EF0C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sz w:val="20"/>
          <w:szCs w:val="20"/>
        </w:rPr>
      </w:pPr>
    </w:p>
    <w:p w:rsidR="001D6942" w:rsidRPr="001D6942" w:rsidRDefault="003E5278" w:rsidP="001D6942">
      <w:pPr>
        <w:pStyle w:val="Heading1"/>
        <w:numPr>
          <w:ilvl w:val="0"/>
          <w:numId w:val="17"/>
        </w:numPr>
        <w:pBdr>
          <w:bottom w:val="single" w:sz="4" w:space="1" w:color="7F7F7F" w:themeColor="text1" w:themeTint="80"/>
        </w:pBdr>
        <w:ind w:left="360" w:right="20"/>
        <w:rPr>
          <w:iCs/>
        </w:rPr>
      </w:pPr>
      <w:bookmarkStart w:id="19" w:name="_Toc378754400"/>
      <w:bookmarkStart w:id="20" w:name="_Toc378754495"/>
      <w:bookmarkStart w:id="21" w:name="_Toc378754589"/>
      <w:bookmarkStart w:id="22" w:name="_Toc378754688"/>
      <w:bookmarkStart w:id="23" w:name="_Toc378754787"/>
      <w:bookmarkStart w:id="24" w:name="_Toc378754885"/>
      <w:bookmarkStart w:id="25" w:name="_Toc378754984"/>
      <w:bookmarkStart w:id="26" w:name="_Toc378755082"/>
      <w:bookmarkStart w:id="27" w:name="_Toc378755181"/>
      <w:bookmarkStart w:id="28" w:name="_Toc378755278"/>
      <w:bookmarkStart w:id="29" w:name="_Toc378755376"/>
      <w:bookmarkStart w:id="30" w:name="_Toc378769454"/>
      <w:bookmarkStart w:id="31" w:name="_Toc378769566"/>
      <w:bookmarkStart w:id="32" w:name="_Toc378769677"/>
      <w:bookmarkStart w:id="33" w:name="_Toc38301481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iCs/>
        </w:rPr>
        <w:t>&lt;Indicate heading name of Section 4&gt;</w:t>
      </w:r>
      <w:bookmarkEnd w:id="33"/>
    </w:p>
    <w:p w:rsidR="00EF0C0A" w:rsidRPr="00316AD4" w:rsidRDefault="00EF0C0A" w:rsidP="00EF0C0A"/>
    <w:p w:rsidR="001D6942" w:rsidRDefault="003E5278" w:rsidP="001D6942">
      <w:pPr>
        <w:pStyle w:val="Heading2"/>
        <w:numPr>
          <w:ilvl w:val="1"/>
          <w:numId w:val="17"/>
        </w:numPr>
        <w:spacing w:before="0" w:beforeAutospacing="0" w:after="0" w:afterAutospacing="0"/>
        <w:ind w:left="810"/>
        <w:rPr>
          <w:sz w:val="20"/>
          <w:szCs w:val="20"/>
        </w:rPr>
      </w:pPr>
      <w:bookmarkStart w:id="34" w:name="_Toc383014813"/>
      <w:r>
        <w:rPr>
          <w:sz w:val="20"/>
          <w:szCs w:val="20"/>
        </w:rPr>
        <w:t>&lt;Indicate heading name for subsection 4.1&gt;</w:t>
      </w:r>
      <w:bookmarkEnd w:id="34"/>
      <w:r>
        <w:rPr>
          <w:sz w:val="20"/>
          <w:szCs w:val="20"/>
        </w:rPr>
        <w:t xml:space="preserve"> </w:t>
      </w:r>
    </w:p>
    <w:p w:rsidR="001D6942" w:rsidRDefault="001D6942" w:rsidP="001D6942">
      <w:pPr>
        <w:pStyle w:val="Heading2"/>
        <w:spacing w:before="0" w:beforeAutospacing="0" w:after="0" w:afterAutospacing="0"/>
        <w:ind w:left="780"/>
        <w:rPr>
          <w:sz w:val="20"/>
          <w:szCs w:val="20"/>
        </w:rPr>
      </w:pPr>
    </w:p>
    <w:p w:rsidR="001D6942" w:rsidRDefault="003E5278" w:rsidP="001D6942">
      <w:pPr>
        <w:ind w:left="810"/>
        <w:rPr>
          <w:sz w:val="20"/>
          <w:szCs w:val="20"/>
        </w:rPr>
      </w:pPr>
      <w:r>
        <w:rPr>
          <w:sz w:val="20"/>
          <w:szCs w:val="20"/>
        </w:rPr>
        <w:t>&lt;State here the contents of the sub-section&gt;.</w:t>
      </w:r>
    </w:p>
    <w:p w:rsidR="000661B5" w:rsidRPr="00316AD4" w:rsidRDefault="000661B5" w:rsidP="00EF0C0A">
      <w:pPr>
        <w:ind w:left="720"/>
        <w:rPr>
          <w:sz w:val="20"/>
          <w:szCs w:val="20"/>
        </w:rPr>
      </w:pPr>
    </w:p>
    <w:p w:rsidR="003E5278" w:rsidRDefault="003E5278" w:rsidP="003E5278">
      <w:pPr>
        <w:pStyle w:val="Heading2"/>
        <w:numPr>
          <w:ilvl w:val="1"/>
          <w:numId w:val="17"/>
        </w:numPr>
        <w:spacing w:before="0" w:beforeAutospacing="0" w:after="0" w:afterAutospacing="0"/>
        <w:ind w:left="810"/>
        <w:rPr>
          <w:sz w:val="20"/>
          <w:szCs w:val="20"/>
        </w:rPr>
      </w:pPr>
      <w:bookmarkStart w:id="35" w:name="_Toc378754403"/>
      <w:bookmarkStart w:id="36" w:name="_Toc378754498"/>
      <w:bookmarkStart w:id="37" w:name="_Toc378754592"/>
      <w:bookmarkStart w:id="38" w:name="_Toc378754691"/>
      <w:bookmarkStart w:id="39" w:name="_Toc378754790"/>
      <w:bookmarkStart w:id="40" w:name="_Toc378754888"/>
      <w:bookmarkStart w:id="41" w:name="_Toc378754987"/>
      <w:bookmarkStart w:id="42" w:name="_Toc378755085"/>
      <w:bookmarkStart w:id="43" w:name="_Toc378755184"/>
      <w:bookmarkStart w:id="44" w:name="_Toc378755281"/>
      <w:bookmarkStart w:id="45" w:name="_Toc378755379"/>
      <w:bookmarkStart w:id="46" w:name="_Toc378769457"/>
      <w:bookmarkStart w:id="47" w:name="_Toc378769569"/>
      <w:bookmarkStart w:id="48" w:name="_Toc378769680"/>
      <w:bookmarkStart w:id="49" w:name="_Toc378754404"/>
      <w:bookmarkStart w:id="50" w:name="_Toc378754499"/>
      <w:bookmarkStart w:id="51" w:name="_Toc378754593"/>
      <w:bookmarkStart w:id="52" w:name="_Toc378754692"/>
      <w:bookmarkStart w:id="53" w:name="_Toc378754791"/>
      <w:bookmarkStart w:id="54" w:name="_Toc378754889"/>
      <w:bookmarkStart w:id="55" w:name="_Toc378754988"/>
      <w:bookmarkStart w:id="56" w:name="_Toc378755086"/>
      <w:bookmarkStart w:id="57" w:name="_Toc378755185"/>
      <w:bookmarkStart w:id="58" w:name="_Toc378755282"/>
      <w:bookmarkStart w:id="59" w:name="_Toc378755380"/>
      <w:bookmarkStart w:id="60" w:name="_Toc378769458"/>
      <w:bookmarkStart w:id="61" w:name="_Toc378769570"/>
      <w:bookmarkStart w:id="62" w:name="_Toc378769681"/>
      <w:bookmarkStart w:id="63" w:name="_Toc378754405"/>
      <w:bookmarkStart w:id="64" w:name="_Toc378754500"/>
      <w:bookmarkStart w:id="65" w:name="_Toc378754594"/>
      <w:bookmarkStart w:id="66" w:name="_Toc378754693"/>
      <w:bookmarkStart w:id="67" w:name="_Toc378754792"/>
      <w:bookmarkStart w:id="68" w:name="_Toc378754890"/>
      <w:bookmarkStart w:id="69" w:name="_Toc378754989"/>
      <w:bookmarkStart w:id="70" w:name="_Toc378755087"/>
      <w:bookmarkStart w:id="71" w:name="_Toc378755186"/>
      <w:bookmarkStart w:id="72" w:name="_Toc378755283"/>
      <w:bookmarkStart w:id="73" w:name="_Toc378755381"/>
      <w:bookmarkStart w:id="74" w:name="_Toc378769459"/>
      <w:bookmarkStart w:id="75" w:name="_Toc378769571"/>
      <w:bookmarkStart w:id="76" w:name="_Toc378769682"/>
      <w:bookmarkStart w:id="77" w:name="_Toc378754406"/>
      <w:bookmarkStart w:id="78" w:name="_Toc378754501"/>
      <w:bookmarkStart w:id="79" w:name="_Toc378754595"/>
      <w:bookmarkStart w:id="80" w:name="_Toc378754694"/>
      <w:bookmarkStart w:id="81" w:name="_Toc378754793"/>
      <w:bookmarkStart w:id="82" w:name="_Toc378754891"/>
      <w:bookmarkStart w:id="83" w:name="_Toc378754990"/>
      <w:bookmarkStart w:id="84" w:name="_Toc378755088"/>
      <w:bookmarkStart w:id="85" w:name="_Toc378755187"/>
      <w:bookmarkStart w:id="86" w:name="_Toc378755284"/>
      <w:bookmarkStart w:id="87" w:name="_Toc378755382"/>
      <w:bookmarkStart w:id="88" w:name="_Toc378769460"/>
      <w:bookmarkStart w:id="89" w:name="_Toc378769572"/>
      <w:bookmarkStart w:id="90" w:name="_Toc378769683"/>
      <w:bookmarkStart w:id="91" w:name="_Toc378754518"/>
      <w:bookmarkStart w:id="92" w:name="_Toc378754612"/>
      <w:bookmarkStart w:id="93" w:name="_Toc378754711"/>
      <w:bookmarkStart w:id="94" w:name="_Toc378754810"/>
      <w:bookmarkStart w:id="95" w:name="_Toc378754908"/>
      <w:bookmarkStart w:id="96" w:name="_Toc378755007"/>
      <w:bookmarkStart w:id="97" w:name="_Toc378755105"/>
      <w:bookmarkStart w:id="98" w:name="_Toc378755204"/>
      <w:bookmarkStart w:id="99" w:name="_Toc378755301"/>
      <w:bookmarkStart w:id="100" w:name="_Toc378755399"/>
      <w:bookmarkStart w:id="101" w:name="_Toc378769477"/>
      <w:bookmarkStart w:id="102" w:name="_Toc378769589"/>
      <w:bookmarkStart w:id="103" w:name="_Toc378769700"/>
      <w:bookmarkStart w:id="104" w:name="_Toc378754424"/>
      <w:bookmarkStart w:id="105" w:name="_Toc378754519"/>
      <w:bookmarkStart w:id="106" w:name="_Toc378754613"/>
      <w:bookmarkStart w:id="107" w:name="_Toc378754712"/>
      <w:bookmarkStart w:id="108" w:name="_Toc378754811"/>
      <w:bookmarkStart w:id="109" w:name="_Toc378754909"/>
      <w:bookmarkStart w:id="110" w:name="_Toc378755008"/>
      <w:bookmarkStart w:id="111" w:name="_Toc378755106"/>
      <w:bookmarkStart w:id="112" w:name="_Toc378755205"/>
      <w:bookmarkStart w:id="113" w:name="_Toc378755302"/>
      <w:bookmarkStart w:id="114" w:name="_Toc378755400"/>
      <w:bookmarkStart w:id="115" w:name="_Toc378769478"/>
      <w:bookmarkStart w:id="116" w:name="_Toc378769590"/>
      <w:bookmarkStart w:id="117" w:name="_Toc378769701"/>
      <w:bookmarkStart w:id="118" w:name="_Toc378754425"/>
      <w:bookmarkStart w:id="119" w:name="_Toc378754520"/>
      <w:bookmarkStart w:id="120" w:name="_Toc378754614"/>
      <w:bookmarkStart w:id="121" w:name="_Toc378754713"/>
      <w:bookmarkStart w:id="122" w:name="_Toc378754812"/>
      <w:bookmarkStart w:id="123" w:name="_Toc378754910"/>
      <w:bookmarkStart w:id="124" w:name="_Toc378755009"/>
      <w:bookmarkStart w:id="125" w:name="_Toc378755107"/>
      <w:bookmarkStart w:id="126" w:name="_Toc378755206"/>
      <w:bookmarkStart w:id="127" w:name="_Toc378755303"/>
      <w:bookmarkStart w:id="128" w:name="_Toc378755401"/>
      <w:bookmarkStart w:id="129" w:name="_Toc378769479"/>
      <w:bookmarkStart w:id="130" w:name="_Toc378769591"/>
      <w:bookmarkStart w:id="131" w:name="_Toc378769702"/>
      <w:bookmarkStart w:id="132" w:name="_Toc378754426"/>
      <w:bookmarkStart w:id="133" w:name="_Toc378754521"/>
      <w:bookmarkStart w:id="134" w:name="_Toc378754615"/>
      <w:bookmarkStart w:id="135" w:name="_Toc378754714"/>
      <w:bookmarkStart w:id="136" w:name="_Toc378754813"/>
      <w:bookmarkStart w:id="137" w:name="_Toc378754911"/>
      <w:bookmarkStart w:id="138" w:name="_Toc378755010"/>
      <w:bookmarkStart w:id="139" w:name="_Toc378755108"/>
      <w:bookmarkStart w:id="140" w:name="_Toc378755207"/>
      <w:bookmarkStart w:id="141" w:name="_Toc378755304"/>
      <w:bookmarkStart w:id="142" w:name="_Toc378755402"/>
      <w:bookmarkStart w:id="143" w:name="_Toc378769480"/>
      <w:bookmarkStart w:id="144" w:name="_Toc378769592"/>
      <w:bookmarkStart w:id="145" w:name="_Toc378769703"/>
      <w:bookmarkStart w:id="146" w:name="_Toc378754427"/>
      <w:bookmarkStart w:id="147" w:name="_Toc378754522"/>
      <w:bookmarkStart w:id="148" w:name="_Toc378754616"/>
      <w:bookmarkStart w:id="149" w:name="_Toc378754715"/>
      <w:bookmarkStart w:id="150" w:name="_Toc378754814"/>
      <w:bookmarkStart w:id="151" w:name="_Toc378754912"/>
      <w:bookmarkStart w:id="152" w:name="_Toc378755011"/>
      <w:bookmarkStart w:id="153" w:name="_Toc378755109"/>
      <w:bookmarkStart w:id="154" w:name="_Toc378755208"/>
      <w:bookmarkStart w:id="155" w:name="_Toc378755305"/>
      <w:bookmarkStart w:id="156" w:name="_Toc378755403"/>
      <w:bookmarkStart w:id="157" w:name="_Toc378769481"/>
      <w:bookmarkStart w:id="158" w:name="_Toc378769593"/>
      <w:bookmarkStart w:id="159" w:name="_Toc378769704"/>
      <w:bookmarkStart w:id="160" w:name="_Toc378754428"/>
      <w:bookmarkStart w:id="161" w:name="_Toc378754523"/>
      <w:bookmarkStart w:id="162" w:name="_Toc378754617"/>
      <w:bookmarkStart w:id="163" w:name="_Toc378754716"/>
      <w:bookmarkStart w:id="164" w:name="_Toc378754815"/>
      <w:bookmarkStart w:id="165" w:name="_Toc378754913"/>
      <w:bookmarkStart w:id="166" w:name="_Toc378755012"/>
      <w:bookmarkStart w:id="167" w:name="_Toc378755110"/>
      <w:bookmarkStart w:id="168" w:name="_Toc378755209"/>
      <w:bookmarkStart w:id="169" w:name="_Toc378755306"/>
      <w:bookmarkStart w:id="170" w:name="_Toc378755404"/>
      <w:bookmarkStart w:id="171" w:name="_Toc378769482"/>
      <w:bookmarkStart w:id="172" w:name="_Toc378769594"/>
      <w:bookmarkStart w:id="173" w:name="_Toc378769705"/>
      <w:bookmarkStart w:id="174" w:name="_Toc378754429"/>
      <w:bookmarkStart w:id="175" w:name="_Toc378754524"/>
      <w:bookmarkStart w:id="176" w:name="_Toc378754618"/>
      <w:bookmarkStart w:id="177" w:name="_Toc378754717"/>
      <w:bookmarkStart w:id="178" w:name="_Toc378754816"/>
      <w:bookmarkStart w:id="179" w:name="_Toc378754914"/>
      <w:bookmarkStart w:id="180" w:name="_Toc378755013"/>
      <w:bookmarkStart w:id="181" w:name="_Toc378755111"/>
      <w:bookmarkStart w:id="182" w:name="_Toc378755210"/>
      <w:bookmarkStart w:id="183" w:name="_Toc378755307"/>
      <w:bookmarkStart w:id="184" w:name="_Toc378755405"/>
      <w:bookmarkStart w:id="185" w:name="_Toc378769483"/>
      <w:bookmarkStart w:id="186" w:name="_Toc378769595"/>
      <w:bookmarkStart w:id="187" w:name="_Toc378769706"/>
      <w:bookmarkStart w:id="188" w:name="_Toc378754430"/>
      <w:bookmarkStart w:id="189" w:name="_Toc378754525"/>
      <w:bookmarkStart w:id="190" w:name="_Toc378754619"/>
      <w:bookmarkStart w:id="191" w:name="_Toc378754718"/>
      <w:bookmarkStart w:id="192" w:name="_Toc378754817"/>
      <w:bookmarkStart w:id="193" w:name="_Toc378754915"/>
      <w:bookmarkStart w:id="194" w:name="_Toc378755014"/>
      <w:bookmarkStart w:id="195" w:name="_Toc378755112"/>
      <w:bookmarkStart w:id="196" w:name="_Toc378755211"/>
      <w:bookmarkStart w:id="197" w:name="_Toc378755308"/>
      <w:bookmarkStart w:id="198" w:name="_Toc378755406"/>
      <w:bookmarkStart w:id="199" w:name="_Toc378769484"/>
      <w:bookmarkStart w:id="200" w:name="_Toc378769596"/>
      <w:bookmarkStart w:id="201" w:name="_Toc378769707"/>
      <w:bookmarkStart w:id="202" w:name="_Toc378754431"/>
      <w:bookmarkStart w:id="203" w:name="_Toc378754526"/>
      <w:bookmarkStart w:id="204" w:name="_Toc378754620"/>
      <w:bookmarkStart w:id="205" w:name="_Toc378754719"/>
      <w:bookmarkStart w:id="206" w:name="_Toc378754818"/>
      <w:bookmarkStart w:id="207" w:name="_Toc378754916"/>
      <w:bookmarkStart w:id="208" w:name="_Toc378755015"/>
      <w:bookmarkStart w:id="209" w:name="_Toc378755113"/>
      <w:bookmarkStart w:id="210" w:name="_Toc378755212"/>
      <w:bookmarkStart w:id="211" w:name="_Toc378755309"/>
      <w:bookmarkStart w:id="212" w:name="_Toc378755407"/>
      <w:bookmarkStart w:id="213" w:name="_Toc378769485"/>
      <w:bookmarkStart w:id="214" w:name="_Toc378769597"/>
      <w:bookmarkStart w:id="215" w:name="_Toc378769708"/>
      <w:bookmarkStart w:id="216" w:name="_Toc378754432"/>
      <w:bookmarkStart w:id="217" w:name="_Toc378754527"/>
      <w:bookmarkStart w:id="218" w:name="_Toc378754621"/>
      <w:bookmarkStart w:id="219" w:name="_Toc378754720"/>
      <w:bookmarkStart w:id="220" w:name="_Toc378754819"/>
      <w:bookmarkStart w:id="221" w:name="_Toc378754917"/>
      <w:bookmarkStart w:id="222" w:name="_Toc378755016"/>
      <w:bookmarkStart w:id="223" w:name="_Toc378755114"/>
      <w:bookmarkStart w:id="224" w:name="_Toc378755213"/>
      <w:bookmarkStart w:id="225" w:name="_Toc378755310"/>
      <w:bookmarkStart w:id="226" w:name="_Toc378755408"/>
      <w:bookmarkStart w:id="227" w:name="_Toc378769486"/>
      <w:bookmarkStart w:id="228" w:name="_Toc378769598"/>
      <w:bookmarkStart w:id="229" w:name="_Toc378769709"/>
      <w:bookmarkStart w:id="230" w:name="_Toc378754433"/>
      <w:bookmarkStart w:id="231" w:name="_Toc378754528"/>
      <w:bookmarkStart w:id="232" w:name="_Toc378754622"/>
      <w:bookmarkStart w:id="233" w:name="_Toc378754721"/>
      <w:bookmarkStart w:id="234" w:name="_Toc378754820"/>
      <w:bookmarkStart w:id="235" w:name="_Toc378754918"/>
      <w:bookmarkStart w:id="236" w:name="_Toc378755017"/>
      <w:bookmarkStart w:id="237" w:name="_Toc378755115"/>
      <w:bookmarkStart w:id="238" w:name="_Toc378755214"/>
      <w:bookmarkStart w:id="239" w:name="_Toc378755311"/>
      <w:bookmarkStart w:id="240" w:name="_Toc378755409"/>
      <w:bookmarkStart w:id="241" w:name="_Toc378769487"/>
      <w:bookmarkStart w:id="242" w:name="_Toc378769599"/>
      <w:bookmarkStart w:id="243" w:name="_Toc378769710"/>
      <w:bookmarkStart w:id="244" w:name="_Toc378754434"/>
      <w:bookmarkStart w:id="245" w:name="_Toc378754529"/>
      <w:bookmarkStart w:id="246" w:name="_Toc378754623"/>
      <w:bookmarkStart w:id="247" w:name="_Toc378754722"/>
      <w:bookmarkStart w:id="248" w:name="_Toc378754821"/>
      <w:bookmarkStart w:id="249" w:name="_Toc378754919"/>
      <w:bookmarkStart w:id="250" w:name="_Toc378755018"/>
      <w:bookmarkStart w:id="251" w:name="_Toc378755116"/>
      <w:bookmarkStart w:id="252" w:name="_Toc378755215"/>
      <w:bookmarkStart w:id="253" w:name="_Toc378755312"/>
      <w:bookmarkStart w:id="254" w:name="_Toc378755410"/>
      <w:bookmarkStart w:id="255" w:name="_Toc378769488"/>
      <w:bookmarkStart w:id="256" w:name="_Toc378769600"/>
      <w:bookmarkStart w:id="257" w:name="_Toc378769711"/>
      <w:bookmarkStart w:id="258" w:name="_Toc378754435"/>
      <w:bookmarkStart w:id="259" w:name="_Toc378754530"/>
      <w:bookmarkStart w:id="260" w:name="_Toc378754624"/>
      <w:bookmarkStart w:id="261" w:name="_Toc378754723"/>
      <w:bookmarkStart w:id="262" w:name="_Toc378754822"/>
      <w:bookmarkStart w:id="263" w:name="_Toc378754920"/>
      <w:bookmarkStart w:id="264" w:name="_Toc378755019"/>
      <w:bookmarkStart w:id="265" w:name="_Toc378755117"/>
      <w:bookmarkStart w:id="266" w:name="_Toc378755216"/>
      <w:bookmarkStart w:id="267" w:name="_Toc378755313"/>
      <w:bookmarkStart w:id="268" w:name="_Toc378755411"/>
      <w:bookmarkStart w:id="269" w:name="_Toc378769489"/>
      <w:bookmarkStart w:id="270" w:name="_Toc378769601"/>
      <w:bookmarkStart w:id="271" w:name="_Toc378769712"/>
      <w:bookmarkStart w:id="272" w:name="_Toc378754436"/>
      <w:bookmarkStart w:id="273" w:name="_Toc378754531"/>
      <w:bookmarkStart w:id="274" w:name="_Toc378754625"/>
      <w:bookmarkStart w:id="275" w:name="_Toc378754724"/>
      <w:bookmarkStart w:id="276" w:name="_Toc378754823"/>
      <w:bookmarkStart w:id="277" w:name="_Toc378754921"/>
      <w:bookmarkStart w:id="278" w:name="_Toc378755020"/>
      <w:bookmarkStart w:id="279" w:name="_Toc378755118"/>
      <w:bookmarkStart w:id="280" w:name="_Toc378755217"/>
      <w:bookmarkStart w:id="281" w:name="_Toc378755314"/>
      <w:bookmarkStart w:id="282" w:name="_Toc378755412"/>
      <w:bookmarkStart w:id="283" w:name="_Toc378769490"/>
      <w:bookmarkStart w:id="284" w:name="_Toc378769602"/>
      <w:bookmarkStart w:id="285" w:name="_Toc378769713"/>
      <w:bookmarkStart w:id="286" w:name="_Toc378754437"/>
      <w:bookmarkStart w:id="287" w:name="_Toc378754532"/>
      <w:bookmarkStart w:id="288" w:name="_Toc378754626"/>
      <w:bookmarkStart w:id="289" w:name="_Toc378754725"/>
      <w:bookmarkStart w:id="290" w:name="_Toc378754824"/>
      <w:bookmarkStart w:id="291" w:name="_Toc378754922"/>
      <w:bookmarkStart w:id="292" w:name="_Toc378755021"/>
      <w:bookmarkStart w:id="293" w:name="_Toc378755119"/>
      <w:bookmarkStart w:id="294" w:name="_Toc378755218"/>
      <w:bookmarkStart w:id="295" w:name="_Toc378755315"/>
      <w:bookmarkStart w:id="296" w:name="_Toc378755413"/>
      <w:bookmarkStart w:id="297" w:name="_Toc378769491"/>
      <w:bookmarkStart w:id="298" w:name="_Toc378769603"/>
      <w:bookmarkStart w:id="299" w:name="_Toc378769714"/>
      <w:bookmarkStart w:id="300" w:name="_Toc378754438"/>
      <w:bookmarkStart w:id="301" w:name="_Toc378754533"/>
      <w:bookmarkStart w:id="302" w:name="_Toc378754627"/>
      <w:bookmarkStart w:id="303" w:name="_Toc378754726"/>
      <w:bookmarkStart w:id="304" w:name="_Toc378754825"/>
      <w:bookmarkStart w:id="305" w:name="_Toc378754923"/>
      <w:bookmarkStart w:id="306" w:name="_Toc378755022"/>
      <w:bookmarkStart w:id="307" w:name="_Toc378755120"/>
      <w:bookmarkStart w:id="308" w:name="_Toc378755219"/>
      <w:bookmarkStart w:id="309" w:name="_Toc378755316"/>
      <w:bookmarkStart w:id="310" w:name="_Toc378755414"/>
      <w:bookmarkStart w:id="311" w:name="_Toc378769492"/>
      <w:bookmarkStart w:id="312" w:name="_Toc378769604"/>
      <w:bookmarkStart w:id="313" w:name="_Toc378769715"/>
      <w:bookmarkStart w:id="314" w:name="_Toc378754439"/>
      <w:bookmarkStart w:id="315" w:name="_Toc378754534"/>
      <w:bookmarkStart w:id="316" w:name="_Toc378754628"/>
      <w:bookmarkStart w:id="317" w:name="_Toc378754727"/>
      <w:bookmarkStart w:id="318" w:name="_Toc378754826"/>
      <w:bookmarkStart w:id="319" w:name="_Toc378754924"/>
      <w:bookmarkStart w:id="320" w:name="_Toc378755023"/>
      <w:bookmarkStart w:id="321" w:name="_Toc378755121"/>
      <w:bookmarkStart w:id="322" w:name="_Toc378755220"/>
      <w:bookmarkStart w:id="323" w:name="_Toc378755317"/>
      <w:bookmarkStart w:id="324" w:name="_Toc378755415"/>
      <w:bookmarkStart w:id="325" w:name="_Toc378769493"/>
      <w:bookmarkStart w:id="326" w:name="_Toc378769605"/>
      <w:bookmarkStart w:id="327" w:name="_Toc378769716"/>
      <w:bookmarkStart w:id="328" w:name="_Toc378754440"/>
      <w:bookmarkStart w:id="329" w:name="_Toc378754535"/>
      <w:bookmarkStart w:id="330" w:name="_Toc378754629"/>
      <w:bookmarkStart w:id="331" w:name="_Toc378754728"/>
      <w:bookmarkStart w:id="332" w:name="_Toc378754827"/>
      <w:bookmarkStart w:id="333" w:name="_Toc378754925"/>
      <w:bookmarkStart w:id="334" w:name="_Toc378755024"/>
      <w:bookmarkStart w:id="335" w:name="_Toc378755122"/>
      <w:bookmarkStart w:id="336" w:name="_Toc378755221"/>
      <w:bookmarkStart w:id="337" w:name="_Toc378755318"/>
      <w:bookmarkStart w:id="338" w:name="_Toc378755416"/>
      <w:bookmarkStart w:id="339" w:name="_Toc378769494"/>
      <w:bookmarkStart w:id="340" w:name="_Toc378769606"/>
      <w:bookmarkStart w:id="341" w:name="_Toc378769717"/>
      <w:bookmarkStart w:id="342" w:name="_Toc378754441"/>
      <w:bookmarkStart w:id="343" w:name="_Toc378754536"/>
      <w:bookmarkStart w:id="344" w:name="_Toc378754630"/>
      <w:bookmarkStart w:id="345" w:name="_Toc378754729"/>
      <w:bookmarkStart w:id="346" w:name="_Toc378754828"/>
      <w:bookmarkStart w:id="347" w:name="_Toc378754926"/>
      <w:bookmarkStart w:id="348" w:name="_Toc378755025"/>
      <w:bookmarkStart w:id="349" w:name="_Toc378755123"/>
      <w:bookmarkStart w:id="350" w:name="_Toc378755222"/>
      <w:bookmarkStart w:id="351" w:name="_Toc378755319"/>
      <w:bookmarkStart w:id="352" w:name="_Toc378755417"/>
      <w:bookmarkStart w:id="353" w:name="_Toc378769495"/>
      <w:bookmarkStart w:id="354" w:name="_Toc378769607"/>
      <w:bookmarkStart w:id="355" w:name="_Toc378769718"/>
      <w:bookmarkStart w:id="356" w:name="_Toc378754442"/>
      <w:bookmarkStart w:id="357" w:name="_Toc378754537"/>
      <w:bookmarkStart w:id="358" w:name="_Toc378754631"/>
      <w:bookmarkStart w:id="359" w:name="_Toc378754730"/>
      <w:bookmarkStart w:id="360" w:name="_Toc378754829"/>
      <w:bookmarkStart w:id="361" w:name="_Toc378754927"/>
      <w:bookmarkStart w:id="362" w:name="_Toc378755026"/>
      <w:bookmarkStart w:id="363" w:name="_Toc378755124"/>
      <w:bookmarkStart w:id="364" w:name="_Toc378755223"/>
      <w:bookmarkStart w:id="365" w:name="_Toc378755320"/>
      <w:bookmarkStart w:id="366" w:name="_Toc378755418"/>
      <w:bookmarkStart w:id="367" w:name="_Toc378769496"/>
      <w:bookmarkStart w:id="368" w:name="_Toc378769608"/>
      <w:bookmarkStart w:id="369" w:name="_Toc378769719"/>
      <w:bookmarkStart w:id="370" w:name="_Toc378754443"/>
      <w:bookmarkStart w:id="371" w:name="_Toc378754538"/>
      <w:bookmarkStart w:id="372" w:name="_Toc378754632"/>
      <w:bookmarkStart w:id="373" w:name="_Toc378754731"/>
      <w:bookmarkStart w:id="374" w:name="_Toc378754830"/>
      <w:bookmarkStart w:id="375" w:name="_Toc378754928"/>
      <w:bookmarkStart w:id="376" w:name="_Toc378755027"/>
      <w:bookmarkStart w:id="377" w:name="_Toc378755125"/>
      <w:bookmarkStart w:id="378" w:name="_Toc378755224"/>
      <w:bookmarkStart w:id="379" w:name="_Toc378755321"/>
      <w:bookmarkStart w:id="380" w:name="_Toc378755419"/>
      <w:bookmarkStart w:id="381" w:name="_Toc378769497"/>
      <w:bookmarkStart w:id="382" w:name="_Toc378769609"/>
      <w:bookmarkStart w:id="383" w:name="_Toc378769720"/>
      <w:bookmarkStart w:id="384" w:name="_Toc378754444"/>
      <w:bookmarkStart w:id="385" w:name="_Toc378754539"/>
      <w:bookmarkStart w:id="386" w:name="_Toc378754633"/>
      <w:bookmarkStart w:id="387" w:name="_Toc378754732"/>
      <w:bookmarkStart w:id="388" w:name="_Toc378754831"/>
      <w:bookmarkStart w:id="389" w:name="_Toc378754929"/>
      <w:bookmarkStart w:id="390" w:name="_Toc378755028"/>
      <w:bookmarkStart w:id="391" w:name="_Toc378755126"/>
      <w:bookmarkStart w:id="392" w:name="_Toc378755225"/>
      <w:bookmarkStart w:id="393" w:name="_Toc378755322"/>
      <w:bookmarkStart w:id="394" w:name="_Toc378755420"/>
      <w:bookmarkStart w:id="395" w:name="_Toc378769498"/>
      <w:bookmarkStart w:id="396" w:name="_Toc378769610"/>
      <w:bookmarkStart w:id="397" w:name="_Toc378769721"/>
      <w:bookmarkStart w:id="398" w:name="_Toc378754445"/>
      <w:bookmarkStart w:id="399" w:name="_Toc378754540"/>
      <w:bookmarkStart w:id="400" w:name="_Toc378754634"/>
      <w:bookmarkStart w:id="401" w:name="_Toc378754733"/>
      <w:bookmarkStart w:id="402" w:name="_Toc378754832"/>
      <w:bookmarkStart w:id="403" w:name="_Toc378754930"/>
      <w:bookmarkStart w:id="404" w:name="_Toc378755029"/>
      <w:bookmarkStart w:id="405" w:name="_Toc378755127"/>
      <w:bookmarkStart w:id="406" w:name="_Toc378755226"/>
      <w:bookmarkStart w:id="407" w:name="_Toc378755323"/>
      <w:bookmarkStart w:id="408" w:name="_Toc378755421"/>
      <w:bookmarkStart w:id="409" w:name="_Toc378769499"/>
      <w:bookmarkStart w:id="410" w:name="_Toc378769611"/>
      <w:bookmarkStart w:id="411" w:name="_Toc378769722"/>
      <w:bookmarkStart w:id="412" w:name="_Toc378754446"/>
      <w:bookmarkStart w:id="413" w:name="_Toc378754541"/>
      <w:bookmarkStart w:id="414" w:name="_Toc378754635"/>
      <w:bookmarkStart w:id="415" w:name="_Toc378754734"/>
      <w:bookmarkStart w:id="416" w:name="_Toc378754833"/>
      <w:bookmarkStart w:id="417" w:name="_Toc378754931"/>
      <w:bookmarkStart w:id="418" w:name="_Toc378755030"/>
      <w:bookmarkStart w:id="419" w:name="_Toc378755128"/>
      <w:bookmarkStart w:id="420" w:name="_Toc378755227"/>
      <w:bookmarkStart w:id="421" w:name="_Toc378755324"/>
      <w:bookmarkStart w:id="422" w:name="_Toc378755422"/>
      <w:bookmarkStart w:id="423" w:name="_Toc378769500"/>
      <w:bookmarkStart w:id="424" w:name="_Toc378769612"/>
      <w:bookmarkStart w:id="425" w:name="_Toc378769723"/>
      <w:bookmarkStart w:id="426" w:name="_Toc378754447"/>
      <w:bookmarkStart w:id="427" w:name="_Toc378754542"/>
      <w:bookmarkStart w:id="428" w:name="_Toc378754636"/>
      <w:bookmarkStart w:id="429" w:name="_Toc378754735"/>
      <w:bookmarkStart w:id="430" w:name="_Toc378754834"/>
      <w:bookmarkStart w:id="431" w:name="_Toc378754932"/>
      <w:bookmarkStart w:id="432" w:name="_Toc378755031"/>
      <w:bookmarkStart w:id="433" w:name="_Toc378755129"/>
      <w:bookmarkStart w:id="434" w:name="_Toc378755228"/>
      <w:bookmarkStart w:id="435" w:name="_Toc378755325"/>
      <w:bookmarkStart w:id="436" w:name="_Toc378755423"/>
      <w:bookmarkStart w:id="437" w:name="_Toc378769501"/>
      <w:bookmarkStart w:id="438" w:name="_Toc378769613"/>
      <w:bookmarkStart w:id="439" w:name="_Toc378769724"/>
      <w:bookmarkStart w:id="440" w:name="_Toc378754448"/>
      <w:bookmarkStart w:id="441" w:name="_Toc378754543"/>
      <w:bookmarkStart w:id="442" w:name="_Toc378754637"/>
      <w:bookmarkStart w:id="443" w:name="_Toc378754736"/>
      <w:bookmarkStart w:id="444" w:name="_Toc378754835"/>
      <w:bookmarkStart w:id="445" w:name="_Toc378754933"/>
      <w:bookmarkStart w:id="446" w:name="_Toc378755032"/>
      <w:bookmarkStart w:id="447" w:name="_Toc378755130"/>
      <w:bookmarkStart w:id="448" w:name="_Toc378755229"/>
      <w:bookmarkStart w:id="449" w:name="_Toc378755326"/>
      <w:bookmarkStart w:id="450" w:name="_Toc378755424"/>
      <w:bookmarkStart w:id="451" w:name="_Toc378769502"/>
      <w:bookmarkStart w:id="452" w:name="_Toc378769614"/>
      <w:bookmarkStart w:id="453" w:name="_Toc378769725"/>
      <w:bookmarkStart w:id="454" w:name="_Toc378754449"/>
      <w:bookmarkStart w:id="455" w:name="_Toc378754544"/>
      <w:bookmarkStart w:id="456" w:name="_Toc378754638"/>
      <w:bookmarkStart w:id="457" w:name="_Toc378754737"/>
      <w:bookmarkStart w:id="458" w:name="_Toc378754836"/>
      <w:bookmarkStart w:id="459" w:name="_Toc378754934"/>
      <w:bookmarkStart w:id="460" w:name="_Toc378755033"/>
      <w:bookmarkStart w:id="461" w:name="_Toc378755131"/>
      <w:bookmarkStart w:id="462" w:name="_Toc378755230"/>
      <w:bookmarkStart w:id="463" w:name="_Toc378755327"/>
      <w:bookmarkStart w:id="464" w:name="_Toc378755425"/>
      <w:bookmarkStart w:id="465" w:name="_Toc378769503"/>
      <w:bookmarkStart w:id="466" w:name="_Toc378769615"/>
      <w:bookmarkStart w:id="467" w:name="_Toc378769726"/>
      <w:bookmarkStart w:id="468" w:name="_Toc38301481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r>
        <w:rPr>
          <w:sz w:val="20"/>
          <w:szCs w:val="20"/>
        </w:rPr>
        <w:t>&lt;Indicate heading name for subsection 4.2&gt;</w:t>
      </w:r>
      <w:bookmarkEnd w:id="468"/>
      <w:r>
        <w:rPr>
          <w:sz w:val="20"/>
          <w:szCs w:val="20"/>
        </w:rPr>
        <w:t xml:space="preserve"> </w:t>
      </w:r>
    </w:p>
    <w:p w:rsidR="001D6942" w:rsidRDefault="001D6942" w:rsidP="001D6942">
      <w:pPr>
        <w:pStyle w:val="Heading2"/>
        <w:spacing w:before="0" w:beforeAutospacing="0" w:after="0" w:afterAutospacing="0"/>
        <w:ind w:left="810"/>
        <w:rPr>
          <w:sz w:val="20"/>
          <w:szCs w:val="20"/>
        </w:rPr>
      </w:pPr>
    </w:p>
    <w:p w:rsidR="003E5278" w:rsidRDefault="003E5278" w:rsidP="003E5278">
      <w:pPr>
        <w:ind w:left="810"/>
        <w:rPr>
          <w:sz w:val="20"/>
          <w:szCs w:val="20"/>
        </w:rPr>
      </w:pPr>
      <w:r>
        <w:rPr>
          <w:sz w:val="20"/>
          <w:szCs w:val="20"/>
        </w:rPr>
        <w:t>&lt;State here the contents of the sub-section.&gt;</w:t>
      </w:r>
    </w:p>
    <w:p w:rsidR="005C5142" w:rsidRDefault="005C5142" w:rsidP="00EF0C0A">
      <w:pPr>
        <w:ind w:left="720"/>
        <w:rPr>
          <w:sz w:val="20"/>
          <w:szCs w:val="20"/>
        </w:rPr>
      </w:pPr>
    </w:p>
    <w:p w:rsidR="001D6942" w:rsidRDefault="003E5278" w:rsidP="001D6942">
      <w:pPr>
        <w:pStyle w:val="Heading3"/>
        <w:spacing w:before="0" w:beforeAutospacing="0" w:after="0" w:afterAutospacing="0"/>
        <w:ind w:left="810"/>
        <w:rPr>
          <w:sz w:val="20"/>
          <w:szCs w:val="20"/>
        </w:rPr>
      </w:pPr>
      <w:bookmarkStart w:id="469" w:name="_Toc383014815"/>
      <w:r>
        <w:rPr>
          <w:color w:val="auto"/>
          <w:sz w:val="20"/>
          <w:szCs w:val="20"/>
        </w:rPr>
        <w:t>4</w:t>
      </w:r>
      <w:r w:rsidR="005C5142">
        <w:rPr>
          <w:color w:val="auto"/>
          <w:sz w:val="20"/>
          <w:szCs w:val="20"/>
        </w:rPr>
        <w:t xml:space="preserve">.2.1 </w:t>
      </w:r>
      <w:r>
        <w:rPr>
          <w:color w:val="auto"/>
          <w:sz w:val="20"/>
          <w:szCs w:val="20"/>
        </w:rPr>
        <w:t>&lt;Indicate heading name for subsection&gt;</w:t>
      </w:r>
      <w:bookmarkEnd w:id="469"/>
      <w:r>
        <w:rPr>
          <w:color w:val="auto"/>
          <w:sz w:val="20"/>
          <w:szCs w:val="20"/>
        </w:rPr>
        <w:t xml:space="preserve"> </w:t>
      </w:r>
    </w:p>
    <w:p w:rsidR="001D6942" w:rsidRDefault="001D6942" w:rsidP="001D6942">
      <w:pPr>
        <w:tabs>
          <w:tab w:val="left" w:pos="900"/>
        </w:tabs>
        <w:ind w:left="810"/>
        <w:rPr>
          <w:sz w:val="20"/>
          <w:szCs w:val="20"/>
        </w:rPr>
      </w:pPr>
    </w:p>
    <w:p w:rsidR="001D6942" w:rsidRPr="001D6942" w:rsidRDefault="003E5278" w:rsidP="001D6942">
      <w:pPr>
        <w:tabs>
          <w:tab w:val="left" w:pos="900"/>
        </w:tabs>
        <w:ind w:left="810"/>
        <w:rPr>
          <w:sz w:val="20"/>
          <w:szCs w:val="20"/>
        </w:rPr>
      </w:pPr>
      <w:r>
        <w:rPr>
          <w:sz w:val="20"/>
          <w:szCs w:val="20"/>
        </w:rPr>
        <w:t>&lt;State here contents of subsection.&gt;</w:t>
      </w:r>
    </w:p>
    <w:p w:rsidR="001D6942" w:rsidRDefault="001D6942" w:rsidP="001D6942">
      <w:pPr>
        <w:pStyle w:val="Heading3"/>
        <w:spacing w:before="0" w:beforeAutospacing="0" w:after="0" w:afterAutospacing="0"/>
        <w:ind w:left="810"/>
        <w:rPr>
          <w:color w:val="auto"/>
          <w:sz w:val="20"/>
          <w:szCs w:val="20"/>
        </w:rPr>
      </w:pPr>
    </w:p>
    <w:p w:rsidR="001D6942" w:rsidRDefault="003E5278" w:rsidP="001D6942">
      <w:pPr>
        <w:pStyle w:val="Heading3"/>
        <w:spacing w:before="0" w:beforeAutospacing="0" w:after="0" w:afterAutospacing="0"/>
        <w:ind w:left="810"/>
        <w:rPr>
          <w:color w:val="auto"/>
          <w:sz w:val="20"/>
          <w:szCs w:val="20"/>
        </w:rPr>
      </w:pPr>
      <w:bookmarkStart w:id="470" w:name="_Toc383014816"/>
      <w:r>
        <w:rPr>
          <w:color w:val="auto"/>
          <w:sz w:val="20"/>
          <w:szCs w:val="20"/>
        </w:rPr>
        <w:t>4</w:t>
      </w:r>
      <w:r w:rsidR="005C5142">
        <w:rPr>
          <w:color w:val="auto"/>
          <w:sz w:val="20"/>
          <w:szCs w:val="20"/>
        </w:rPr>
        <w:t>.2.2</w:t>
      </w:r>
      <w:r w:rsidR="00960A80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&lt;Indicate heading name for subsection&gt;</w:t>
      </w:r>
      <w:bookmarkEnd w:id="470"/>
    </w:p>
    <w:p w:rsidR="001D6942" w:rsidRDefault="001D6942" w:rsidP="001D6942">
      <w:pPr>
        <w:pStyle w:val="Heading3"/>
        <w:spacing w:before="0" w:beforeAutospacing="0" w:after="0" w:afterAutospacing="0"/>
        <w:ind w:left="810"/>
        <w:rPr>
          <w:color w:val="auto"/>
          <w:sz w:val="20"/>
          <w:szCs w:val="20"/>
        </w:rPr>
      </w:pPr>
    </w:p>
    <w:p w:rsidR="003E5278" w:rsidRPr="001D6942" w:rsidRDefault="003E5278" w:rsidP="003E5278">
      <w:pPr>
        <w:tabs>
          <w:tab w:val="left" w:pos="900"/>
        </w:tabs>
        <w:ind w:left="810"/>
        <w:rPr>
          <w:sz w:val="20"/>
          <w:szCs w:val="20"/>
        </w:rPr>
      </w:pPr>
      <w:r>
        <w:rPr>
          <w:sz w:val="20"/>
          <w:szCs w:val="20"/>
        </w:rPr>
        <w:t>&lt;State here contents of subsection.&gt;</w:t>
      </w:r>
    </w:p>
    <w:p w:rsidR="001D6942" w:rsidRPr="001D6942" w:rsidRDefault="001D6942" w:rsidP="001D6942">
      <w:pPr>
        <w:rPr>
          <w:sz w:val="20"/>
          <w:szCs w:val="20"/>
        </w:rPr>
      </w:pPr>
    </w:p>
    <w:p w:rsidR="001D6942" w:rsidRDefault="003E5278" w:rsidP="001D6942">
      <w:pPr>
        <w:pStyle w:val="Heading3"/>
        <w:spacing w:before="0" w:beforeAutospacing="0" w:after="0" w:afterAutospacing="0"/>
        <w:ind w:left="810"/>
        <w:rPr>
          <w:color w:val="auto"/>
          <w:sz w:val="20"/>
          <w:szCs w:val="20"/>
        </w:rPr>
      </w:pPr>
      <w:bookmarkStart w:id="471" w:name="_Toc383014817"/>
      <w:r>
        <w:rPr>
          <w:color w:val="auto"/>
          <w:sz w:val="20"/>
          <w:szCs w:val="20"/>
        </w:rPr>
        <w:t>4</w:t>
      </w:r>
      <w:r w:rsidR="00280774">
        <w:rPr>
          <w:color w:val="auto"/>
          <w:sz w:val="20"/>
          <w:szCs w:val="20"/>
        </w:rPr>
        <w:t xml:space="preserve">.2.3 </w:t>
      </w:r>
      <w:r>
        <w:rPr>
          <w:color w:val="auto"/>
          <w:sz w:val="20"/>
          <w:szCs w:val="20"/>
        </w:rPr>
        <w:t>&lt;Indicate heading name for subsection&gt;</w:t>
      </w:r>
      <w:bookmarkEnd w:id="471"/>
    </w:p>
    <w:p w:rsidR="001D6942" w:rsidRDefault="001D6942" w:rsidP="001D6942">
      <w:pPr>
        <w:pStyle w:val="Heading3"/>
        <w:spacing w:before="0" w:beforeAutospacing="0" w:after="0" w:afterAutospacing="0"/>
        <w:ind w:left="810"/>
        <w:rPr>
          <w:color w:val="auto"/>
          <w:sz w:val="20"/>
          <w:szCs w:val="20"/>
        </w:rPr>
      </w:pPr>
    </w:p>
    <w:p w:rsidR="003E5278" w:rsidRPr="001D6942" w:rsidRDefault="003E5278" w:rsidP="003E5278">
      <w:pPr>
        <w:tabs>
          <w:tab w:val="left" w:pos="900"/>
        </w:tabs>
        <w:ind w:left="810"/>
        <w:rPr>
          <w:sz w:val="20"/>
          <w:szCs w:val="20"/>
        </w:rPr>
      </w:pPr>
      <w:r>
        <w:rPr>
          <w:sz w:val="20"/>
          <w:szCs w:val="20"/>
        </w:rPr>
        <w:t>&lt;State here contents of subsection.&gt;</w:t>
      </w:r>
    </w:p>
    <w:p w:rsidR="003C2A44" w:rsidRPr="00D259AB" w:rsidRDefault="003C2A44" w:rsidP="00847C52">
      <w:pPr>
        <w:ind w:left="810"/>
        <w:rPr>
          <w:sz w:val="20"/>
          <w:szCs w:val="20"/>
        </w:rPr>
      </w:pPr>
    </w:p>
    <w:p w:rsidR="003E5278" w:rsidRDefault="003E5278">
      <w:pPr>
        <w:spacing w:after="200" w:line="276" w:lineRule="auto"/>
        <w:rPr>
          <w:sz w:val="20"/>
          <w:szCs w:val="20"/>
        </w:rPr>
      </w:pPr>
    </w:p>
    <w:p w:rsidR="000A2CFF" w:rsidRDefault="00400ACF" w:rsidP="00400ACF">
      <w:pPr>
        <w:rPr>
          <w:i/>
          <w:color w:val="548DD4" w:themeColor="text2" w:themeTint="99"/>
          <w:sz w:val="20"/>
          <w:szCs w:val="20"/>
        </w:rPr>
      </w:pPr>
      <w:r w:rsidRPr="00400ACF">
        <w:rPr>
          <w:i/>
          <w:color w:val="548DD4" w:themeColor="text2" w:themeTint="99"/>
          <w:sz w:val="20"/>
          <w:szCs w:val="20"/>
        </w:rPr>
        <w:t xml:space="preserve">[Note: </w:t>
      </w:r>
      <w:r w:rsidR="003E5278" w:rsidRPr="00400ACF">
        <w:rPr>
          <w:i/>
          <w:color w:val="548DD4" w:themeColor="text2" w:themeTint="99"/>
          <w:sz w:val="20"/>
          <w:szCs w:val="20"/>
        </w:rPr>
        <w:t>A</w:t>
      </w:r>
      <w:r>
        <w:rPr>
          <w:i/>
          <w:color w:val="548DD4" w:themeColor="text2" w:themeTint="99"/>
          <w:sz w:val="20"/>
          <w:szCs w:val="20"/>
        </w:rPr>
        <w:t>dd s</w:t>
      </w:r>
      <w:r w:rsidR="00EF31D0">
        <w:rPr>
          <w:i/>
          <w:color w:val="548DD4" w:themeColor="text2" w:themeTint="99"/>
          <w:sz w:val="20"/>
          <w:szCs w:val="20"/>
        </w:rPr>
        <w:t xml:space="preserve">ection and subsection </w:t>
      </w:r>
      <w:r w:rsidR="003E5278" w:rsidRPr="00400ACF">
        <w:rPr>
          <w:i/>
          <w:color w:val="548DD4" w:themeColor="text2" w:themeTint="99"/>
          <w:sz w:val="20"/>
          <w:szCs w:val="20"/>
        </w:rPr>
        <w:t xml:space="preserve">using the format of </w:t>
      </w:r>
      <w:r w:rsidRPr="00400ACF">
        <w:rPr>
          <w:i/>
          <w:color w:val="548DD4" w:themeColor="text2" w:themeTint="99"/>
          <w:sz w:val="20"/>
          <w:szCs w:val="20"/>
        </w:rPr>
        <w:t>Section 4.</w:t>
      </w:r>
      <w:r>
        <w:rPr>
          <w:i/>
          <w:color w:val="548DD4" w:themeColor="text2" w:themeTint="99"/>
          <w:sz w:val="20"/>
          <w:szCs w:val="20"/>
        </w:rPr>
        <w:t xml:space="preserve"> Maintain double </w:t>
      </w:r>
      <w:r w:rsidR="000A2CFF">
        <w:rPr>
          <w:i/>
          <w:color w:val="548DD4" w:themeColor="text2" w:themeTint="99"/>
          <w:sz w:val="20"/>
          <w:szCs w:val="20"/>
        </w:rPr>
        <w:t xml:space="preserve">spacing in between sections, </w:t>
      </w:r>
      <w:r>
        <w:rPr>
          <w:i/>
          <w:color w:val="548DD4" w:themeColor="text2" w:themeTint="99"/>
          <w:sz w:val="20"/>
          <w:szCs w:val="20"/>
        </w:rPr>
        <w:t>subsection</w:t>
      </w:r>
      <w:r w:rsidR="000A2CFF">
        <w:rPr>
          <w:i/>
          <w:color w:val="548DD4" w:themeColor="text2" w:themeTint="99"/>
          <w:sz w:val="20"/>
          <w:szCs w:val="20"/>
        </w:rPr>
        <w:t>s, and paragraphs</w:t>
      </w:r>
      <w:r>
        <w:rPr>
          <w:i/>
          <w:color w:val="548DD4" w:themeColor="text2" w:themeTint="99"/>
          <w:sz w:val="20"/>
          <w:szCs w:val="20"/>
        </w:rPr>
        <w:t>.</w:t>
      </w:r>
      <w:r w:rsidR="00EF31D0">
        <w:rPr>
          <w:i/>
          <w:color w:val="548DD4" w:themeColor="text2" w:themeTint="99"/>
          <w:sz w:val="20"/>
          <w:szCs w:val="20"/>
        </w:rPr>
        <w:t xml:space="preserve"> If contents need to be cut for the next page</w:t>
      </w:r>
      <w:r w:rsidR="000A2CFF">
        <w:rPr>
          <w:i/>
          <w:color w:val="548DD4" w:themeColor="text2" w:themeTint="99"/>
          <w:sz w:val="20"/>
          <w:szCs w:val="20"/>
        </w:rPr>
        <w:t>, use the page break function</w:t>
      </w:r>
      <w:r w:rsidR="00D36538">
        <w:rPr>
          <w:i/>
          <w:color w:val="548DD4" w:themeColor="text2" w:themeTint="99"/>
          <w:sz w:val="20"/>
          <w:szCs w:val="20"/>
        </w:rPr>
        <w:t xml:space="preserve">. </w:t>
      </w:r>
      <w:r w:rsidR="000A2CFF">
        <w:rPr>
          <w:i/>
          <w:color w:val="548DD4" w:themeColor="text2" w:themeTint="99"/>
          <w:sz w:val="20"/>
          <w:szCs w:val="20"/>
        </w:rPr>
        <w:t>Use the p</w:t>
      </w:r>
      <w:r w:rsidR="00D36538">
        <w:rPr>
          <w:i/>
          <w:color w:val="548DD4" w:themeColor="text2" w:themeTint="99"/>
          <w:sz w:val="20"/>
          <w:szCs w:val="20"/>
        </w:rPr>
        <w:t>reset fonts under Style function to ensure consistency of fonts per information type (e.g. heading,</w:t>
      </w:r>
      <w:r w:rsidR="000A2CFF">
        <w:rPr>
          <w:i/>
          <w:color w:val="548DD4" w:themeColor="text2" w:themeTint="99"/>
          <w:sz w:val="20"/>
          <w:szCs w:val="20"/>
        </w:rPr>
        <w:t xml:space="preserve"> subheading,</w:t>
      </w:r>
      <w:r w:rsidR="00D36538">
        <w:rPr>
          <w:i/>
          <w:color w:val="548DD4" w:themeColor="text2" w:themeTint="99"/>
          <w:sz w:val="20"/>
          <w:szCs w:val="20"/>
        </w:rPr>
        <w:t xml:space="preserve"> </w:t>
      </w:r>
      <w:proofErr w:type="gramStart"/>
      <w:r w:rsidR="00D36538">
        <w:rPr>
          <w:i/>
          <w:color w:val="548DD4" w:themeColor="text2" w:themeTint="99"/>
          <w:sz w:val="20"/>
          <w:szCs w:val="20"/>
        </w:rPr>
        <w:t>paragraph</w:t>
      </w:r>
      <w:bookmarkStart w:id="472" w:name="_Toc378853147"/>
      <w:bookmarkStart w:id="473" w:name="_Toc378853562"/>
      <w:bookmarkStart w:id="474" w:name="_Toc378769515"/>
      <w:bookmarkStart w:id="475" w:name="_Toc378769627"/>
      <w:bookmarkStart w:id="476" w:name="_Toc378769738"/>
      <w:bookmarkStart w:id="477" w:name="_Toc378769516"/>
      <w:bookmarkStart w:id="478" w:name="_Toc378769628"/>
      <w:bookmarkStart w:id="479" w:name="_Toc378769739"/>
      <w:bookmarkStart w:id="480" w:name="_Toc378769517"/>
      <w:bookmarkStart w:id="481" w:name="_Toc378769629"/>
      <w:bookmarkStart w:id="482" w:name="_Toc378769740"/>
      <w:bookmarkStart w:id="483" w:name="_Toc378769518"/>
      <w:bookmarkStart w:id="484" w:name="_Toc378769630"/>
      <w:bookmarkStart w:id="485" w:name="_Toc378769741"/>
      <w:bookmarkStart w:id="486" w:name="_Toc378769519"/>
      <w:bookmarkStart w:id="487" w:name="_Toc378769631"/>
      <w:bookmarkStart w:id="488" w:name="_Toc378769742"/>
      <w:bookmarkStart w:id="489" w:name="_Toc378769520"/>
      <w:bookmarkStart w:id="490" w:name="_Toc378769632"/>
      <w:bookmarkStart w:id="491" w:name="_Toc378769743"/>
      <w:bookmarkStart w:id="492" w:name="_Toc378769521"/>
      <w:bookmarkStart w:id="493" w:name="_Toc378769633"/>
      <w:bookmarkStart w:id="494" w:name="_Toc378769744"/>
      <w:bookmarkStart w:id="495" w:name="_Toc378754455"/>
      <w:bookmarkStart w:id="496" w:name="_Toc378754550"/>
      <w:bookmarkStart w:id="497" w:name="_Toc378754649"/>
      <w:bookmarkStart w:id="498" w:name="_Toc378754748"/>
      <w:bookmarkStart w:id="499" w:name="_Toc378754847"/>
      <w:bookmarkStart w:id="500" w:name="_Toc378754945"/>
      <w:bookmarkStart w:id="501" w:name="_Toc378755044"/>
      <w:bookmarkStart w:id="502" w:name="_Toc378755142"/>
      <w:bookmarkStart w:id="503" w:name="_Toc378755241"/>
      <w:bookmarkStart w:id="504" w:name="_Toc378755338"/>
      <w:bookmarkStart w:id="505" w:name="_Toc378755436"/>
      <w:bookmarkStart w:id="506" w:name="_Toc378769522"/>
      <w:bookmarkStart w:id="507" w:name="_Toc378769634"/>
      <w:bookmarkStart w:id="508" w:name="_Toc378769745"/>
      <w:bookmarkStart w:id="509" w:name="_Toc378755045"/>
      <w:bookmarkStart w:id="510" w:name="_Toc378755143"/>
      <w:bookmarkStart w:id="511" w:name="_Toc378755242"/>
      <w:bookmarkStart w:id="512" w:name="_Toc378755339"/>
      <w:bookmarkStart w:id="513" w:name="_Toc378755437"/>
      <w:bookmarkStart w:id="514" w:name="_Toc378769523"/>
      <w:bookmarkStart w:id="515" w:name="_Toc378769635"/>
      <w:bookmarkStart w:id="516" w:name="_Toc378769746"/>
      <w:bookmarkStart w:id="517" w:name="_Toc378754457"/>
      <w:bookmarkStart w:id="518" w:name="_Toc378754552"/>
      <w:bookmarkStart w:id="519" w:name="_Toc378754651"/>
      <w:bookmarkStart w:id="520" w:name="_Toc378754750"/>
      <w:bookmarkStart w:id="521" w:name="_Toc378754849"/>
      <w:bookmarkStart w:id="522" w:name="_Toc378754947"/>
      <w:bookmarkStart w:id="523" w:name="_Toc378755046"/>
      <w:bookmarkStart w:id="524" w:name="_Toc378755144"/>
      <w:bookmarkStart w:id="525" w:name="_Toc378755243"/>
      <w:bookmarkStart w:id="526" w:name="_Toc378755340"/>
      <w:bookmarkStart w:id="527" w:name="_Toc378755438"/>
      <w:bookmarkStart w:id="528" w:name="_Toc378769524"/>
      <w:bookmarkStart w:id="529" w:name="_Toc378769636"/>
      <w:bookmarkStart w:id="530" w:name="_Toc378769747"/>
      <w:bookmarkStart w:id="531" w:name="_Toc378754458"/>
      <w:bookmarkStart w:id="532" w:name="_Toc378754553"/>
      <w:bookmarkStart w:id="533" w:name="_Toc378754652"/>
      <w:bookmarkStart w:id="534" w:name="_Toc378754751"/>
      <w:bookmarkStart w:id="535" w:name="_Toc378754850"/>
      <w:bookmarkStart w:id="536" w:name="_Toc378754948"/>
      <w:bookmarkStart w:id="537" w:name="_Toc378755047"/>
      <w:bookmarkStart w:id="538" w:name="_Toc378755145"/>
      <w:bookmarkStart w:id="539" w:name="_Toc378755244"/>
      <w:bookmarkStart w:id="540" w:name="_Toc378755341"/>
      <w:bookmarkStart w:id="541" w:name="_Toc378755439"/>
      <w:bookmarkStart w:id="542" w:name="_Toc378769525"/>
      <w:bookmarkStart w:id="543" w:name="_Toc378769637"/>
      <w:bookmarkStart w:id="544" w:name="_Toc378769748"/>
      <w:bookmarkStart w:id="545" w:name="_Toc378754459"/>
      <w:bookmarkStart w:id="546" w:name="_Toc378754554"/>
      <w:bookmarkStart w:id="547" w:name="_Toc378754653"/>
      <w:bookmarkStart w:id="548" w:name="_Toc378754752"/>
      <w:bookmarkStart w:id="549" w:name="_Toc378754851"/>
      <w:bookmarkStart w:id="550" w:name="_Toc378754949"/>
      <w:bookmarkStart w:id="551" w:name="_Toc378755048"/>
      <w:bookmarkStart w:id="552" w:name="_Toc378755146"/>
      <w:bookmarkStart w:id="553" w:name="_Toc378755245"/>
      <w:bookmarkStart w:id="554" w:name="_Toc378755342"/>
      <w:bookmarkStart w:id="555" w:name="_Toc378755440"/>
      <w:bookmarkStart w:id="556" w:name="_Toc378769526"/>
      <w:bookmarkStart w:id="557" w:name="_Toc378769638"/>
      <w:bookmarkStart w:id="558" w:name="_Toc378769749"/>
      <w:bookmarkStart w:id="559" w:name="_Toc378754460"/>
      <w:bookmarkStart w:id="560" w:name="_Toc378754555"/>
      <w:bookmarkStart w:id="561" w:name="_Toc378754654"/>
      <w:bookmarkStart w:id="562" w:name="_Toc378754753"/>
      <w:bookmarkStart w:id="563" w:name="_Toc378754852"/>
      <w:bookmarkStart w:id="564" w:name="_Toc378754950"/>
      <w:bookmarkStart w:id="565" w:name="_Toc378755049"/>
      <w:bookmarkStart w:id="566" w:name="_Toc378755147"/>
      <w:bookmarkStart w:id="567" w:name="_Toc378755246"/>
      <w:bookmarkStart w:id="568" w:name="_Toc378755343"/>
      <w:bookmarkStart w:id="569" w:name="_Toc378755441"/>
      <w:bookmarkStart w:id="570" w:name="_Toc378769527"/>
      <w:bookmarkStart w:id="571" w:name="_Toc378769639"/>
      <w:bookmarkStart w:id="572" w:name="_Toc378769750"/>
      <w:bookmarkStart w:id="573" w:name="_Toc378754461"/>
      <w:bookmarkStart w:id="574" w:name="_Toc378754556"/>
      <w:bookmarkStart w:id="575" w:name="_Toc378754655"/>
      <w:bookmarkStart w:id="576" w:name="_Toc378754754"/>
      <w:bookmarkStart w:id="577" w:name="_Toc378754853"/>
      <w:bookmarkStart w:id="578" w:name="_Toc378754951"/>
      <w:bookmarkStart w:id="579" w:name="_Toc378755050"/>
      <w:bookmarkStart w:id="580" w:name="_Toc378755148"/>
      <w:bookmarkStart w:id="581" w:name="_Toc378755247"/>
      <w:bookmarkStart w:id="582" w:name="_Toc378755344"/>
      <w:bookmarkStart w:id="583" w:name="_Toc378755442"/>
      <w:bookmarkStart w:id="584" w:name="_Toc378769528"/>
      <w:bookmarkStart w:id="585" w:name="_Toc378769640"/>
      <w:bookmarkStart w:id="586" w:name="_Toc378769751"/>
      <w:bookmarkStart w:id="587" w:name="_Toc378754462"/>
      <w:bookmarkStart w:id="588" w:name="_Toc378754557"/>
      <w:bookmarkStart w:id="589" w:name="_Toc378754656"/>
      <w:bookmarkStart w:id="590" w:name="_Toc378754755"/>
      <w:bookmarkStart w:id="591" w:name="_Toc378754854"/>
      <w:bookmarkStart w:id="592" w:name="_Toc378754952"/>
      <w:bookmarkStart w:id="593" w:name="_Toc378755051"/>
      <w:bookmarkStart w:id="594" w:name="_Toc378755149"/>
      <w:bookmarkStart w:id="595" w:name="_Toc378755248"/>
      <w:bookmarkStart w:id="596" w:name="_Toc378755345"/>
      <w:bookmarkStart w:id="597" w:name="_Toc378755443"/>
      <w:bookmarkStart w:id="598" w:name="_Toc378769529"/>
      <w:bookmarkStart w:id="599" w:name="_Toc378769641"/>
      <w:bookmarkStart w:id="600" w:name="_Toc378769752"/>
      <w:bookmarkStart w:id="601" w:name="_Toc378754463"/>
      <w:bookmarkStart w:id="602" w:name="_Toc378754558"/>
      <w:bookmarkStart w:id="603" w:name="_Toc378754657"/>
      <w:bookmarkStart w:id="604" w:name="_Toc378754756"/>
      <w:bookmarkStart w:id="605" w:name="_Toc378754855"/>
      <w:bookmarkStart w:id="606" w:name="_Toc378754953"/>
      <w:bookmarkStart w:id="607" w:name="_Toc378755052"/>
      <w:bookmarkStart w:id="608" w:name="_Toc378755150"/>
      <w:bookmarkStart w:id="609" w:name="_Toc378755249"/>
      <w:bookmarkStart w:id="610" w:name="_Toc378755346"/>
      <w:bookmarkStart w:id="611" w:name="_Toc378755444"/>
      <w:bookmarkStart w:id="612" w:name="_Toc378769530"/>
      <w:bookmarkStart w:id="613" w:name="_Toc378769642"/>
      <w:bookmarkStart w:id="614" w:name="_Toc378769753"/>
      <w:bookmarkStart w:id="615" w:name="_Toc378754464"/>
      <w:bookmarkStart w:id="616" w:name="_Toc378754559"/>
      <w:bookmarkStart w:id="617" w:name="_Toc378754658"/>
      <w:bookmarkStart w:id="618" w:name="_Toc378754757"/>
      <w:bookmarkStart w:id="619" w:name="_Toc378754856"/>
      <w:bookmarkStart w:id="620" w:name="_Toc378754954"/>
      <w:bookmarkStart w:id="621" w:name="_Toc378755053"/>
      <w:bookmarkStart w:id="622" w:name="_Toc378755151"/>
      <w:bookmarkStart w:id="623" w:name="_Toc378755250"/>
      <w:bookmarkStart w:id="624" w:name="_Toc378755347"/>
      <w:bookmarkStart w:id="625" w:name="_Toc378755445"/>
      <w:bookmarkStart w:id="626" w:name="_Toc378769531"/>
      <w:bookmarkStart w:id="627" w:name="_Toc378769643"/>
      <w:bookmarkStart w:id="628" w:name="_Toc378769754"/>
      <w:bookmarkStart w:id="629" w:name="_Toc378754465"/>
      <w:bookmarkStart w:id="630" w:name="_Toc378754560"/>
      <w:bookmarkStart w:id="631" w:name="_Toc378754659"/>
      <w:bookmarkStart w:id="632" w:name="_Toc378754758"/>
      <w:bookmarkStart w:id="633" w:name="_Toc378754857"/>
      <w:bookmarkStart w:id="634" w:name="_Toc378754955"/>
      <w:bookmarkStart w:id="635" w:name="_Toc378755054"/>
      <w:bookmarkStart w:id="636" w:name="_Toc378755152"/>
      <w:bookmarkStart w:id="637" w:name="_Toc378755251"/>
      <w:bookmarkStart w:id="638" w:name="_Toc378755348"/>
      <w:bookmarkStart w:id="639" w:name="_Toc378755446"/>
      <w:bookmarkStart w:id="640" w:name="_Toc378769532"/>
      <w:bookmarkStart w:id="641" w:name="_Toc378769644"/>
      <w:bookmarkStart w:id="642" w:name="_Toc378769755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proofErr w:type="gramEnd"/>
      <w:r w:rsidR="00DC25BE">
        <w:rPr>
          <w:i/>
          <w:color w:val="548DD4" w:themeColor="text2" w:themeTint="99"/>
          <w:sz w:val="20"/>
          <w:szCs w:val="20"/>
        </w:rPr>
        <w:t>)</w:t>
      </w:r>
      <w:r w:rsidR="000A2CFF">
        <w:rPr>
          <w:i/>
          <w:color w:val="548DD4" w:themeColor="text2" w:themeTint="99"/>
          <w:sz w:val="20"/>
          <w:szCs w:val="20"/>
        </w:rPr>
        <w:t>.</w:t>
      </w:r>
      <w:r w:rsidR="00DC25BE">
        <w:rPr>
          <w:i/>
          <w:color w:val="548DD4" w:themeColor="text2" w:themeTint="99"/>
          <w:sz w:val="20"/>
          <w:szCs w:val="20"/>
        </w:rPr>
        <w:t xml:space="preserve"> All blue fonts in this template only serves as guidelines and must be removed upon completion of document draft.]</w:t>
      </w:r>
    </w:p>
    <w:p w:rsidR="000A2CFF" w:rsidRDefault="000A2CFF">
      <w:pPr>
        <w:spacing w:after="200" w:line="276" w:lineRule="auto"/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br w:type="page"/>
      </w:r>
    </w:p>
    <w:p w:rsidR="000A2CFF" w:rsidRDefault="000A2CFF" w:rsidP="00400ACF">
      <w:pPr>
        <w:rPr>
          <w:i/>
          <w:color w:val="548DD4" w:themeColor="text2" w:themeTint="99"/>
          <w:sz w:val="20"/>
          <w:szCs w:val="20"/>
        </w:rPr>
      </w:pPr>
    </w:p>
    <w:p w:rsidR="000A2CFF" w:rsidRPr="00DC25BE" w:rsidRDefault="000A2CFF" w:rsidP="00400ACF">
      <w:pPr>
        <w:rPr>
          <w:b/>
          <w:i/>
          <w:color w:val="548DD4" w:themeColor="text2" w:themeTint="99"/>
          <w:sz w:val="20"/>
          <w:szCs w:val="20"/>
          <w:u w:val="single"/>
        </w:rPr>
      </w:pPr>
      <w:r w:rsidRPr="00DC25BE">
        <w:rPr>
          <w:b/>
          <w:i/>
          <w:color w:val="548DD4" w:themeColor="text2" w:themeTint="99"/>
          <w:sz w:val="20"/>
          <w:szCs w:val="20"/>
          <w:u w:val="single"/>
        </w:rPr>
        <w:t>FONT SPECIFICATIONS:</w:t>
      </w:r>
    </w:p>
    <w:p w:rsidR="000A2CFF" w:rsidRDefault="000A2CFF" w:rsidP="00400ACF">
      <w:pPr>
        <w:rPr>
          <w:i/>
          <w:color w:val="548DD4" w:themeColor="text2" w:themeTint="99"/>
          <w:sz w:val="20"/>
          <w:szCs w:val="20"/>
        </w:rPr>
      </w:pPr>
    </w:p>
    <w:p w:rsidR="000A2CFF" w:rsidRPr="000A2CFF" w:rsidRDefault="000A2CFF" w:rsidP="00400ACF">
      <w:pPr>
        <w:rPr>
          <w:b/>
          <w:i/>
          <w:color w:val="548DD4" w:themeColor="text2" w:themeTint="99"/>
          <w:sz w:val="20"/>
          <w:szCs w:val="20"/>
        </w:rPr>
      </w:pPr>
      <w:r w:rsidRPr="000A2CFF">
        <w:rPr>
          <w:b/>
          <w:i/>
          <w:color w:val="548DD4" w:themeColor="text2" w:themeTint="99"/>
          <w:sz w:val="20"/>
          <w:szCs w:val="20"/>
        </w:rPr>
        <w:t xml:space="preserve">Heading 1 (used for main sections) </w:t>
      </w:r>
    </w:p>
    <w:p w:rsidR="000A2CFF" w:rsidRDefault="000A2CFF" w:rsidP="000A2CFF">
      <w:pPr>
        <w:tabs>
          <w:tab w:val="left" w:pos="5475"/>
        </w:tabs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 xml:space="preserve">Style: Century </w:t>
      </w:r>
      <w:r w:rsidR="00DC25BE">
        <w:rPr>
          <w:i/>
          <w:color w:val="548DD4" w:themeColor="text2" w:themeTint="99"/>
          <w:sz w:val="20"/>
          <w:szCs w:val="20"/>
        </w:rPr>
        <w:t>(</w:t>
      </w:r>
      <w:r>
        <w:rPr>
          <w:i/>
          <w:color w:val="548DD4" w:themeColor="text2" w:themeTint="99"/>
          <w:sz w:val="20"/>
          <w:szCs w:val="20"/>
        </w:rPr>
        <w:t>Bold</w:t>
      </w:r>
      <w:r w:rsidR="00DC25BE">
        <w:rPr>
          <w:i/>
          <w:color w:val="548DD4" w:themeColor="text2" w:themeTint="99"/>
          <w:sz w:val="20"/>
          <w:szCs w:val="20"/>
        </w:rPr>
        <w:t>)</w:t>
      </w:r>
      <w:r>
        <w:rPr>
          <w:i/>
          <w:color w:val="548DD4" w:themeColor="text2" w:themeTint="99"/>
          <w:sz w:val="20"/>
          <w:szCs w:val="20"/>
        </w:rPr>
        <w:tab/>
      </w:r>
    </w:p>
    <w:p w:rsidR="000A2CFF" w:rsidRDefault="000A2CFF" w:rsidP="00400AC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Size: 12</w:t>
      </w:r>
    </w:p>
    <w:p w:rsidR="000A2CFF" w:rsidRDefault="000A2CFF" w:rsidP="00400AC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Color: Grey</w:t>
      </w:r>
    </w:p>
    <w:p w:rsidR="00EF31D0" w:rsidRDefault="00EF31D0" w:rsidP="00400ACF">
      <w:pPr>
        <w:rPr>
          <w:i/>
          <w:sz w:val="20"/>
          <w:szCs w:val="20"/>
        </w:rPr>
      </w:pPr>
    </w:p>
    <w:p w:rsidR="000A2CFF" w:rsidRPr="000A2CFF" w:rsidRDefault="000A2CFF" w:rsidP="000A2CFF">
      <w:pPr>
        <w:rPr>
          <w:b/>
          <w:i/>
          <w:color w:val="548DD4" w:themeColor="text2" w:themeTint="99"/>
          <w:sz w:val="20"/>
          <w:szCs w:val="20"/>
        </w:rPr>
      </w:pPr>
      <w:r w:rsidRPr="000A2CFF">
        <w:rPr>
          <w:b/>
          <w:i/>
          <w:color w:val="548DD4" w:themeColor="text2" w:themeTint="99"/>
          <w:sz w:val="20"/>
          <w:szCs w:val="20"/>
        </w:rPr>
        <w:t xml:space="preserve">Heading </w:t>
      </w:r>
      <w:r>
        <w:rPr>
          <w:b/>
          <w:i/>
          <w:color w:val="548DD4" w:themeColor="text2" w:themeTint="99"/>
          <w:sz w:val="20"/>
          <w:szCs w:val="20"/>
        </w:rPr>
        <w:t>2 (used for sub</w:t>
      </w:r>
      <w:r w:rsidRPr="000A2CFF">
        <w:rPr>
          <w:b/>
          <w:i/>
          <w:color w:val="548DD4" w:themeColor="text2" w:themeTint="99"/>
          <w:sz w:val="20"/>
          <w:szCs w:val="20"/>
        </w:rPr>
        <w:t>sections</w:t>
      </w:r>
      <w:r>
        <w:rPr>
          <w:b/>
          <w:i/>
          <w:color w:val="548DD4" w:themeColor="text2" w:themeTint="99"/>
          <w:sz w:val="20"/>
          <w:szCs w:val="20"/>
        </w:rPr>
        <w:t xml:space="preserve"> level 1</w:t>
      </w:r>
      <w:r w:rsidRPr="000A2CFF">
        <w:rPr>
          <w:b/>
          <w:i/>
          <w:color w:val="548DD4" w:themeColor="text2" w:themeTint="99"/>
          <w:sz w:val="20"/>
          <w:szCs w:val="20"/>
        </w:rPr>
        <w:t xml:space="preserve">) 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 xml:space="preserve">Style: Century </w:t>
      </w:r>
      <w:r w:rsidR="00DC25BE">
        <w:rPr>
          <w:i/>
          <w:color w:val="548DD4" w:themeColor="text2" w:themeTint="99"/>
          <w:sz w:val="20"/>
          <w:szCs w:val="20"/>
        </w:rPr>
        <w:t>(</w:t>
      </w:r>
      <w:r>
        <w:rPr>
          <w:i/>
          <w:color w:val="548DD4" w:themeColor="text2" w:themeTint="99"/>
          <w:sz w:val="20"/>
          <w:szCs w:val="20"/>
        </w:rPr>
        <w:t>Bold</w:t>
      </w:r>
      <w:r w:rsidR="00DC25BE">
        <w:rPr>
          <w:i/>
          <w:color w:val="548DD4" w:themeColor="text2" w:themeTint="99"/>
          <w:sz w:val="20"/>
          <w:szCs w:val="20"/>
        </w:rPr>
        <w:t>)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Size: 10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Color: Black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</w:p>
    <w:p w:rsidR="000A2CFF" w:rsidRPr="000A2CFF" w:rsidRDefault="000A2CFF" w:rsidP="000A2CFF">
      <w:pPr>
        <w:rPr>
          <w:b/>
          <w:i/>
          <w:color w:val="548DD4" w:themeColor="text2" w:themeTint="99"/>
          <w:sz w:val="20"/>
          <w:szCs w:val="20"/>
        </w:rPr>
      </w:pPr>
      <w:r w:rsidRPr="000A2CFF">
        <w:rPr>
          <w:b/>
          <w:i/>
          <w:color w:val="548DD4" w:themeColor="text2" w:themeTint="99"/>
          <w:sz w:val="20"/>
          <w:szCs w:val="20"/>
        </w:rPr>
        <w:t xml:space="preserve">Heading </w:t>
      </w:r>
      <w:r>
        <w:rPr>
          <w:b/>
          <w:i/>
          <w:color w:val="548DD4" w:themeColor="text2" w:themeTint="99"/>
          <w:sz w:val="20"/>
          <w:szCs w:val="20"/>
        </w:rPr>
        <w:t>3 (used for sub</w:t>
      </w:r>
      <w:r w:rsidRPr="000A2CFF">
        <w:rPr>
          <w:b/>
          <w:i/>
          <w:color w:val="548DD4" w:themeColor="text2" w:themeTint="99"/>
          <w:sz w:val="20"/>
          <w:szCs w:val="20"/>
        </w:rPr>
        <w:t>sections</w:t>
      </w:r>
      <w:r>
        <w:rPr>
          <w:b/>
          <w:i/>
          <w:color w:val="548DD4" w:themeColor="text2" w:themeTint="99"/>
          <w:sz w:val="20"/>
          <w:szCs w:val="20"/>
        </w:rPr>
        <w:t xml:space="preserve"> level 2</w:t>
      </w:r>
      <w:r w:rsidRPr="000A2CFF">
        <w:rPr>
          <w:b/>
          <w:i/>
          <w:color w:val="548DD4" w:themeColor="text2" w:themeTint="99"/>
          <w:sz w:val="20"/>
          <w:szCs w:val="20"/>
        </w:rPr>
        <w:t xml:space="preserve">) 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 xml:space="preserve">Style: Century </w:t>
      </w:r>
      <w:r w:rsidR="00DC25BE">
        <w:rPr>
          <w:i/>
          <w:color w:val="548DD4" w:themeColor="text2" w:themeTint="99"/>
          <w:sz w:val="20"/>
          <w:szCs w:val="20"/>
        </w:rPr>
        <w:t>(</w:t>
      </w:r>
      <w:r>
        <w:rPr>
          <w:i/>
          <w:color w:val="548DD4" w:themeColor="text2" w:themeTint="99"/>
          <w:sz w:val="20"/>
          <w:szCs w:val="20"/>
        </w:rPr>
        <w:t>Bold</w:t>
      </w:r>
      <w:r w:rsidR="00DC25BE">
        <w:rPr>
          <w:i/>
          <w:color w:val="548DD4" w:themeColor="text2" w:themeTint="99"/>
          <w:sz w:val="20"/>
          <w:szCs w:val="20"/>
        </w:rPr>
        <w:t>)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Size: 10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Color: Black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</w:p>
    <w:p w:rsidR="000A2CFF" w:rsidRPr="000A2CFF" w:rsidRDefault="000A2CFF" w:rsidP="000A2CFF">
      <w:pPr>
        <w:rPr>
          <w:b/>
          <w:i/>
          <w:color w:val="548DD4" w:themeColor="text2" w:themeTint="99"/>
          <w:sz w:val="20"/>
          <w:szCs w:val="20"/>
        </w:rPr>
      </w:pPr>
      <w:r w:rsidRPr="000A2CFF">
        <w:rPr>
          <w:b/>
          <w:i/>
          <w:color w:val="548DD4" w:themeColor="text2" w:themeTint="99"/>
          <w:sz w:val="20"/>
          <w:szCs w:val="20"/>
        </w:rPr>
        <w:t>Heading N (used for subsections succeeding levels)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 xml:space="preserve">Style: Century </w:t>
      </w:r>
      <w:r w:rsidR="00DC25BE">
        <w:rPr>
          <w:i/>
          <w:color w:val="548DD4" w:themeColor="text2" w:themeTint="99"/>
          <w:sz w:val="20"/>
          <w:szCs w:val="20"/>
        </w:rPr>
        <w:t>(</w:t>
      </w:r>
      <w:r>
        <w:rPr>
          <w:i/>
          <w:color w:val="548DD4" w:themeColor="text2" w:themeTint="99"/>
          <w:sz w:val="20"/>
          <w:szCs w:val="20"/>
        </w:rPr>
        <w:t>Bold</w:t>
      </w:r>
      <w:r w:rsidR="00DC25BE">
        <w:rPr>
          <w:i/>
          <w:color w:val="548DD4" w:themeColor="text2" w:themeTint="99"/>
          <w:sz w:val="20"/>
          <w:szCs w:val="20"/>
        </w:rPr>
        <w:t>)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Size: 10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Color: Black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</w:p>
    <w:p w:rsidR="000A2CFF" w:rsidRPr="000A2CFF" w:rsidRDefault="000A2CFF" w:rsidP="000A2CFF">
      <w:pPr>
        <w:rPr>
          <w:b/>
          <w:i/>
          <w:color w:val="548DD4" w:themeColor="text2" w:themeTint="99"/>
          <w:sz w:val="20"/>
          <w:szCs w:val="20"/>
        </w:rPr>
      </w:pPr>
      <w:r w:rsidRPr="000A2CFF">
        <w:rPr>
          <w:b/>
          <w:i/>
          <w:color w:val="548DD4" w:themeColor="text2" w:themeTint="99"/>
          <w:sz w:val="20"/>
          <w:szCs w:val="20"/>
        </w:rPr>
        <w:t>Paragraph (used for contents)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 xml:space="preserve">Style: Century </w:t>
      </w:r>
      <w:r w:rsidR="00DC25BE">
        <w:rPr>
          <w:i/>
          <w:color w:val="548DD4" w:themeColor="text2" w:themeTint="99"/>
          <w:sz w:val="20"/>
          <w:szCs w:val="20"/>
        </w:rPr>
        <w:t>(Regular)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Size: 10</w:t>
      </w: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Color: Black</w:t>
      </w:r>
    </w:p>
    <w:p w:rsidR="00DC25BE" w:rsidRDefault="00DC25BE" w:rsidP="000A2CFF">
      <w:pPr>
        <w:rPr>
          <w:i/>
          <w:color w:val="548DD4" w:themeColor="text2" w:themeTint="99"/>
          <w:sz w:val="20"/>
          <w:szCs w:val="20"/>
        </w:rPr>
      </w:pPr>
    </w:p>
    <w:p w:rsidR="00DC25BE" w:rsidRDefault="00DC25BE" w:rsidP="000A2CFF">
      <w:pPr>
        <w:rPr>
          <w:b/>
          <w:i/>
          <w:color w:val="548DD4" w:themeColor="text2" w:themeTint="99"/>
          <w:sz w:val="20"/>
          <w:szCs w:val="20"/>
        </w:rPr>
      </w:pPr>
      <w:r>
        <w:rPr>
          <w:b/>
          <w:i/>
          <w:color w:val="548DD4" w:themeColor="text2" w:themeTint="99"/>
          <w:sz w:val="20"/>
          <w:szCs w:val="20"/>
        </w:rPr>
        <w:t xml:space="preserve">Table of </w:t>
      </w:r>
      <w:r w:rsidRPr="00DC25BE">
        <w:rPr>
          <w:b/>
          <w:i/>
          <w:color w:val="548DD4" w:themeColor="text2" w:themeTint="99"/>
          <w:sz w:val="20"/>
          <w:szCs w:val="20"/>
        </w:rPr>
        <w:t>Contents</w:t>
      </w:r>
      <w:r>
        <w:rPr>
          <w:b/>
          <w:i/>
          <w:color w:val="548DD4" w:themeColor="text2" w:themeTint="99"/>
          <w:sz w:val="20"/>
          <w:szCs w:val="20"/>
        </w:rPr>
        <w:t xml:space="preserve"> </w:t>
      </w:r>
    </w:p>
    <w:p w:rsidR="00DC25BE" w:rsidRDefault="00DC25BE" w:rsidP="00DC25BE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Style: Century (Regular)</w:t>
      </w:r>
    </w:p>
    <w:p w:rsidR="00DC25BE" w:rsidRDefault="00DC25BE" w:rsidP="00DC25BE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Size: 10</w:t>
      </w:r>
    </w:p>
    <w:p w:rsidR="00DC25BE" w:rsidRDefault="00DC25BE" w:rsidP="00DC25BE">
      <w:pPr>
        <w:rPr>
          <w:i/>
          <w:color w:val="548DD4" w:themeColor="text2" w:themeTint="99"/>
          <w:sz w:val="20"/>
          <w:szCs w:val="20"/>
        </w:rPr>
      </w:pPr>
      <w:r>
        <w:rPr>
          <w:i/>
          <w:color w:val="548DD4" w:themeColor="text2" w:themeTint="99"/>
          <w:sz w:val="20"/>
          <w:szCs w:val="20"/>
        </w:rPr>
        <w:t>Color: Black</w:t>
      </w:r>
    </w:p>
    <w:p w:rsidR="00DC25BE" w:rsidRPr="00DC25BE" w:rsidRDefault="00DC25BE" w:rsidP="000A2CFF">
      <w:pPr>
        <w:rPr>
          <w:b/>
          <w:i/>
          <w:color w:val="548DD4" w:themeColor="text2" w:themeTint="99"/>
          <w:sz w:val="20"/>
          <w:szCs w:val="20"/>
        </w:rPr>
      </w:pPr>
    </w:p>
    <w:p w:rsidR="000A2CFF" w:rsidRDefault="000A2CFF" w:rsidP="000A2CFF">
      <w:pPr>
        <w:rPr>
          <w:i/>
          <w:color w:val="548DD4" w:themeColor="text2" w:themeTint="99"/>
          <w:sz w:val="20"/>
          <w:szCs w:val="20"/>
        </w:rPr>
      </w:pPr>
    </w:p>
    <w:p w:rsidR="00614BDA" w:rsidRDefault="00BB1753" w:rsidP="00DE1F37">
      <w:pPr>
        <w:spacing w:after="200" w:line="276" w:lineRule="auto"/>
        <w:rPr>
          <w:iCs/>
        </w:rPr>
        <w:sectPr w:rsidR="00614BDA" w:rsidSect="00D630EB">
          <w:footerReference w:type="default" r:id="rId14"/>
          <w:pgSz w:w="11907" w:h="16839" w:code="9"/>
          <w:pgMar w:top="565" w:right="1267" w:bottom="720" w:left="1440" w:header="720" w:footer="0" w:gutter="0"/>
          <w:cols w:space="720"/>
          <w:docGrid w:linePitch="360"/>
        </w:sectPr>
      </w:pPr>
      <w:r>
        <w:rPr>
          <w:i/>
          <w:sz w:val="20"/>
          <w:szCs w:val="20"/>
        </w:rPr>
        <w:br w:type="page"/>
      </w:r>
    </w:p>
    <w:p w:rsidR="00BB1753" w:rsidRPr="001D6942" w:rsidRDefault="00BB1753" w:rsidP="00BB1753">
      <w:pPr>
        <w:pStyle w:val="Heading1"/>
        <w:numPr>
          <w:ilvl w:val="0"/>
          <w:numId w:val="17"/>
        </w:numPr>
        <w:pBdr>
          <w:bottom w:val="single" w:sz="4" w:space="1" w:color="7F7F7F" w:themeColor="text1" w:themeTint="80"/>
        </w:pBdr>
        <w:ind w:left="360" w:right="20"/>
        <w:rPr>
          <w:iCs/>
        </w:rPr>
      </w:pPr>
      <w:r>
        <w:rPr>
          <w:iCs/>
        </w:rPr>
        <w:lastRenderedPageBreak/>
        <w:t>Signatories</w:t>
      </w:r>
    </w:p>
    <w:p w:rsidR="00BB1753" w:rsidRPr="00D61829" w:rsidRDefault="00BB1753" w:rsidP="00BB1753">
      <w:pPr>
        <w:pStyle w:val="AZBody"/>
        <w:rPr>
          <w:noProof/>
        </w:rPr>
      </w:pPr>
    </w:p>
    <w:p w:rsidR="00BB1753" w:rsidRPr="00BB1753" w:rsidRDefault="00BB1753" w:rsidP="00BB1753">
      <w:pPr>
        <w:rPr>
          <w:sz w:val="20"/>
          <w:szCs w:val="20"/>
        </w:rPr>
      </w:pPr>
      <w:r w:rsidRPr="00BB1753">
        <w:rPr>
          <w:b/>
          <w:noProof/>
          <w:sz w:val="20"/>
          <w:szCs w:val="20"/>
        </w:rPr>
        <w:t>Prepared by:</w:t>
      </w:r>
      <w:r w:rsidRPr="00BB1753" w:rsidDel="00B915F9">
        <w:rPr>
          <w:b/>
          <w:noProof/>
          <w:sz w:val="20"/>
          <w:szCs w:val="20"/>
        </w:rPr>
        <w:t xml:space="preserve"> </w:t>
      </w:r>
    </w:p>
    <w:p w:rsidR="00BB1753" w:rsidRPr="00BB1753" w:rsidRDefault="00BB1753" w:rsidP="00BB1753">
      <w:pPr>
        <w:rPr>
          <w:sz w:val="20"/>
          <w:szCs w:val="20"/>
        </w:rPr>
      </w:pP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4785"/>
        <w:gridCol w:w="715"/>
        <w:gridCol w:w="960"/>
        <w:gridCol w:w="960"/>
        <w:gridCol w:w="960"/>
      </w:tblGrid>
      <w:tr w:rsidR="00BB1753" w:rsidRPr="00BB1753" w:rsidTr="00BD244E">
        <w:trPr>
          <w:trHeight w:val="270"/>
        </w:trPr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Date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BB1753" w:rsidRPr="00BB1753" w:rsidRDefault="00BB1753" w:rsidP="00BB1753">
      <w:pPr>
        <w:rPr>
          <w:sz w:val="20"/>
          <w:szCs w:val="20"/>
        </w:rPr>
      </w:pPr>
    </w:p>
    <w:p w:rsidR="00BB1753" w:rsidRPr="00BB1753" w:rsidRDefault="00BB1753" w:rsidP="00BB1753">
      <w:pPr>
        <w:rPr>
          <w:b/>
          <w:sz w:val="20"/>
          <w:szCs w:val="20"/>
        </w:rPr>
      </w:pPr>
      <w:r w:rsidRPr="00BB1753">
        <w:rPr>
          <w:b/>
          <w:sz w:val="20"/>
          <w:szCs w:val="20"/>
        </w:rPr>
        <w:t>Reviewed By:</w:t>
      </w: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4785"/>
        <w:gridCol w:w="715"/>
        <w:gridCol w:w="960"/>
        <w:gridCol w:w="960"/>
        <w:gridCol w:w="960"/>
      </w:tblGrid>
      <w:tr w:rsidR="00BB1753" w:rsidRPr="00BB1753" w:rsidTr="00BD244E">
        <w:trPr>
          <w:trHeight w:val="270"/>
        </w:trPr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Date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BB1753" w:rsidRPr="00BB1753" w:rsidRDefault="00BB1753" w:rsidP="00BB1753">
      <w:pPr>
        <w:rPr>
          <w:sz w:val="20"/>
          <w:szCs w:val="20"/>
        </w:rPr>
      </w:pPr>
      <w:r w:rsidRPr="00BB1753">
        <w:rPr>
          <w:sz w:val="20"/>
          <w:szCs w:val="20"/>
        </w:rPr>
        <w:t xml:space="preserve"> </w:t>
      </w:r>
    </w:p>
    <w:p w:rsidR="00BB1753" w:rsidRPr="00BB1753" w:rsidRDefault="00BB1753" w:rsidP="00BB1753">
      <w:pPr>
        <w:rPr>
          <w:b/>
          <w:sz w:val="20"/>
          <w:szCs w:val="20"/>
        </w:rPr>
      </w:pP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4785"/>
        <w:gridCol w:w="715"/>
        <w:gridCol w:w="960"/>
        <w:gridCol w:w="960"/>
        <w:gridCol w:w="960"/>
      </w:tblGrid>
      <w:tr w:rsidR="00BB1753" w:rsidRPr="00BB1753" w:rsidTr="00BD244E">
        <w:trPr>
          <w:trHeight w:val="270"/>
        </w:trPr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Date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BB1753" w:rsidRPr="00BB1753" w:rsidRDefault="00BB1753" w:rsidP="00BB1753">
      <w:pPr>
        <w:rPr>
          <w:sz w:val="20"/>
          <w:szCs w:val="20"/>
        </w:rPr>
      </w:pPr>
    </w:p>
    <w:p w:rsidR="00BB1753" w:rsidRPr="00BB1753" w:rsidRDefault="00BB1753" w:rsidP="00BB1753">
      <w:pPr>
        <w:rPr>
          <w:b/>
          <w:sz w:val="20"/>
          <w:szCs w:val="20"/>
        </w:rPr>
      </w:pPr>
      <w:r w:rsidRPr="00BB1753">
        <w:rPr>
          <w:b/>
          <w:sz w:val="20"/>
          <w:szCs w:val="20"/>
        </w:rPr>
        <w:t>Approved By:</w:t>
      </w:r>
    </w:p>
    <w:p w:rsidR="00BB1753" w:rsidRPr="00BB1753" w:rsidRDefault="00BB1753" w:rsidP="00BB1753">
      <w:pPr>
        <w:rPr>
          <w:sz w:val="20"/>
          <w:szCs w:val="20"/>
        </w:rPr>
      </w:pP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4785"/>
        <w:gridCol w:w="715"/>
        <w:gridCol w:w="960"/>
        <w:gridCol w:w="960"/>
        <w:gridCol w:w="960"/>
      </w:tblGrid>
      <w:tr w:rsidR="00BB1753" w:rsidRPr="00BB1753" w:rsidTr="00BD244E">
        <w:trPr>
          <w:trHeight w:val="270"/>
        </w:trPr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Date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BB1753" w:rsidRPr="00BB1753" w:rsidRDefault="00BB1753" w:rsidP="00BB1753">
      <w:pPr>
        <w:rPr>
          <w:sz w:val="20"/>
          <w:szCs w:val="20"/>
        </w:rPr>
      </w:pPr>
    </w:p>
    <w:p w:rsidR="00BB1753" w:rsidRPr="00BB1753" w:rsidRDefault="00BB1753" w:rsidP="00BB1753">
      <w:pPr>
        <w:rPr>
          <w:b/>
          <w:sz w:val="20"/>
          <w:szCs w:val="20"/>
        </w:rPr>
      </w:pPr>
      <w:r w:rsidRPr="00BB1753">
        <w:rPr>
          <w:b/>
          <w:sz w:val="20"/>
          <w:szCs w:val="20"/>
        </w:rPr>
        <w:t>Noted By:</w:t>
      </w:r>
    </w:p>
    <w:p w:rsidR="00BB1753" w:rsidRPr="00BB1753" w:rsidRDefault="00BB1753" w:rsidP="00BB1753">
      <w:pPr>
        <w:rPr>
          <w:b/>
          <w:sz w:val="20"/>
          <w:szCs w:val="20"/>
        </w:rPr>
      </w:pP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4785"/>
        <w:gridCol w:w="715"/>
        <w:gridCol w:w="960"/>
        <w:gridCol w:w="960"/>
        <w:gridCol w:w="960"/>
      </w:tblGrid>
      <w:tr w:rsidR="00BB1753" w:rsidRPr="00BB1753" w:rsidTr="00BD244E">
        <w:trPr>
          <w:trHeight w:val="270"/>
        </w:trPr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Date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371C39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Department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BB1753" w:rsidRPr="00BB1753" w:rsidRDefault="00BB1753" w:rsidP="00BB1753">
      <w:pPr>
        <w:rPr>
          <w:b/>
          <w:sz w:val="20"/>
          <w:szCs w:val="20"/>
        </w:rPr>
      </w:pPr>
    </w:p>
    <w:p w:rsidR="00BB1753" w:rsidRPr="00BB1753" w:rsidRDefault="00BB1753" w:rsidP="00BB1753">
      <w:pPr>
        <w:rPr>
          <w:b/>
          <w:sz w:val="20"/>
          <w:szCs w:val="20"/>
        </w:rPr>
      </w:pP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4785"/>
        <w:gridCol w:w="715"/>
        <w:gridCol w:w="960"/>
        <w:gridCol w:w="960"/>
        <w:gridCol w:w="960"/>
      </w:tblGrid>
      <w:tr w:rsidR="00BB1753" w:rsidRPr="00BB1753" w:rsidTr="00BD244E">
        <w:trPr>
          <w:trHeight w:val="270"/>
        </w:trPr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 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8C1024" w:rsidP="00BD244E">
            <w:pPr>
              <w:jc w:val="center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Noted By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BB1753">
              <w:rPr>
                <w:rFonts w:cs="Calibri"/>
                <w:color w:val="000000"/>
                <w:sz w:val="20"/>
                <w:szCs w:val="20"/>
              </w:rPr>
              <w:t>Date</w:t>
            </w: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8C1024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BB1753" w:rsidRPr="00BB1753" w:rsidTr="00BD244E">
        <w:trPr>
          <w:trHeight w:val="255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8C1024" w:rsidP="00BD244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Department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1753" w:rsidRPr="00BB1753" w:rsidRDefault="00BB1753" w:rsidP="00BD244E">
            <w:pPr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BB1753" w:rsidRPr="00BB1753" w:rsidRDefault="00BB1753" w:rsidP="00BB1753">
      <w:pPr>
        <w:pStyle w:val="AZBody"/>
      </w:pPr>
    </w:p>
    <w:p w:rsidR="00BB1753" w:rsidRPr="00BB1753" w:rsidRDefault="00BB1753" w:rsidP="00BB1753">
      <w:pPr>
        <w:rPr>
          <w:sz w:val="20"/>
          <w:szCs w:val="20"/>
        </w:rPr>
      </w:pPr>
    </w:p>
    <w:p w:rsidR="000A2CFF" w:rsidRPr="00BB1753" w:rsidRDefault="000A2CFF" w:rsidP="000A2CFF">
      <w:pPr>
        <w:rPr>
          <w:sz w:val="20"/>
          <w:szCs w:val="20"/>
        </w:rPr>
      </w:pPr>
    </w:p>
    <w:sectPr w:rsidR="000A2CFF" w:rsidRPr="00BB1753" w:rsidSect="00614BDA">
      <w:footerReference w:type="default" r:id="rId15"/>
      <w:type w:val="continuous"/>
      <w:pgSz w:w="11907" w:h="16839" w:code="9"/>
      <w:pgMar w:top="565" w:right="1267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6CC" w:rsidRDefault="008046CC" w:rsidP="00EF0C0A">
      <w:r>
        <w:separator/>
      </w:r>
    </w:p>
  </w:endnote>
  <w:endnote w:type="continuationSeparator" w:id="0">
    <w:p w:rsidR="008046CC" w:rsidRDefault="008046CC" w:rsidP="00EF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9" w:rsidRDefault="00905919">
    <w:pPr>
      <w:pStyle w:val="Footer"/>
    </w:pPr>
  </w:p>
  <w:p w:rsidR="00905919" w:rsidRDefault="009059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9" w:rsidRDefault="00905919">
    <w:pPr>
      <w:pStyle w:val="Footer"/>
    </w:pPr>
  </w:p>
  <w:p w:rsidR="00905919" w:rsidRDefault="0090591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9" w:rsidRDefault="00905919">
    <w:pPr>
      <w:pStyle w:val="Footer"/>
    </w:pPr>
  </w:p>
  <w:p w:rsidR="00905919" w:rsidRDefault="0090591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8"/>
      <w:gridCol w:w="3690"/>
    </w:tblGrid>
    <w:tr w:rsidR="00283A40" w:rsidRPr="00AB35E0" w:rsidTr="00D25B44">
      <w:trPr>
        <w:jc w:val="center"/>
      </w:trPr>
      <w:tc>
        <w:tcPr>
          <w:tcW w:w="595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283A40" w:rsidRPr="00AB35E0" w:rsidRDefault="00283A40" w:rsidP="00283A40">
          <w:pPr>
            <w:pStyle w:val="Footer"/>
            <w:tabs>
              <w:tab w:val="left" w:pos="4770"/>
            </w:tabs>
            <w:rPr>
              <w:rFonts w:asciiTheme="minorHAnsi" w:hAnsiTheme="minorHAnsi"/>
              <w:sz w:val="16"/>
              <w:szCs w:val="16"/>
            </w:rPr>
          </w:pPr>
          <w:r w:rsidRPr="00AB35E0">
            <w:rPr>
              <w:rFonts w:asciiTheme="minorHAnsi" w:hAnsiTheme="minorHAnsi"/>
              <w:sz w:val="16"/>
              <w:szCs w:val="16"/>
            </w:rPr>
            <w:t>AEON Credit Service Systems (Philippines) Inc.</w:t>
          </w:r>
        </w:p>
        <w:p w:rsidR="00283A40" w:rsidRPr="00AB35E0" w:rsidRDefault="00283A40" w:rsidP="00283A40">
          <w:pPr>
            <w:pStyle w:val="Footer"/>
            <w:tabs>
              <w:tab w:val="left" w:pos="4770"/>
            </w:tabs>
            <w:rPr>
              <w:rFonts w:asciiTheme="minorHAnsi" w:hAnsiTheme="minorHAnsi"/>
              <w:sz w:val="16"/>
              <w:szCs w:val="16"/>
            </w:rPr>
          </w:pPr>
          <w:r w:rsidRPr="00AB35E0">
            <w:rPr>
              <w:rFonts w:asciiTheme="minorHAnsi" w:hAnsiTheme="minorHAnsi"/>
              <w:sz w:val="16"/>
              <w:szCs w:val="16"/>
            </w:rPr>
            <w:t>Confidential</w:t>
          </w:r>
        </w:p>
      </w:tc>
      <w:tc>
        <w:tcPr>
          <w:tcW w:w="3690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rPr>
              <w:rFonts w:asciiTheme="minorHAnsi" w:hAnsiTheme="minorHAnsi"/>
              <w:sz w:val="16"/>
              <w:szCs w:val="16"/>
            </w:rPr>
            <w:id w:val="344219698"/>
            <w:docPartObj>
              <w:docPartGallery w:val="Page Numbers (Top of Page)"/>
              <w:docPartUnique/>
            </w:docPartObj>
          </w:sdtPr>
          <w:sdtEndPr/>
          <w:sdtContent>
            <w:p w:rsidR="00283A40" w:rsidRPr="00AB35E0" w:rsidRDefault="00436DFA" w:rsidP="00283A40">
              <w:pPr>
                <w:jc w:val="right"/>
                <w:rPr>
                  <w:rFonts w:asciiTheme="minorHAnsi" w:hAnsiTheme="minorHAnsi"/>
                  <w:sz w:val="16"/>
                  <w:szCs w:val="16"/>
                </w:rPr>
              </w:pPr>
              <w:sdt>
                <w:sdtPr>
                  <w:rPr>
                    <w:rFonts w:asciiTheme="minorHAnsi" w:hAnsiTheme="minorHAnsi"/>
                    <w:sz w:val="16"/>
                    <w:szCs w:val="16"/>
                  </w:rPr>
                  <w:id w:val="-108775872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83A40" w:rsidRPr="00AB35E0">
                    <w:rPr>
                      <w:rFonts w:asciiTheme="minorHAnsi" w:hAnsiTheme="minorHAnsi"/>
                      <w:sz w:val="16"/>
                      <w:szCs w:val="16"/>
                    </w:rPr>
                    <w:t>Page</w:t>
                  </w:r>
                  <w:r w:rsidR="00D630E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r w:rsidR="00D630EB" w:rsidRP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begin"/>
                  </w:r>
                  <w:r w:rsidR="00D630EB" w:rsidRPr="00D630EB">
                    <w:rPr>
                      <w:rFonts w:asciiTheme="minorHAnsi" w:hAnsiTheme="minorHAnsi"/>
                      <w:sz w:val="16"/>
                      <w:szCs w:val="16"/>
                    </w:rPr>
                    <w:instrText xml:space="preserve"> PAGE   \* MERGEFORMAT </w:instrText>
                  </w:r>
                  <w:r w:rsidR="00D630EB" w:rsidRP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t>4</w:t>
                  </w:r>
                  <w:r w:rsidR="00D630EB" w:rsidRPr="00D630EB"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fldChar w:fldCharType="end"/>
                  </w:r>
                  <w:r w:rsidR="00D630EB"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t xml:space="preserve"> </w:t>
                  </w:r>
                  <w:r w:rsidR="00283A40" w:rsidRPr="00AB35E0">
                    <w:rPr>
                      <w:rFonts w:asciiTheme="minorHAnsi" w:hAnsiTheme="minorHAnsi"/>
                      <w:sz w:val="16"/>
                      <w:szCs w:val="16"/>
                    </w:rPr>
                    <w:t xml:space="preserve">of </w:t>
                  </w:r>
                  <w:r w:rsid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begin"/>
                  </w:r>
                  <w:r w:rsidR="00D630EB">
                    <w:rPr>
                      <w:rFonts w:asciiTheme="minorHAnsi" w:hAnsiTheme="minorHAnsi"/>
                      <w:sz w:val="16"/>
                      <w:szCs w:val="16"/>
                    </w:rPr>
                    <w:instrText xml:space="preserve"> NUMPAGES  \# "0"  \* MERGEFORMAT </w:instrText>
                  </w:r>
                  <w:r w:rsid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t>6</w:t>
                  </w:r>
                  <w:r w:rsid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end"/>
                  </w:r>
                </w:sdtContent>
              </w:sdt>
              <w:r w:rsidR="00283A40" w:rsidRPr="00AB35E0">
                <w:rPr>
                  <w:rFonts w:asciiTheme="minorHAnsi" w:hAnsiTheme="minorHAnsi"/>
                  <w:sz w:val="16"/>
                  <w:szCs w:val="16"/>
                </w:rPr>
                <w:t xml:space="preserve"> </w:t>
              </w:r>
            </w:p>
            <w:p w:rsidR="00283A40" w:rsidRPr="00AB35E0" w:rsidRDefault="00436DFA" w:rsidP="00283A40">
              <w:pPr>
                <w:jc w:val="right"/>
                <w:rPr>
                  <w:rFonts w:asciiTheme="minorHAnsi" w:hAnsiTheme="minorHAnsi"/>
                  <w:sz w:val="16"/>
                  <w:szCs w:val="16"/>
                </w:rPr>
              </w:pPr>
            </w:p>
          </w:sdtContent>
        </w:sdt>
      </w:tc>
    </w:tr>
  </w:tbl>
  <w:p w:rsidR="00283A40" w:rsidRDefault="00283A40">
    <w:pPr>
      <w:pStyle w:val="Footer"/>
      <w:rPr>
        <w:rFonts w:ascii="Arial" w:hAnsi="Arial" w:cs="Arial"/>
        <w:b/>
        <w:bCs/>
        <w:sz w:val="16"/>
      </w:rPr>
    </w:pPr>
  </w:p>
  <w:p w:rsidR="00905919" w:rsidRDefault="0090591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BDA" w:rsidRDefault="00614BDA">
    <w:pPr>
      <w:pStyle w:val="Footer"/>
      <w:rPr>
        <w:rFonts w:ascii="Arial" w:hAnsi="Arial" w:cs="Arial"/>
        <w:b/>
        <w:bCs/>
        <w:sz w:val="16"/>
      </w:rPr>
    </w:pPr>
  </w:p>
  <w:tbl>
    <w:tblPr>
      <w:tblStyle w:val="TableGrid"/>
      <w:tblW w:w="96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8"/>
      <w:gridCol w:w="3690"/>
    </w:tblGrid>
    <w:tr w:rsidR="00DE1F37" w:rsidRPr="00AB35E0" w:rsidTr="00D25B44">
      <w:trPr>
        <w:jc w:val="center"/>
      </w:trPr>
      <w:tc>
        <w:tcPr>
          <w:tcW w:w="595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E1F37" w:rsidRPr="00AB35E0" w:rsidRDefault="00DE1F37" w:rsidP="00DE1F37">
          <w:pPr>
            <w:pStyle w:val="Footer"/>
            <w:tabs>
              <w:tab w:val="left" w:pos="4770"/>
            </w:tabs>
            <w:rPr>
              <w:rFonts w:asciiTheme="minorHAnsi" w:hAnsiTheme="minorHAnsi"/>
              <w:sz w:val="16"/>
              <w:szCs w:val="16"/>
            </w:rPr>
          </w:pPr>
          <w:r w:rsidRPr="00AB35E0">
            <w:rPr>
              <w:rFonts w:asciiTheme="minorHAnsi" w:hAnsiTheme="minorHAnsi"/>
              <w:sz w:val="16"/>
              <w:szCs w:val="16"/>
            </w:rPr>
            <w:t>AEON Credit Service Systems (Philippines) Inc.</w:t>
          </w:r>
        </w:p>
        <w:p w:rsidR="00DE1F37" w:rsidRPr="00AB35E0" w:rsidRDefault="00DE1F37" w:rsidP="00DE1F37">
          <w:pPr>
            <w:pStyle w:val="Footer"/>
            <w:tabs>
              <w:tab w:val="left" w:pos="4770"/>
            </w:tabs>
            <w:rPr>
              <w:rFonts w:asciiTheme="minorHAnsi" w:hAnsiTheme="minorHAnsi"/>
              <w:sz w:val="16"/>
              <w:szCs w:val="16"/>
            </w:rPr>
          </w:pPr>
          <w:r w:rsidRPr="00AB35E0">
            <w:rPr>
              <w:rFonts w:asciiTheme="minorHAnsi" w:hAnsiTheme="minorHAnsi"/>
              <w:sz w:val="16"/>
              <w:szCs w:val="16"/>
            </w:rPr>
            <w:t>Confidential</w:t>
          </w:r>
        </w:p>
      </w:tc>
      <w:tc>
        <w:tcPr>
          <w:tcW w:w="3690" w:type="dxa"/>
          <w:tcBorders>
            <w:top w:val="single" w:sz="4" w:space="0" w:color="auto"/>
            <w:left w:val="nil"/>
            <w:bottom w:val="nil"/>
            <w:right w:val="nil"/>
          </w:tcBorders>
        </w:tcPr>
        <w:sdt>
          <w:sdtPr>
            <w:rPr>
              <w:rFonts w:asciiTheme="minorHAnsi" w:hAnsiTheme="minorHAnsi"/>
              <w:sz w:val="16"/>
              <w:szCs w:val="16"/>
            </w:rPr>
            <w:id w:val="1860009502"/>
            <w:docPartObj>
              <w:docPartGallery w:val="Page Numbers (Top of Page)"/>
              <w:docPartUnique/>
            </w:docPartObj>
          </w:sdtPr>
          <w:sdtEndPr/>
          <w:sdtContent>
            <w:p w:rsidR="00DE1F37" w:rsidRPr="00AB35E0" w:rsidRDefault="00436DFA" w:rsidP="00DE1F37">
              <w:pPr>
                <w:jc w:val="right"/>
                <w:rPr>
                  <w:rFonts w:asciiTheme="minorHAnsi" w:hAnsiTheme="minorHAnsi"/>
                  <w:sz w:val="16"/>
                  <w:szCs w:val="16"/>
                </w:rPr>
              </w:pPr>
              <w:sdt>
                <w:sdtPr>
                  <w:rPr>
                    <w:rFonts w:asciiTheme="minorHAnsi" w:hAnsiTheme="minorHAnsi"/>
                    <w:sz w:val="16"/>
                    <w:szCs w:val="16"/>
                  </w:rPr>
                  <w:id w:val="-136236489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DE1F37" w:rsidRPr="00AB35E0">
                    <w:rPr>
                      <w:rFonts w:asciiTheme="minorHAnsi" w:hAnsiTheme="minorHAnsi"/>
                      <w:sz w:val="16"/>
                      <w:szCs w:val="16"/>
                    </w:rPr>
                    <w:t>Page</w:t>
                  </w:r>
                  <w:r w:rsidR="00DE1F37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r w:rsidR="00DE1F37" w:rsidRP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begin"/>
                  </w:r>
                  <w:r w:rsidR="00DE1F37" w:rsidRPr="00D630EB">
                    <w:rPr>
                      <w:rFonts w:asciiTheme="minorHAnsi" w:hAnsiTheme="minorHAnsi"/>
                      <w:sz w:val="16"/>
                      <w:szCs w:val="16"/>
                    </w:rPr>
                    <w:instrText xml:space="preserve"> PAGE   \* MERGEFORMAT </w:instrText>
                  </w:r>
                  <w:r w:rsidR="00DE1F37" w:rsidRPr="00D630EB">
                    <w:rPr>
                      <w:rFonts w:asciiTheme="minorHAnsi" w:hAnsiTheme="minorHAns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t>6</w:t>
                  </w:r>
                  <w:r w:rsidR="00DE1F37" w:rsidRPr="00D630EB"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fldChar w:fldCharType="end"/>
                  </w:r>
                  <w:r w:rsidR="00DE1F37"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t xml:space="preserve"> </w:t>
                  </w:r>
                  <w:r w:rsidR="00DE1F37" w:rsidRPr="00AB35E0">
                    <w:rPr>
                      <w:rFonts w:asciiTheme="minorHAnsi" w:hAnsiTheme="minorHAnsi"/>
                      <w:sz w:val="16"/>
                      <w:szCs w:val="16"/>
                    </w:rPr>
                    <w:t xml:space="preserve">of </w:t>
                  </w:r>
                  <w:r w:rsidR="00DE1F37">
                    <w:rPr>
                      <w:rFonts w:asciiTheme="minorHAnsi" w:hAnsiTheme="minorHAnsi"/>
                      <w:sz w:val="16"/>
                      <w:szCs w:val="16"/>
                    </w:rPr>
                    <w:fldChar w:fldCharType="begin"/>
                  </w:r>
                  <w:r w:rsidR="00DE1F37">
                    <w:rPr>
                      <w:rFonts w:asciiTheme="minorHAnsi" w:hAnsiTheme="minorHAnsi"/>
                      <w:sz w:val="16"/>
                      <w:szCs w:val="16"/>
                    </w:rPr>
                    <w:instrText xml:space="preserve"> NUMPAGES  \# "0"  \* MERGEFORMAT </w:instrText>
                  </w:r>
                  <w:r w:rsidR="00DE1F37">
                    <w:rPr>
                      <w:rFonts w:asciiTheme="minorHAnsi" w:hAnsiTheme="minorHAnsi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/>
                      <w:noProof/>
                      <w:sz w:val="16"/>
                      <w:szCs w:val="16"/>
                    </w:rPr>
                    <w:t>6</w:t>
                  </w:r>
                  <w:r w:rsidR="00DE1F37">
                    <w:rPr>
                      <w:rFonts w:asciiTheme="minorHAnsi" w:hAnsiTheme="minorHAnsi"/>
                      <w:sz w:val="16"/>
                      <w:szCs w:val="16"/>
                    </w:rPr>
                    <w:fldChar w:fldCharType="end"/>
                  </w:r>
                </w:sdtContent>
              </w:sdt>
              <w:r w:rsidR="00DE1F37" w:rsidRPr="00AB35E0">
                <w:rPr>
                  <w:rFonts w:asciiTheme="minorHAnsi" w:hAnsiTheme="minorHAnsi"/>
                  <w:sz w:val="16"/>
                  <w:szCs w:val="16"/>
                </w:rPr>
                <w:t xml:space="preserve"> </w:t>
              </w:r>
            </w:p>
            <w:p w:rsidR="00DE1F37" w:rsidRPr="00AB35E0" w:rsidRDefault="00436DFA" w:rsidP="00DE1F37">
              <w:pPr>
                <w:jc w:val="right"/>
                <w:rPr>
                  <w:rFonts w:asciiTheme="minorHAnsi" w:hAnsiTheme="minorHAnsi"/>
                  <w:sz w:val="16"/>
                  <w:szCs w:val="16"/>
                </w:rPr>
              </w:pPr>
            </w:p>
          </w:sdtContent>
        </w:sdt>
      </w:tc>
    </w:tr>
  </w:tbl>
  <w:p w:rsidR="00614BDA" w:rsidRDefault="00614B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6CC" w:rsidRDefault="008046CC" w:rsidP="00EF0C0A">
      <w:r>
        <w:separator/>
      </w:r>
    </w:p>
  </w:footnote>
  <w:footnote w:type="continuationSeparator" w:id="0">
    <w:p w:rsidR="008046CC" w:rsidRDefault="008046CC" w:rsidP="00EF0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9" w:rsidRDefault="00905919">
    <w:pPr>
      <w:pStyle w:val="Header"/>
    </w:pPr>
  </w:p>
  <w:p w:rsidR="00905919" w:rsidRDefault="009059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Ind w:w="-905" w:type="dxa"/>
      <w:tblLayout w:type="fixed"/>
      <w:tblLook w:val="04A0" w:firstRow="1" w:lastRow="0" w:firstColumn="1" w:lastColumn="0" w:noHBand="0" w:noVBand="1"/>
    </w:tblPr>
    <w:tblGrid>
      <w:gridCol w:w="1524"/>
      <w:gridCol w:w="2229"/>
      <w:gridCol w:w="3505"/>
      <w:gridCol w:w="1832"/>
      <w:gridCol w:w="1800"/>
    </w:tblGrid>
    <w:tr w:rsidR="00614BDA" w:rsidTr="00D25B44">
      <w:trPr>
        <w:trHeight w:val="56"/>
      </w:trPr>
      <w:tc>
        <w:tcPr>
          <w:tcW w:w="1524" w:type="dxa"/>
          <w:vMerge w:val="restart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</w:tcPr>
        <w:p w:rsidR="00614BDA" w:rsidRDefault="00614BDA" w:rsidP="00614BDA">
          <w:pPr>
            <w:pStyle w:val="Header"/>
            <w:jc w:val="center"/>
          </w:pPr>
          <w:r w:rsidRPr="008B039D">
            <w:rPr>
              <w:noProof/>
            </w:rPr>
            <w:drawing>
              <wp:inline distT="0" distB="0" distL="0" distR="0" wp14:anchorId="39BAC5DC" wp14:editId="4D4563A9">
                <wp:extent cx="822960" cy="822960"/>
                <wp:effectExtent l="0" t="0" r="0" b="0"/>
                <wp:docPr id="1" name="Picture 1" descr="C:\Documents and Settings\mramirez\My Documents\My Pictures\ACS Logo Big.GI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mramirez\My Documents\My Pictures\ACS Logo Big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66" w:type="dxa"/>
          <w:gridSpan w:val="4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shd w:val="clear" w:color="auto" w:fill="F2F2F2" w:themeFill="background1" w:themeFillShade="F2"/>
          <w:vAlign w:val="center"/>
        </w:tcPr>
        <w:p w:rsidR="00614BDA" w:rsidRPr="007B7089" w:rsidRDefault="00614BDA" w:rsidP="00614BDA">
          <w:pPr>
            <w:pStyle w:val="Header"/>
            <w:jc w:val="center"/>
            <w:rPr>
              <w:color w:val="595959" w:themeColor="text1" w:themeTint="A6"/>
            </w:rPr>
          </w:pPr>
          <w:r w:rsidRPr="007B7089">
            <w:rPr>
              <w:color w:val="595959" w:themeColor="text1" w:themeTint="A6"/>
            </w:rPr>
            <w:t>ÆON Credit Service Systems (Philippines) Inc.</w:t>
          </w:r>
        </w:p>
      </w:tc>
    </w:tr>
    <w:tr w:rsidR="00614BDA" w:rsidTr="00D25B44">
      <w:trPr>
        <w:trHeight w:val="377"/>
      </w:trPr>
      <w:tc>
        <w:tcPr>
          <w:tcW w:w="1524" w:type="dxa"/>
          <w:vMerge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</w:tcPr>
        <w:p w:rsidR="00614BDA" w:rsidRDefault="00614BDA" w:rsidP="00614BDA">
          <w:pPr>
            <w:pStyle w:val="Header"/>
          </w:pPr>
        </w:p>
      </w:tc>
      <w:tc>
        <w:tcPr>
          <w:tcW w:w="2229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shd w:val="clear" w:color="auto" w:fill="F2F2F2" w:themeFill="background1" w:themeFillShade="F2"/>
          <w:vAlign w:val="center"/>
        </w:tcPr>
        <w:p w:rsidR="00614BDA" w:rsidRPr="002106E6" w:rsidRDefault="00614BDA" w:rsidP="00614BDA">
          <w:pPr>
            <w:pStyle w:val="Header"/>
            <w:jc w:val="center"/>
            <w:rPr>
              <w:color w:val="595959" w:themeColor="text1" w:themeTint="A6"/>
            </w:rPr>
          </w:pPr>
          <w:r w:rsidRPr="002106E6">
            <w:rPr>
              <w:color w:val="595959" w:themeColor="text1" w:themeTint="A6"/>
            </w:rPr>
            <w:t>Document Title</w:t>
          </w:r>
        </w:p>
      </w:tc>
      <w:tc>
        <w:tcPr>
          <w:tcW w:w="7137" w:type="dxa"/>
          <w:gridSpan w:val="3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</w:tcPr>
        <w:p w:rsidR="00614BDA" w:rsidRPr="002106E6" w:rsidRDefault="00436DFA" w:rsidP="00614BDA">
          <w:pPr>
            <w:pStyle w:val="Header"/>
            <w:jc w:val="center"/>
            <w:rPr>
              <w:color w:val="595959" w:themeColor="text1" w:themeTint="A6"/>
            </w:rPr>
          </w:pPr>
          <w:sdt>
            <w:sdtPr>
              <w:rPr>
                <w:b/>
                <w:color w:val="595959" w:themeColor="text1" w:themeTint="A6"/>
              </w:rPr>
              <w:alias w:val="Title"/>
              <w:id w:val="-129405662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color w:val="595959" w:themeColor="text1" w:themeTint="A6"/>
                </w:rPr>
                <w:t>SDDIII Document Template (Document Title)</w:t>
              </w:r>
            </w:sdtContent>
          </w:sdt>
        </w:p>
      </w:tc>
    </w:tr>
    <w:tr w:rsidR="00614BDA" w:rsidTr="00D25B44">
      <w:trPr>
        <w:trHeight w:val="341"/>
      </w:trPr>
      <w:tc>
        <w:tcPr>
          <w:tcW w:w="1524" w:type="dxa"/>
          <w:vMerge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</w:tcPr>
        <w:p w:rsidR="00614BDA" w:rsidRDefault="00614BDA" w:rsidP="00614BDA">
          <w:pPr>
            <w:pStyle w:val="Header"/>
          </w:pPr>
        </w:p>
      </w:tc>
      <w:tc>
        <w:tcPr>
          <w:tcW w:w="2229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shd w:val="clear" w:color="auto" w:fill="F2F2F2" w:themeFill="background1" w:themeFillShade="F2"/>
          <w:vAlign w:val="center"/>
        </w:tcPr>
        <w:p w:rsidR="00614BDA" w:rsidRPr="002106E6" w:rsidRDefault="00614BDA" w:rsidP="00614BDA">
          <w:pPr>
            <w:pStyle w:val="Header"/>
            <w:jc w:val="center"/>
            <w:rPr>
              <w:color w:val="595959" w:themeColor="text1" w:themeTint="A6"/>
            </w:rPr>
          </w:pPr>
          <w:r w:rsidRPr="002106E6">
            <w:rPr>
              <w:color w:val="595959" w:themeColor="text1" w:themeTint="A6"/>
            </w:rPr>
            <w:t>Date Effective</w:t>
          </w:r>
        </w:p>
      </w:tc>
      <w:tc>
        <w:tcPr>
          <w:tcW w:w="350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</w:tcPr>
        <w:p w:rsidR="00614BDA" w:rsidRPr="002106E6" w:rsidRDefault="00614BDA" w:rsidP="00614BDA">
          <w:pPr>
            <w:pStyle w:val="Header"/>
            <w:rPr>
              <w:color w:val="595959" w:themeColor="text1" w:themeTint="A6"/>
            </w:rPr>
          </w:pPr>
        </w:p>
      </w:tc>
      <w:tc>
        <w:tcPr>
          <w:tcW w:w="1832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shd w:val="clear" w:color="auto" w:fill="F2F2F2" w:themeFill="background1" w:themeFillShade="F2"/>
          <w:vAlign w:val="center"/>
        </w:tcPr>
        <w:p w:rsidR="00614BDA" w:rsidRPr="002106E6" w:rsidRDefault="00614BDA" w:rsidP="00614BDA">
          <w:pPr>
            <w:pStyle w:val="Header"/>
            <w:ind w:left="-18"/>
            <w:jc w:val="center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Version No.</w:t>
          </w:r>
        </w:p>
      </w:tc>
      <w:tc>
        <w:tcPr>
          <w:tcW w:w="1800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</w:tcPr>
        <w:p w:rsidR="00614BDA" w:rsidRPr="002106E6" w:rsidRDefault="00614BDA" w:rsidP="00614BDA">
          <w:pPr>
            <w:pStyle w:val="Header"/>
            <w:ind w:left="224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1.03</w:t>
          </w:r>
        </w:p>
      </w:tc>
    </w:tr>
    <w:tr w:rsidR="00614BDA" w:rsidTr="00D25B44">
      <w:trPr>
        <w:trHeight w:val="83"/>
      </w:trPr>
      <w:tc>
        <w:tcPr>
          <w:tcW w:w="1524" w:type="dxa"/>
          <w:vMerge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</w:tcPr>
        <w:p w:rsidR="00614BDA" w:rsidRDefault="00614BDA" w:rsidP="00614BDA">
          <w:pPr>
            <w:pStyle w:val="Header"/>
          </w:pPr>
        </w:p>
      </w:tc>
      <w:tc>
        <w:tcPr>
          <w:tcW w:w="2229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shd w:val="clear" w:color="auto" w:fill="F2F2F2" w:themeFill="background1" w:themeFillShade="F2"/>
          <w:vAlign w:val="center"/>
        </w:tcPr>
        <w:p w:rsidR="00614BDA" w:rsidRPr="002106E6" w:rsidRDefault="00614BDA" w:rsidP="00614BDA">
          <w:pPr>
            <w:pStyle w:val="Header"/>
            <w:jc w:val="center"/>
            <w:rPr>
              <w:color w:val="595959" w:themeColor="text1" w:themeTint="A6"/>
            </w:rPr>
          </w:pPr>
          <w:r w:rsidRPr="002106E6">
            <w:rPr>
              <w:color w:val="595959" w:themeColor="text1" w:themeTint="A6"/>
            </w:rPr>
            <w:t>Application</w:t>
          </w:r>
        </w:p>
      </w:tc>
      <w:tc>
        <w:tcPr>
          <w:tcW w:w="7137" w:type="dxa"/>
          <w:gridSpan w:val="3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</w:tcPr>
        <w:p w:rsidR="00614BDA" w:rsidRPr="00876942" w:rsidRDefault="00614BDA" w:rsidP="00614BDA">
          <w:pPr>
            <w:pStyle w:val="Header"/>
            <w:jc w:val="center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Software Development Department III</w:t>
          </w:r>
        </w:p>
      </w:tc>
    </w:tr>
  </w:tbl>
  <w:p w:rsidR="00905919" w:rsidRDefault="0090591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9" w:rsidRDefault="00905919">
    <w:pPr>
      <w:pStyle w:val="Header"/>
    </w:pPr>
  </w:p>
  <w:p w:rsidR="00905919" w:rsidRDefault="00905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B23"/>
    <w:multiLevelType w:val="multilevel"/>
    <w:tmpl w:val="BD7E39CE"/>
    <w:lvl w:ilvl="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800"/>
      </w:pPr>
      <w:rPr>
        <w:rFonts w:hint="default"/>
      </w:rPr>
    </w:lvl>
  </w:abstractNum>
  <w:abstractNum w:abstractNumId="1" w15:restartNumberingAfterBreak="0">
    <w:nsid w:val="05234ABF"/>
    <w:multiLevelType w:val="multilevel"/>
    <w:tmpl w:val="BD7E39CE"/>
    <w:lvl w:ilvl="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800"/>
      </w:pPr>
      <w:rPr>
        <w:rFonts w:hint="default"/>
      </w:rPr>
    </w:lvl>
  </w:abstractNum>
  <w:abstractNum w:abstractNumId="2" w15:restartNumberingAfterBreak="0">
    <w:nsid w:val="148B545A"/>
    <w:multiLevelType w:val="hybridMultilevel"/>
    <w:tmpl w:val="DC3A569E"/>
    <w:lvl w:ilvl="0" w:tplc="036ED5CE">
      <w:start w:val="3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1DE759C4"/>
    <w:multiLevelType w:val="hybridMultilevel"/>
    <w:tmpl w:val="BC12896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E50AF"/>
    <w:multiLevelType w:val="multilevel"/>
    <w:tmpl w:val="01DA4054"/>
    <w:numStyleLink w:val="Style4"/>
  </w:abstractNum>
  <w:abstractNum w:abstractNumId="5" w15:restartNumberingAfterBreak="0">
    <w:nsid w:val="22D04598"/>
    <w:multiLevelType w:val="hybridMultilevel"/>
    <w:tmpl w:val="0304F51C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56236A"/>
    <w:multiLevelType w:val="hybridMultilevel"/>
    <w:tmpl w:val="2E189B8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6A8B"/>
    <w:multiLevelType w:val="hybridMultilevel"/>
    <w:tmpl w:val="4AFC245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6864E1"/>
    <w:multiLevelType w:val="multilevel"/>
    <w:tmpl w:val="BD7E39CE"/>
    <w:lvl w:ilvl="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800"/>
      </w:pPr>
      <w:rPr>
        <w:rFonts w:hint="default"/>
      </w:rPr>
    </w:lvl>
  </w:abstractNum>
  <w:abstractNum w:abstractNumId="9" w15:restartNumberingAfterBreak="0">
    <w:nsid w:val="429F0260"/>
    <w:multiLevelType w:val="hybridMultilevel"/>
    <w:tmpl w:val="13BED3D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C048D8"/>
    <w:multiLevelType w:val="hybridMultilevel"/>
    <w:tmpl w:val="57B41E1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263969"/>
    <w:multiLevelType w:val="hybridMultilevel"/>
    <w:tmpl w:val="6D62C560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BB1E0A"/>
    <w:multiLevelType w:val="hybridMultilevel"/>
    <w:tmpl w:val="2F26467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566BBC"/>
    <w:multiLevelType w:val="hybridMultilevel"/>
    <w:tmpl w:val="C778D3F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7934F5"/>
    <w:multiLevelType w:val="multilevel"/>
    <w:tmpl w:val="B354264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17B07CE"/>
    <w:multiLevelType w:val="hybridMultilevel"/>
    <w:tmpl w:val="111EF0C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6B3F66"/>
    <w:multiLevelType w:val="multilevel"/>
    <w:tmpl w:val="01DA4054"/>
    <w:styleLink w:val="Style4"/>
    <w:lvl w:ilvl="0">
      <w:start w:val="1"/>
      <w:numFmt w:val="decimal"/>
      <w:pStyle w:val="BHeading1"/>
      <w:suff w:val="space"/>
      <w:lvlText w:val="%1."/>
      <w:lvlJc w:val="left"/>
      <w:pPr>
        <w:ind w:left="567" w:hanging="567"/>
      </w:pPr>
      <w:rPr>
        <w:rFonts w:hint="default"/>
        <w:sz w:val="24"/>
        <w:szCs w:val="26"/>
      </w:rPr>
    </w:lvl>
    <w:lvl w:ilvl="1">
      <w:start w:val="1"/>
      <w:numFmt w:val="decimal"/>
      <w:lvlText w:val="%1.%2."/>
      <w:lvlJc w:val="left"/>
      <w:pPr>
        <w:ind w:left="993" w:hanging="708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1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7" w15:restartNumberingAfterBreak="0">
    <w:nsid w:val="64E31818"/>
    <w:multiLevelType w:val="hybridMultilevel"/>
    <w:tmpl w:val="2326C0C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D5353D"/>
    <w:multiLevelType w:val="hybridMultilevel"/>
    <w:tmpl w:val="20D01A56"/>
    <w:lvl w:ilvl="0" w:tplc="3FB6BC46">
      <w:start w:val="1"/>
      <w:numFmt w:val="decimal"/>
      <w:lvlText w:val="%1."/>
      <w:lvlJc w:val="left"/>
      <w:pPr>
        <w:ind w:left="1440" w:hanging="360"/>
      </w:pPr>
      <w:rPr>
        <w:rFonts w:ascii="Calibri" w:hAnsi="Calibr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BD063C58">
      <w:start w:val="1"/>
      <w:numFmt w:val="bullet"/>
      <w:lvlText w:val="-"/>
      <w:lvlJc w:val="left"/>
      <w:pPr>
        <w:ind w:left="3600" w:hanging="360"/>
      </w:pPr>
      <w:rPr>
        <w:rFonts w:ascii="Calibri" w:eastAsia="Calibri" w:hAnsi="Calibri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301C3D"/>
    <w:multiLevelType w:val="hybridMultilevel"/>
    <w:tmpl w:val="673CF22C"/>
    <w:lvl w:ilvl="0" w:tplc="5554FC1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12838"/>
    <w:multiLevelType w:val="hybridMultilevel"/>
    <w:tmpl w:val="A088084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45342"/>
    <w:multiLevelType w:val="hybridMultilevel"/>
    <w:tmpl w:val="B5CE14E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B326B6"/>
    <w:multiLevelType w:val="hybridMultilevel"/>
    <w:tmpl w:val="888E2190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20"/>
  </w:num>
  <w:num w:numId="9">
    <w:abstractNumId w:val="11"/>
  </w:num>
  <w:num w:numId="10">
    <w:abstractNumId w:val="22"/>
  </w:num>
  <w:num w:numId="11">
    <w:abstractNumId w:val="3"/>
  </w:num>
  <w:num w:numId="12">
    <w:abstractNumId w:val="21"/>
  </w:num>
  <w:num w:numId="13">
    <w:abstractNumId w:val="1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12"/>
  </w:num>
  <w:num w:numId="19">
    <w:abstractNumId w:val="1"/>
  </w:num>
  <w:num w:numId="20">
    <w:abstractNumId w:val="8"/>
  </w:num>
  <w:num w:numId="21">
    <w:abstractNumId w:val="6"/>
  </w:num>
  <w:num w:numId="22">
    <w:abstractNumId w:val="16"/>
  </w:num>
  <w:num w:numId="23">
    <w:abstractNumId w:val="4"/>
    <w:lvlOverride w:ilvl="0">
      <w:lvl w:ilvl="0">
        <w:start w:val="1"/>
        <w:numFmt w:val="decimal"/>
        <w:pStyle w:val="BHeading1"/>
        <w:suff w:val="space"/>
        <w:lvlText w:val="%1."/>
        <w:lvlJc w:val="left"/>
        <w:pPr>
          <w:ind w:left="567" w:hanging="567"/>
        </w:pPr>
        <w:rPr>
          <w:rFonts w:hint="default"/>
          <w:sz w:val="24"/>
          <w:szCs w:val="2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0A"/>
    <w:rsid w:val="000308CA"/>
    <w:rsid w:val="000653B3"/>
    <w:rsid w:val="000661B5"/>
    <w:rsid w:val="00083DE1"/>
    <w:rsid w:val="000874AC"/>
    <w:rsid w:val="000A2CFF"/>
    <w:rsid w:val="000A6B19"/>
    <w:rsid w:val="000C741F"/>
    <w:rsid w:val="000D40AD"/>
    <w:rsid w:val="00106C94"/>
    <w:rsid w:val="00136434"/>
    <w:rsid w:val="00160C8B"/>
    <w:rsid w:val="00160D03"/>
    <w:rsid w:val="00197107"/>
    <w:rsid w:val="001D6942"/>
    <w:rsid w:val="00210EA6"/>
    <w:rsid w:val="00213AB4"/>
    <w:rsid w:val="00213F5F"/>
    <w:rsid w:val="00215BA0"/>
    <w:rsid w:val="0023026B"/>
    <w:rsid w:val="002304FE"/>
    <w:rsid w:val="0023692F"/>
    <w:rsid w:val="002561EF"/>
    <w:rsid w:val="002574F7"/>
    <w:rsid w:val="002771DB"/>
    <w:rsid w:val="00280774"/>
    <w:rsid w:val="00283A40"/>
    <w:rsid w:val="00284244"/>
    <w:rsid w:val="002C1AF7"/>
    <w:rsid w:val="002C2343"/>
    <w:rsid w:val="002D43A4"/>
    <w:rsid w:val="00316AD4"/>
    <w:rsid w:val="003458A1"/>
    <w:rsid w:val="0035471E"/>
    <w:rsid w:val="00354C3F"/>
    <w:rsid w:val="00371C39"/>
    <w:rsid w:val="003761CE"/>
    <w:rsid w:val="00382206"/>
    <w:rsid w:val="00390C10"/>
    <w:rsid w:val="003A1D85"/>
    <w:rsid w:val="003C2A44"/>
    <w:rsid w:val="003C3D0C"/>
    <w:rsid w:val="003C72F3"/>
    <w:rsid w:val="003C7548"/>
    <w:rsid w:val="003E5278"/>
    <w:rsid w:val="003F1260"/>
    <w:rsid w:val="00400ACF"/>
    <w:rsid w:val="00406F46"/>
    <w:rsid w:val="00433670"/>
    <w:rsid w:val="00433D66"/>
    <w:rsid w:val="00436DFA"/>
    <w:rsid w:val="00477DF3"/>
    <w:rsid w:val="004800D2"/>
    <w:rsid w:val="004D675F"/>
    <w:rsid w:val="004E0EFC"/>
    <w:rsid w:val="004F2489"/>
    <w:rsid w:val="00501AA3"/>
    <w:rsid w:val="00504320"/>
    <w:rsid w:val="00506B2F"/>
    <w:rsid w:val="005075D7"/>
    <w:rsid w:val="00531115"/>
    <w:rsid w:val="00537286"/>
    <w:rsid w:val="00544806"/>
    <w:rsid w:val="00561077"/>
    <w:rsid w:val="005817DD"/>
    <w:rsid w:val="005A7306"/>
    <w:rsid w:val="005C5142"/>
    <w:rsid w:val="005E730C"/>
    <w:rsid w:val="00603854"/>
    <w:rsid w:val="00614BDA"/>
    <w:rsid w:val="00695421"/>
    <w:rsid w:val="006A28E5"/>
    <w:rsid w:val="006D5AE2"/>
    <w:rsid w:val="006E0880"/>
    <w:rsid w:val="00733EBD"/>
    <w:rsid w:val="00737BA8"/>
    <w:rsid w:val="0074153F"/>
    <w:rsid w:val="007519F5"/>
    <w:rsid w:val="00777F1C"/>
    <w:rsid w:val="00793C26"/>
    <w:rsid w:val="00794DF1"/>
    <w:rsid w:val="007B68AB"/>
    <w:rsid w:val="007B7089"/>
    <w:rsid w:val="007B757F"/>
    <w:rsid w:val="007C352E"/>
    <w:rsid w:val="007E574F"/>
    <w:rsid w:val="008046CC"/>
    <w:rsid w:val="00806F2C"/>
    <w:rsid w:val="008071EE"/>
    <w:rsid w:val="00811BDA"/>
    <w:rsid w:val="00812724"/>
    <w:rsid w:val="0081729F"/>
    <w:rsid w:val="00820B82"/>
    <w:rsid w:val="00847C52"/>
    <w:rsid w:val="00876942"/>
    <w:rsid w:val="00882235"/>
    <w:rsid w:val="008B2C3D"/>
    <w:rsid w:val="008B32C2"/>
    <w:rsid w:val="008B3E3D"/>
    <w:rsid w:val="008C1024"/>
    <w:rsid w:val="008D2BF0"/>
    <w:rsid w:val="008D627C"/>
    <w:rsid w:val="008D630C"/>
    <w:rsid w:val="00905919"/>
    <w:rsid w:val="0091391A"/>
    <w:rsid w:val="00914E59"/>
    <w:rsid w:val="00960A80"/>
    <w:rsid w:val="00983F5A"/>
    <w:rsid w:val="009C4934"/>
    <w:rsid w:val="009D163B"/>
    <w:rsid w:val="009E0B06"/>
    <w:rsid w:val="009F0B9A"/>
    <w:rsid w:val="009F59FE"/>
    <w:rsid w:val="00A00755"/>
    <w:rsid w:val="00A01A58"/>
    <w:rsid w:val="00A0782E"/>
    <w:rsid w:val="00A16736"/>
    <w:rsid w:val="00A8460B"/>
    <w:rsid w:val="00A84D8C"/>
    <w:rsid w:val="00AB069D"/>
    <w:rsid w:val="00AC57C4"/>
    <w:rsid w:val="00AE6776"/>
    <w:rsid w:val="00AF65A1"/>
    <w:rsid w:val="00B01461"/>
    <w:rsid w:val="00B22281"/>
    <w:rsid w:val="00B4699D"/>
    <w:rsid w:val="00B54C22"/>
    <w:rsid w:val="00BA4B56"/>
    <w:rsid w:val="00BB1753"/>
    <w:rsid w:val="00BD0E9B"/>
    <w:rsid w:val="00BE36EB"/>
    <w:rsid w:val="00BE4541"/>
    <w:rsid w:val="00BF73A5"/>
    <w:rsid w:val="00C23FA5"/>
    <w:rsid w:val="00C37A9B"/>
    <w:rsid w:val="00C40720"/>
    <w:rsid w:val="00C54F20"/>
    <w:rsid w:val="00C84F86"/>
    <w:rsid w:val="00D14D77"/>
    <w:rsid w:val="00D16EA0"/>
    <w:rsid w:val="00D21716"/>
    <w:rsid w:val="00D259AB"/>
    <w:rsid w:val="00D36538"/>
    <w:rsid w:val="00D370C7"/>
    <w:rsid w:val="00D441B5"/>
    <w:rsid w:val="00D44DA1"/>
    <w:rsid w:val="00D52081"/>
    <w:rsid w:val="00D573CC"/>
    <w:rsid w:val="00D630EB"/>
    <w:rsid w:val="00D66B80"/>
    <w:rsid w:val="00DC25BE"/>
    <w:rsid w:val="00DE1F37"/>
    <w:rsid w:val="00DE4ED3"/>
    <w:rsid w:val="00DE7718"/>
    <w:rsid w:val="00E34B4D"/>
    <w:rsid w:val="00E550A8"/>
    <w:rsid w:val="00E92D06"/>
    <w:rsid w:val="00EA6501"/>
    <w:rsid w:val="00EA7429"/>
    <w:rsid w:val="00EE1B61"/>
    <w:rsid w:val="00EF0C0A"/>
    <w:rsid w:val="00EF31D0"/>
    <w:rsid w:val="00EF50CC"/>
    <w:rsid w:val="00F35010"/>
    <w:rsid w:val="00F47D55"/>
    <w:rsid w:val="00F60082"/>
    <w:rsid w:val="00F706EB"/>
    <w:rsid w:val="00F95771"/>
    <w:rsid w:val="00F95E08"/>
    <w:rsid w:val="00FC3ACF"/>
    <w:rsid w:val="00FC518A"/>
    <w:rsid w:val="00F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93C96CC-B705-4FBA-BA11-B8605CEA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C0A"/>
    <w:pPr>
      <w:spacing w:after="0" w:line="240" w:lineRule="auto"/>
    </w:pPr>
    <w:rPr>
      <w:rFonts w:ascii="Century" w:eastAsia="Times New Roman" w:hAnsi="Century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F1C"/>
    <w:pPr>
      <w:keepNext/>
      <w:tabs>
        <w:tab w:val="left" w:pos="1216"/>
      </w:tabs>
      <w:ind w:right="214"/>
      <w:outlineLvl w:val="0"/>
    </w:pPr>
    <w:rPr>
      <w:rFonts w:cs="Arial"/>
      <w:b/>
      <w:bCs/>
      <w:color w:val="7F7F7F" w:themeColor="text1" w:themeTint="80"/>
      <w:szCs w:val="20"/>
    </w:rPr>
  </w:style>
  <w:style w:type="paragraph" w:styleId="Heading2">
    <w:name w:val="heading 2"/>
    <w:basedOn w:val="Normal"/>
    <w:link w:val="Heading2Char"/>
    <w:qFormat/>
    <w:rsid w:val="00EF0C0A"/>
    <w:pPr>
      <w:spacing w:before="100" w:beforeAutospacing="1" w:after="100" w:afterAutospacing="1"/>
      <w:outlineLvl w:val="1"/>
    </w:pPr>
    <w:rPr>
      <w:b/>
      <w:bCs/>
      <w:color w:val="000000" w:themeColor="text1"/>
      <w:szCs w:val="36"/>
    </w:rPr>
  </w:style>
  <w:style w:type="paragraph" w:styleId="Heading3">
    <w:name w:val="heading 3"/>
    <w:basedOn w:val="Normal"/>
    <w:link w:val="Heading3Char"/>
    <w:qFormat/>
    <w:rsid w:val="00EF0C0A"/>
    <w:pPr>
      <w:spacing w:before="100" w:beforeAutospacing="1" w:after="100" w:afterAutospacing="1"/>
      <w:ind w:left="1440"/>
      <w:outlineLvl w:val="2"/>
    </w:pPr>
    <w:rPr>
      <w:rFonts w:cs="Arial"/>
      <w:b/>
      <w:bCs/>
      <w:color w:val="595959" w:themeColor="text1" w:themeTint="A6"/>
      <w:sz w:val="22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1C"/>
    <w:rPr>
      <w:rFonts w:ascii="Century" w:eastAsia="Times New Roman" w:hAnsi="Century" w:cs="Arial"/>
      <w:b/>
      <w:bCs/>
      <w:color w:val="7F7F7F" w:themeColor="text1" w:themeTint="80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F0C0A"/>
    <w:rPr>
      <w:rFonts w:ascii="Century" w:eastAsia="Times New Roman" w:hAnsi="Century" w:cs="Times New Roman"/>
      <w:b/>
      <w:bCs/>
      <w:color w:val="000000" w:themeColor="text1"/>
      <w:sz w:val="24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EF0C0A"/>
    <w:rPr>
      <w:rFonts w:ascii="Century" w:eastAsia="Times New Roman" w:hAnsi="Century" w:cs="Arial"/>
      <w:b/>
      <w:bCs/>
      <w:color w:val="595959" w:themeColor="text1" w:themeTint="A6"/>
      <w:szCs w:val="27"/>
      <w:lang w:val="en-US"/>
    </w:rPr>
  </w:style>
  <w:style w:type="paragraph" w:styleId="Header">
    <w:name w:val="header"/>
    <w:basedOn w:val="Normal"/>
    <w:link w:val="HeaderChar"/>
    <w:rsid w:val="00EF0C0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F0C0A"/>
    <w:rPr>
      <w:rFonts w:ascii="Century" w:eastAsia="Times New Roman" w:hAnsi="Century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F0C0A"/>
    <w:pPr>
      <w:widowControl w:val="0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F0C0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qFormat/>
    <w:rsid w:val="002C2343"/>
    <w:pPr>
      <w:tabs>
        <w:tab w:val="left" w:pos="480"/>
        <w:tab w:val="right" w:leader="dot" w:pos="9180"/>
      </w:tabs>
      <w:spacing w:before="120"/>
      <w:jc w:val="both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5075D7"/>
    <w:pPr>
      <w:tabs>
        <w:tab w:val="left" w:pos="880"/>
        <w:tab w:val="right" w:leader="dot" w:pos="9180"/>
      </w:tabs>
      <w:spacing w:before="120"/>
      <w:ind w:left="240"/>
      <w:jc w:val="center"/>
    </w:pPr>
    <w:rPr>
      <w:rFonts w:cs="Arial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qFormat/>
    <w:rsid w:val="005075D7"/>
    <w:pPr>
      <w:tabs>
        <w:tab w:val="right" w:leader="dot" w:pos="9190"/>
      </w:tabs>
      <w:spacing w:before="120"/>
      <w:ind w:left="900"/>
    </w:pPr>
  </w:style>
  <w:style w:type="character" w:styleId="Hyperlink">
    <w:name w:val="Hyperlink"/>
    <w:basedOn w:val="DefaultParagraphFont"/>
    <w:uiPriority w:val="99"/>
    <w:rsid w:val="00EF0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F0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C0A"/>
    <w:rPr>
      <w:rFonts w:ascii="Century" w:eastAsia="Times New Roman" w:hAnsi="Century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C0A"/>
    <w:pPr>
      <w:keepLines/>
      <w:tabs>
        <w:tab w:val="clear" w:pos="1216"/>
      </w:tabs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59"/>
    <w:rsid w:val="00EF0C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F0C0A"/>
    <w:pPr>
      <w:spacing w:after="200" w:line="276" w:lineRule="auto"/>
      <w:ind w:left="36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PlaceholderText">
    <w:name w:val="Placeholder Text"/>
    <w:basedOn w:val="DefaultParagraphFont"/>
    <w:uiPriority w:val="99"/>
    <w:semiHidden/>
    <w:rsid w:val="00EF0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0A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3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2E"/>
    <w:rPr>
      <w:rFonts w:ascii="Century" w:eastAsia="Times New Roman" w:hAnsi="Century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2E"/>
    <w:rPr>
      <w:rFonts w:ascii="Century" w:eastAsia="Times New Roman" w:hAnsi="Century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C352E"/>
    <w:pPr>
      <w:spacing w:after="0" w:line="240" w:lineRule="auto"/>
    </w:pPr>
    <w:rPr>
      <w:rFonts w:ascii="Century" w:eastAsia="Times New Roman" w:hAnsi="Century" w:cs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1A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1AA3"/>
    <w:rPr>
      <w:rFonts w:ascii="Tahoma" w:eastAsia="Times New Roman" w:hAnsi="Tahoma" w:cs="Tahoma"/>
      <w:sz w:val="16"/>
      <w:szCs w:val="16"/>
      <w:lang w:val="en-US"/>
    </w:rPr>
  </w:style>
  <w:style w:type="paragraph" w:customStyle="1" w:styleId="BHeading1">
    <w:name w:val="BHeading 1"/>
    <w:basedOn w:val="Heading1"/>
    <w:link w:val="BHeading1Char"/>
    <w:qFormat/>
    <w:rsid w:val="00BB1753"/>
    <w:pPr>
      <w:numPr>
        <w:numId w:val="23"/>
      </w:numPr>
      <w:tabs>
        <w:tab w:val="clear" w:pos="1216"/>
        <w:tab w:val="left" w:pos="567"/>
      </w:tabs>
      <w:overflowPunct w:val="0"/>
      <w:autoSpaceDE w:val="0"/>
      <w:autoSpaceDN w:val="0"/>
      <w:adjustRightInd w:val="0"/>
      <w:spacing w:before="240" w:after="240"/>
      <w:ind w:right="0"/>
      <w:textAlignment w:val="baseline"/>
    </w:pPr>
    <w:rPr>
      <w:rFonts w:cs="Times New Roman"/>
      <w:bCs w:val="0"/>
      <w:color w:val="808080" w:themeColor="background1" w:themeShade="80"/>
      <w:szCs w:val="24"/>
      <w:lang w:val="en-AU"/>
    </w:rPr>
  </w:style>
  <w:style w:type="character" w:customStyle="1" w:styleId="BHeading1Char">
    <w:name w:val="BHeading 1 Char"/>
    <w:basedOn w:val="DefaultParagraphFont"/>
    <w:link w:val="BHeading1"/>
    <w:rsid w:val="00BB1753"/>
    <w:rPr>
      <w:rFonts w:ascii="Century" w:eastAsia="Times New Roman" w:hAnsi="Century" w:cs="Times New Roman"/>
      <w:b/>
      <w:color w:val="808080" w:themeColor="background1" w:themeShade="80"/>
      <w:sz w:val="24"/>
      <w:szCs w:val="24"/>
      <w:lang w:val="en-AU"/>
    </w:rPr>
  </w:style>
  <w:style w:type="paragraph" w:customStyle="1" w:styleId="AZBody">
    <w:name w:val="AZ Body"/>
    <w:basedOn w:val="Normal"/>
    <w:link w:val="AZBodyChar"/>
    <w:qFormat/>
    <w:rsid w:val="00BB1753"/>
    <w:pPr>
      <w:overflowPunct w:val="0"/>
      <w:autoSpaceDE w:val="0"/>
      <w:autoSpaceDN w:val="0"/>
      <w:adjustRightInd w:val="0"/>
      <w:ind w:firstLine="285"/>
      <w:jc w:val="both"/>
      <w:textAlignment w:val="baseline"/>
    </w:pPr>
    <w:rPr>
      <w:rFonts w:cstheme="minorHAnsi"/>
      <w:sz w:val="20"/>
      <w:szCs w:val="20"/>
      <w:lang w:val="en-AU"/>
    </w:rPr>
  </w:style>
  <w:style w:type="character" w:customStyle="1" w:styleId="AZBodyChar">
    <w:name w:val="AZ Body Char"/>
    <w:basedOn w:val="DefaultParagraphFont"/>
    <w:link w:val="AZBody"/>
    <w:rsid w:val="00BB1753"/>
    <w:rPr>
      <w:rFonts w:ascii="Century" w:eastAsia="Times New Roman" w:hAnsi="Century" w:cstheme="minorHAnsi"/>
      <w:sz w:val="20"/>
      <w:szCs w:val="20"/>
      <w:lang w:val="en-AU"/>
    </w:rPr>
  </w:style>
  <w:style w:type="numbering" w:customStyle="1" w:styleId="Style4">
    <w:name w:val="Style4"/>
    <w:uiPriority w:val="99"/>
    <w:rsid w:val="00BB1753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FF26677AA0408DAF1AF799599D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FF443-38B0-44E0-BDFE-91537D4508EC}"/>
      </w:docPartPr>
      <w:docPartBody>
        <w:p w:rsidR="00FC3310" w:rsidRDefault="007E6A58" w:rsidP="007E6A58">
          <w:pPr>
            <w:pStyle w:val="7BFF26677AA0408DAF1AF799599D6970"/>
          </w:pPr>
          <w:r w:rsidRPr="00AA37F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6A58"/>
    <w:rsid w:val="00155406"/>
    <w:rsid w:val="00195DDC"/>
    <w:rsid w:val="00296ADE"/>
    <w:rsid w:val="003E0F56"/>
    <w:rsid w:val="0043014D"/>
    <w:rsid w:val="004840BC"/>
    <w:rsid w:val="00527819"/>
    <w:rsid w:val="005F457D"/>
    <w:rsid w:val="00614310"/>
    <w:rsid w:val="006D4F1F"/>
    <w:rsid w:val="007E6A58"/>
    <w:rsid w:val="008137A8"/>
    <w:rsid w:val="00883959"/>
    <w:rsid w:val="008F21DA"/>
    <w:rsid w:val="00920D3A"/>
    <w:rsid w:val="00963AFF"/>
    <w:rsid w:val="00A32C0A"/>
    <w:rsid w:val="00A862E7"/>
    <w:rsid w:val="00B14B76"/>
    <w:rsid w:val="00CC6BE1"/>
    <w:rsid w:val="00CD2ED9"/>
    <w:rsid w:val="00EA3FA3"/>
    <w:rsid w:val="00FC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A58"/>
    <w:rPr>
      <w:color w:val="808080"/>
    </w:rPr>
  </w:style>
  <w:style w:type="paragraph" w:customStyle="1" w:styleId="7BFF26677AA0408DAF1AF799599D6970">
    <w:name w:val="7BFF26677AA0408DAF1AF799599D6970"/>
    <w:rsid w:val="007E6A58"/>
  </w:style>
  <w:style w:type="paragraph" w:customStyle="1" w:styleId="67AC2F9EC47D49BC8267AC2F295E999E">
    <w:name w:val="67AC2F9EC47D49BC8267AC2F295E999E"/>
    <w:rsid w:val="00FC3310"/>
  </w:style>
  <w:style w:type="paragraph" w:customStyle="1" w:styleId="B755799D1DCF48AFBC68F4A882DAF9EB">
    <w:name w:val="B755799D1DCF48AFBC68F4A882DAF9EB"/>
    <w:rsid w:val="00FC3310"/>
  </w:style>
  <w:style w:type="paragraph" w:customStyle="1" w:styleId="E29C401DCEB244829DDEBAC82F15782A">
    <w:name w:val="E29C401DCEB244829DDEBAC82F15782A"/>
    <w:rsid w:val="00FC3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87D5B-440B-4405-B3FC-26D9F05DA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SDDIII Document Template</vt:lpstr>
    </vt:vector>
  </TitlesOfParts>
  <Company>Microsoft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SDDIII Document Template (Document Title)</dc:title>
  <dc:creator>Warren Santoalla</dc:creator>
  <cp:lastModifiedBy>Ryan Joseph Jimenez</cp:lastModifiedBy>
  <cp:revision>6</cp:revision>
  <cp:lastPrinted>2016-02-23T09:09:00Z</cp:lastPrinted>
  <dcterms:created xsi:type="dcterms:W3CDTF">2016-02-26T04:29:00Z</dcterms:created>
  <dcterms:modified xsi:type="dcterms:W3CDTF">2016-03-01T08:13:00Z</dcterms:modified>
</cp:coreProperties>
</file>