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Kyle Cole</w:t>
        <w:br w:type="textWrapping"/>
        <w:t xml:space="preserve">ITS362 Final Project Report</w:t>
      </w:r>
    </w:p>
    <w:p w:rsidR="00000000" w:rsidDel="00000000" w:rsidP="00000000" w:rsidRDefault="00000000" w:rsidRPr="00000000" w14:paraId="00000002">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04/19/2020</w:t>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br w:type="textWrapping"/>
        <w:t xml:space="preserve">Terebigemu.net </w:t>
      </w:r>
      <w:r w:rsidDel="00000000" w:rsidR="00000000" w:rsidRPr="00000000">
        <w:rPr>
          <w:rtl w:val="0"/>
        </w:rPr>
      </w:r>
    </w:p>
    <w:p w:rsidR="00000000" w:rsidDel="00000000" w:rsidP="00000000" w:rsidRDefault="00000000" w:rsidRPr="00000000" w14:paraId="0000000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6">
      <w:pPr>
        <w:tabs>
          <w:tab w:val="left" w:pos="360"/>
        </w:tabs>
        <w:rPr>
          <w:rFonts w:ascii="Arial" w:cs="Arial" w:eastAsia="Arial" w:hAnsi="Arial"/>
          <w:sz w:val="24"/>
          <w:szCs w:val="24"/>
          <w:vertAlign w:val="baseline"/>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vertAlign w:val="baseline"/>
          <w:rtl w:val="0"/>
        </w:rPr>
        <w:t xml:space="preserve">Grading Rubric:</w:t>
      </w:r>
      <w:r w:rsidDel="00000000" w:rsidR="00000000" w:rsidRPr="00000000">
        <w:rPr>
          <w:rFonts w:ascii="Arial" w:cs="Arial" w:eastAsia="Arial" w:hAnsi="Arial"/>
          <w:sz w:val="24"/>
          <w:szCs w:val="24"/>
          <w:vertAlign w:val="baseline"/>
          <w:rtl w:val="0"/>
        </w:rPr>
        <w:t xml:space="preserve">  </w:t>
      </w:r>
    </w:p>
    <w:p w:rsidR="00000000" w:rsidDel="00000000" w:rsidP="00000000" w:rsidRDefault="00000000" w:rsidRPr="00000000" w14:paraId="00000007">
      <w:pPr>
        <w:rPr>
          <w:rFonts w:ascii="Arial" w:cs="Arial" w:eastAsia="Arial" w:hAnsi="Arial"/>
          <w:sz w:val="24"/>
          <w:szCs w:val="24"/>
          <w:vertAlign w:val="baseline"/>
        </w:rPr>
      </w:pPr>
      <w:r w:rsidDel="00000000" w:rsidR="00000000" w:rsidRPr="00000000">
        <w:rPr>
          <w:rtl w:val="0"/>
        </w:rPr>
      </w:r>
    </w:p>
    <w:tbl>
      <w:tblPr>
        <w:tblStyle w:val="Table1"/>
        <w:tblW w:w="96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5889"/>
        <w:gridCol w:w="974"/>
        <w:tblGridChange w:id="0">
          <w:tblGrid>
            <w:gridCol w:w="2790"/>
            <w:gridCol w:w="5889"/>
            <w:gridCol w:w="974"/>
          </w:tblGrid>
        </w:tblGridChange>
      </w:tblGrid>
      <w:tr>
        <w:tc>
          <w:tcPr>
            <w:shd w:fill="8c8c8c" w:val="clear"/>
            <w:vAlign w:val="top"/>
          </w:tcPr>
          <w:p w:rsidR="00000000" w:rsidDel="00000000" w:rsidP="00000000" w:rsidRDefault="00000000" w:rsidRPr="00000000" w14:paraId="00000008">
            <w:pPr>
              <w:jc w:val="center"/>
              <w:rPr>
                <w:rFonts w:ascii="Arial" w:cs="Arial" w:eastAsia="Arial" w:hAnsi="Arial"/>
                <w:b w:val="0"/>
                <w:color w:val="ffffff"/>
                <w:sz w:val="22"/>
                <w:szCs w:val="22"/>
                <w:vertAlign w:val="baseline"/>
              </w:rPr>
            </w:pPr>
            <w:r w:rsidDel="00000000" w:rsidR="00000000" w:rsidRPr="00000000">
              <w:rPr>
                <w:rFonts w:ascii="Arial" w:cs="Arial" w:eastAsia="Arial" w:hAnsi="Arial"/>
                <w:b w:val="1"/>
                <w:color w:val="ffffff"/>
                <w:sz w:val="22"/>
                <w:szCs w:val="22"/>
                <w:vertAlign w:val="baseline"/>
                <w:rtl w:val="0"/>
              </w:rPr>
              <w:t xml:space="preserve">Aspect</w:t>
            </w:r>
            <w:r w:rsidDel="00000000" w:rsidR="00000000" w:rsidRPr="00000000">
              <w:rPr>
                <w:rtl w:val="0"/>
              </w:rPr>
            </w:r>
          </w:p>
        </w:tc>
        <w:tc>
          <w:tcPr>
            <w:shd w:fill="8c8c8c" w:val="clear"/>
            <w:vAlign w:val="top"/>
          </w:tcPr>
          <w:p w:rsidR="00000000" w:rsidDel="00000000" w:rsidP="00000000" w:rsidRDefault="00000000" w:rsidRPr="00000000" w14:paraId="00000009">
            <w:pPr>
              <w:jc w:val="center"/>
              <w:rPr>
                <w:rFonts w:ascii="Arial" w:cs="Arial" w:eastAsia="Arial" w:hAnsi="Arial"/>
                <w:b w:val="0"/>
                <w:color w:val="ffffff"/>
                <w:sz w:val="22"/>
                <w:szCs w:val="22"/>
                <w:vertAlign w:val="baseline"/>
              </w:rPr>
            </w:pPr>
            <w:r w:rsidDel="00000000" w:rsidR="00000000" w:rsidRPr="00000000">
              <w:rPr>
                <w:rFonts w:ascii="Arial" w:cs="Arial" w:eastAsia="Arial" w:hAnsi="Arial"/>
                <w:b w:val="1"/>
                <w:color w:val="ffffff"/>
                <w:sz w:val="22"/>
                <w:szCs w:val="22"/>
                <w:vertAlign w:val="baseline"/>
                <w:rtl w:val="0"/>
              </w:rPr>
              <w:t xml:space="preserve">Specifics</w:t>
            </w:r>
            <w:r w:rsidDel="00000000" w:rsidR="00000000" w:rsidRPr="00000000">
              <w:rPr>
                <w:rtl w:val="0"/>
              </w:rPr>
            </w:r>
          </w:p>
        </w:tc>
        <w:tc>
          <w:tcPr>
            <w:shd w:fill="8c8c8c" w:val="clear"/>
            <w:vAlign w:val="top"/>
          </w:tcPr>
          <w:p w:rsidR="00000000" w:rsidDel="00000000" w:rsidP="00000000" w:rsidRDefault="00000000" w:rsidRPr="00000000" w14:paraId="0000000A">
            <w:pPr>
              <w:jc w:val="center"/>
              <w:rPr>
                <w:rFonts w:ascii="Arial" w:cs="Arial" w:eastAsia="Arial" w:hAnsi="Arial"/>
                <w:b w:val="0"/>
                <w:color w:val="ffffff"/>
                <w:sz w:val="22"/>
                <w:szCs w:val="22"/>
                <w:vertAlign w:val="baseline"/>
              </w:rPr>
            </w:pPr>
            <w:r w:rsidDel="00000000" w:rsidR="00000000" w:rsidRPr="00000000">
              <w:rPr>
                <w:rFonts w:ascii="Arial" w:cs="Arial" w:eastAsia="Arial" w:hAnsi="Arial"/>
                <w:b w:val="1"/>
                <w:color w:val="ffffff"/>
                <w:sz w:val="22"/>
                <w:szCs w:val="22"/>
                <w:vertAlign w:val="baseline"/>
                <w:rtl w:val="0"/>
              </w:rPr>
              <w:t xml:space="preserve">Points</w:t>
            </w:r>
            <w:r w:rsidDel="00000000" w:rsidR="00000000" w:rsidRPr="00000000">
              <w:rPr>
                <w:rtl w:val="0"/>
              </w:rPr>
            </w:r>
          </w:p>
        </w:tc>
      </w:tr>
      <w:tr>
        <w:tc>
          <w:tcPr>
            <w:vAlign w:val="top"/>
          </w:tcPr>
          <w:p w:rsidR="00000000" w:rsidDel="00000000" w:rsidP="00000000" w:rsidRDefault="00000000" w:rsidRPr="00000000" w14:paraId="0000000B">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 Completion</w:t>
            </w:r>
          </w:p>
        </w:tc>
        <w:tc>
          <w:tcPr>
            <w:vAlign w:val="top"/>
          </w:tcPr>
          <w:p w:rsidR="00000000" w:rsidDel="00000000" w:rsidP="00000000" w:rsidRDefault="00000000" w:rsidRPr="00000000" w14:paraId="0000000C">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include your project design?</w:t>
            </w:r>
          </w:p>
          <w:p w:rsidR="00000000" w:rsidDel="00000000" w:rsidP="00000000" w:rsidRDefault="00000000" w:rsidRPr="00000000" w14:paraId="0000000D">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implement all the features and functions as designed?</w:t>
            </w:r>
          </w:p>
          <w:p w:rsidR="00000000" w:rsidDel="00000000" w:rsidP="00000000" w:rsidRDefault="00000000" w:rsidRPr="00000000" w14:paraId="0000000E">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they work as expected?</w:t>
            </w:r>
          </w:p>
          <w:p w:rsidR="00000000" w:rsidDel="00000000" w:rsidP="00000000" w:rsidRDefault="00000000" w:rsidRPr="00000000" w14:paraId="0000000F">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implement the app using appropriate Web technologies?</w:t>
            </w:r>
          </w:p>
        </w:tc>
        <w:tc>
          <w:tcPr>
            <w:vAlign w:val="top"/>
          </w:tcPr>
          <w:p w:rsidR="00000000" w:rsidDel="00000000" w:rsidP="00000000" w:rsidRDefault="00000000" w:rsidRPr="00000000" w14:paraId="00000010">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30</w:t>
            </w:r>
          </w:p>
        </w:tc>
      </w:tr>
      <w:tr>
        <w:tc>
          <w:tcPr>
            <w:vAlign w:val="top"/>
          </w:tcPr>
          <w:p w:rsidR="00000000" w:rsidDel="00000000" w:rsidP="00000000" w:rsidRDefault="00000000" w:rsidRPr="00000000" w14:paraId="00000011">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 Design</w:t>
            </w:r>
          </w:p>
        </w:tc>
        <w:tc>
          <w:tcPr>
            <w:vAlign w:val="top"/>
          </w:tcPr>
          <w:p w:rsidR="00000000" w:rsidDel="00000000" w:rsidP="00000000" w:rsidRDefault="00000000" w:rsidRPr="00000000" w14:paraId="00000012">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What is the big picture/architecture of your app? </w:t>
            </w:r>
          </w:p>
          <w:p w:rsidR="00000000" w:rsidDel="00000000" w:rsidP="00000000" w:rsidRDefault="00000000" w:rsidRPr="00000000" w14:paraId="00000013">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Is it object-oriented? </w:t>
            </w:r>
          </w:p>
          <w:p w:rsidR="00000000" w:rsidDel="00000000" w:rsidP="00000000" w:rsidRDefault="00000000" w:rsidRPr="00000000" w14:paraId="00000014">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What are the techniques you proposed to use?</w:t>
            </w:r>
          </w:p>
        </w:tc>
        <w:tc>
          <w:tcPr>
            <w:vAlign w:val="top"/>
          </w:tcPr>
          <w:p w:rsidR="00000000" w:rsidDel="00000000" w:rsidP="00000000" w:rsidRDefault="00000000" w:rsidRPr="00000000" w14:paraId="00000015">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15</w:t>
            </w:r>
          </w:p>
        </w:tc>
      </w:tr>
      <w:tr>
        <w:tc>
          <w:tcPr>
            <w:vAlign w:val="top"/>
          </w:tcPr>
          <w:p w:rsidR="00000000" w:rsidDel="00000000" w:rsidP="00000000" w:rsidRDefault="00000000" w:rsidRPr="00000000" w14:paraId="00000016">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User Interface</w:t>
            </w:r>
          </w:p>
        </w:tc>
        <w:tc>
          <w:tcPr>
            <w:vAlign w:val="top"/>
          </w:tcPr>
          <w:p w:rsidR="00000000" w:rsidDel="00000000" w:rsidP="00000000" w:rsidRDefault="00000000" w:rsidRPr="00000000" w14:paraId="00000017">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Does your application have an easy-to-use, intuitive, and nice-looking user interface? </w:t>
            </w:r>
          </w:p>
          <w:p w:rsidR="00000000" w:rsidDel="00000000" w:rsidP="00000000" w:rsidRDefault="00000000" w:rsidRPr="00000000" w14:paraId="00000018">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How is the usability of your UI? </w:t>
            </w:r>
          </w:p>
          <w:p w:rsidR="00000000" w:rsidDel="00000000" w:rsidP="00000000" w:rsidRDefault="00000000" w:rsidRPr="00000000" w14:paraId="00000019">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choose the right GUI controls for different data types and/or interactions?</w:t>
            </w:r>
          </w:p>
        </w:tc>
        <w:tc>
          <w:tcPr>
            <w:vAlign w:val="top"/>
          </w:tcPr>
          <w:p w:rsidR="00000000" w:rsidDel="00000000" w:rsidP="00000000" w:rsidRDefault="00000000" w:rsidRPr="00000000" w14:paraId="0000001A">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15</w:t>
            </w:r>
          </w:p>
        </w:tc>
      </w:tr>
      <w:tr>
        <w:tc>
          <w:tcPr>
            <w:vAlign w:val="top"/>
          </w:tcPr>
          <w:p w:rsidR="00000000" w:rsidDel="00000000" w:rsidP="00000000" w:rsidRDefault="00000000" w:rsidRPr="00000000" w14:paraId="0000001B">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Code Style</w:t>
            </w:r>
          </w:p>
        </w:tc>
        <w:tc>
          <w:tcPr>
            <w:vAlign w:val="top"/>
          </w:tcPr>
          <w:p w:rsidR="00000000" w:rsidDel="00000000" w:rsidP="00000000" w:rsidRDefault="00000000" w:rsidRPr="00000000" w14:paraId="0000001C">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use simple and easy-to-follow logic?</w:t>
            </w:r>
          </w:p>
          <w:p w:rsidR="00000000" w:rsidDel="00000000" w:rsidP="00000000" w:rsidRDefault="00000000" w:rsidRPr="00000000" w14:paraId="0000001D">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rename all the identifiers? (as opposed to using the default names)</w:t>
            </w:r>
          </w:p>
          <w:p w:rsidR="00000000" w:rsidDel="00000000" w:rsidP="00000000" w:rsidRDefault="00000000" w:rsidRPr="00000000" w14:paraId="0000001E">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document your code? </w:t>
            </w:r>
          </w:p>
          <w:p w:rsidR="00000000" w:rsidDel="00000000" w:rsidP="00000000" w:rsidRDefault="00000000" w:rsidRPr="00000000" w14:paraId="0000001F">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have any error handling in your code? </w:t>
            </w:r>
          </w:p>
          <w:p w:rsidR="00000000" w:rsidDel="00000000" w:rsidP="00000000" w:rsidRDefault="00000000" w:rsidRPr="00000000" w14:paraId="00000020">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have any hard-code or useless code?</w:t>
            </w:r>
          </w:p>
        </w:tc>
        <w:tc>
          <w:tcPr>
            <w:vAlign w:val="top"/>
          </w:tcPr>
          <w:p w:rsidR="00000000" w:rsidDel="00000000" w:rsidP="00000000" w:rsidRDefault="00000000" w:rsidRPr="00000000" w14:paraId="00000021">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20</w:t>
            </w:r>
          </w:p>
        </w:tc>
      </w:tr>
      <w:tr>
        <w:tc>
          <w:tcPr>
            <w:vAlign w:val="top"/>
          </w:tcPr>
          <w:p w:rsidR="00000000" w:rsidDel="00000000" w:rsidP="00000000" w:rsidRDefault="00000000" w:rsidRPr="00000000" w14:paraId="00000022">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Presentation/Deliverables</w:t>
            </w:r>
          </w:p>
        </w:tc>
        <w:tc>
          <w:tcPr>
            <w:vAlign w:val="top"/>
          </w:tcPr>
          <w:p w:rsidR="00000000" w:rsidDel="00000000" w:rsidP="00000000" w:rsidRDefault="00000000" w:rsidRPr="00000000" w14:paraId="00000023">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present your completed project effectively?</w:t>
            </w:r>
          </w:p>
          <w:p w:rsidR="00000000" w:rsidDel="00000000" w:rsidP="00000000" w:rsidRDefault="00000000" w:rsidRPr="00000000" w14:paraId="00000024">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answer all audience questions satisfactorily?</w:t>
            </w:r>
          </w:p>
          <w:p w:rsidR="00000000" w:rsidDel="00000000" w:rsidP="00000000" w:rsidRDefault="00000000" w:rsidRPr="00000000" w14:paraId="00000025">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Do you deliver the project documents as required?</w:t>
            </w:r>
          </w:p>
        </w:tc>
        <w:tc>
          <w:tcPr>
            <w:vAlign w:val="top"/>
          </w:tcPr>
          <w:p w:rsidR="00000000" w:rsidDel="00000000" w:rsidP="00000000" w:rsidRDefault="00000000" w:rsidRPr="00000000" w14:paraId="00000026">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20</w:t>
            </w:r>
          </w:p>
        </w:tc>
      </w:tr>
    </w:tbl>
    <w:p w:rsidR="00000000" w:rsidDel="00000000" w:rsidP="00000000" w:rsidRDefault="00000000" w:rsidRPr="00000000" w14:paraId="00000027">
      <w:pPr>
        <w:rPr>
          <w:rFonts w:ascii="Arial" w:cs="Arial" w:eastAsia="Arial" w:hAnsi="Arial"/>
          <w:b w:val="0"/>
          <w:sz w:val="24"/>
          <w:szCs w:val="24"/>
          <w:u w:val="single"/>
          <w:vertAlign w:val="baseline"/>
        </w:rPr>
        <w:sectPr>
          <w:headerReference r:id="rId7" w:type="default"/>
          <w:headerReference r:id="rId8" w:type="first"/>
          <w:footerReference r:id="rId9" w:type="default"/>
          <w:footerReference r:id="rId10" w:type="first"/>
          <w:pgSz w:h="15840" w:w="12240"/>
          <w:pgMar w:bottom="1152" w:top="1152" w:left="1152" w:right="1152" w:header="720" w:footer="720"/>
          <w:pgNumType w:start="1"/>
          <w:cols w:equalWidth="0"/>
        </w:sectPr>
      </w:pPr>
      <w:r w:rsidDel="00000000" w:rsidR="00000000" w:rsidRPr="00000000">
        <w:rPr>
          <w:rtl w:val="0"/>
        </w:rPr>
      </w:r>
    </w:p>
    <w:p w:rsidR="00000000" w:rsidDel="00000000" w:rsidP="00000000" w:rsidRDefault="00000000" w:rsidRPr="00000000" w14:paraId="00000028">
      <w:pPr>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9">
      <w:pPr>
        <w:tabs>
          <w:tab w:val="left" w:pos="360"/>
        </w:tabs>
        <w:rPr>
          <w:rFonts w:ascii="Arial" w:cs="Arial" w:eastAsia="Arial" w:hAnsi="Arial"/>
          <w:b w:val="0"/>
          <w:sz w:val="24"/>
          <w:szCs w:val="24"/>
          <w:u w:val="single"/>
          <w:vertAlign w:val="baseline"/>
        </w:rPr>
      </w:pPr>
      <w:r w:rsidDel="00000000" w:rsidR="00000000" w:rsidRPr="00000000">
        <w:rPr>
          <w:rtl w:val="0"/>
        </w:rPr>
      </w:r>
    </w:p>
    <w:p w:rsidR="00000000" w:rsidDel="00000000" w:rsidP="00000000" w:rsidRDefault="00000000" w:rsidRPr="00000000" w14:paraId="0000002A">
      <w:pPr>
        <w:tabs>
          <w:tab w:val="left" w:pos="360"/>
        </w:tabs>
        <w:rPr>
          <w:rFonts w:ascii="Arial" w:cs="Arial" w:eastAsia="Arial" w:hAnsi="Arial"/>
          <w:b w:val="0"/>
          <w:sz w:val="24"/>
          <w:szCs w:val="24"/>
          <w:u w:val="single"/>
          <w:vertAlign w:val="baseline"/>
        </w:rPr>
      </w:pPr>
      <w:r w:rsidDel="00000000" w:rsidR="00000000" w:rsidRPr="00000000">
        <w:rPr>
          <w:rtl w:val="0"/>
        </w:rPr>
      </w:r>
    </w:p>
    <w:p w:rsidR="00000000" w:rsidDel="00000000" w:rsidP="00000000" w:rsidRDefault="00000000" w:rsidRPr="00000000" w14:paraId="0000002B">
      <w:pPr>
        <w:tabs>
          <w:tab w:val="left" w:pos="360"/>
        </w:tabs>
        <w:rPr>
          <w:rFonts w:ascii="Arial" w:cs="Arial" w:eastAsia="Arial" w:hAnsi="Arial"/>
          <w:sz w:val="24"/>
          <w:szCs w:val="24"/>
          <w:vertAlign w:val="baseline"/>
        </w:rPr>
      </w:pPr>
      <w:r w:rsidDel="00000000" w:rsidR="00000000" w:rsidRPr="00000000">
        <w:rPr>
          <w:rFonts w:ascii="Arial" w:cs="Arial" w:eastAsia="Arial" w:hAnsi="Arial"/>
          <w:b w:val="1"/>
          <w:sz w:val="36"/>
          <w:szCs w:val="36"/>
          <w:rtl w:val="0"/>
        </w:rPr>
        <w:t xml:space="preserve">Background</w:t>
      </w:r>
      <w:r w:rsidDel="00000000" w:rsidR="00000000" w:rsidRPr="00000000">
        <w:rPr>
          <w:rFonts w:ascii="Arial" w:cs="Arial" w:eastAsia="Arial" w:hAnsi="Arial"/>
          <w:b w:val="1"/>
          <w:sz w:val="24"/>
          <w:szCs w:val="24"/>
          <w:u w:val="single"/>
          <w:rtl w:val="0"/>
        </w:rPr>
        <w:br w:type="textWrapping"/>
      </w:r>
      <w:r w:rsidDel="00000000" w:rsidR="00000000" w:rsidRPr="00000000">
        <w:rPr>
          <w:rtl w:val="0"/>
        </w:rPr>
      </w:r>
    </w:p>
    <w:p w:rsidR="00000000" w:rsidDel="00000000" w:rsidP="00000000" w:rsidRDefault="00000000" w:rsidRPr="00000000" w14:paraId="0000002C">
      <w:pPr>
        <w:tabs>
          <w:tab w:val="left" w:pos="360"/>
        </w:tabs>
        <w:rPr>
          <w:rFonts w:ascii="Arial" w:cs="Arial" w:eastAsia="Arial" w:hAnsi="Arial"/>
          <w:sz w:val="24"/>
          <w:szCs w:val="24"/>
        </w:rPr>
      </w:pPr>
      <w:r w:rsidDel="00000000" w:rsidR="00000000" w:rsidRPr="00000000">
        <w:rPr>
          <w:rFonts w:ascii="Arial" w:cs="Arial" w:eastAsia="Arial" w:hAnsi="Arial"/>
          <w:b w:val="1"/>
          <w:color w:val="0000ff"/>
          <w:sz w:val="24"/>
          <w:szCs w:val="24"/>
          <w:rtl w:val="0"/>
        </w:rPr>
        <w:t xml:space="preserve">Terebigemu.net </w:t>
      </w:r>
      <w:r w:rsidDel="00000000" w:rsidR="00000000" w:rsidRPr="00000000">
        <w:rPr>
          <w:rFonts w:ascii="Arial" w:cs="Arial" w:eastAsia="Arial" w:hAnsi="Arial"/>
          <w:color w:val="0000ff"/>
          <w:sz w:val="24"/>
          <w:szCs w:val="24"/>
          <w:rtl w:val="0"/>
        </w:rPr>
        <w:t xml:space="preserve">i</w:t>
      </w:r>
      <w:r w:rsidDel="00000000" w:rsidR="00000000" w:rsidRPr="00000000">
        <w:rPr>
          <w:rFonts w:ascii="Arial" w:cs="Arial" w:eastAsia="Arial" w:hAnsi="Arial"/>
          <w:sz w:val="24"/>
          <w:szCs w:val="24"/>
          <w:rtl w:val="0"/>
        </w:rPr>
        <w:t xml:space="preserve">s a web-based application that allows users to </w:t>
      </w:r>
      <w:r w:rsidDel="00000000" w:rsidR="00000000" w:rsidRPr="00000000">
        <w:rPr>
          <w:rFonts w:ascii="Arial" w:cs="Arial" w:eastAsia="Arial" w:hAnsi="Arial"/>
          <w:b w:val="1"/>
          <w:sz w:val="24"/>
          <w:szCs w:val="24"/>
          <w:rtl w:val="0"/>
        </w:rPr>
        <w:t xml:space="preserve">view</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insert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update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delete</w:t>
      </w:r>
      <w:r w:rsidDel="00000000" w:rsidR="00000000" w:rsidRPr="00000000">
        <w:rPr>
          <w:rFonts w:ascii="Arial" w:cs="Arial" w:eastAsia="Arial" w:hAnsi="Arial"/>
          <w:sz w:val="24"/>
          <w:szCs w:val="24"/>
          <w:rtl w:val="0"/>
        </w:rPr>
        <w:t xml:space="preserve"> records from a database using the web application. There are a total of three tables in the database: </w:t>
      </w:r>
      <w:r w:rsidDel="00000000" w:rsidR="00000000" w:rsidRPr="00000000">
        <w:rPr>
          <w:rFonts w:ascii="Arial" w:cs="Arial" w:eastAsia="Arial" w:hAnsi="Arial"/>
          <w:sz w:val="24"/>
          <w:szCs w:val="24"/>
          <w:u w:val="single"/>
          <w:rtl w:val="0"/>
        </w:rPr>
        <w:t xml:space="preserve">Nintendo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Sony</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u w:val="single"/>
          <w:rtl w:val="0"/>
        </w:rPr>
        <w:t xml:space="preserve">Microsoft</w:t>
      </w:r>
      <w:r w:rsidDel="00000000" w:rsidR="00000000" w:rsidRPr="00000000">
        <w:rPr>
          <w:rFonts w:ascii="Arial" w:cs="Arial" w:eastAsia="Arial" w:hAnsi="Arial"/>
          <w:sz w:val="24"/>
          <w:szCs w:val="24"/>
          <w:rtl w:val="0"/>
        </w:rPr>
        <w:t xml:space="preserve">. Within each of these tables are the following columns: </w:t>
      </w:r>
      <w:r w:rsidDel="00000000" w:rsidR="00000000" w:rsidRPr="00000000">
        <w:rPr>
          <w:rFonts w:ascii="Arial" w:cs="Arial" w:eastAsia="Arial" w:hAnsi="Arial"/>
          <w:color w:val="0000ff"/>
          <w:sz w:val="24"/>
          <w:szCs w:val="24"/>
          <w:rtl w:val="0"/>
        </w:rPr>
        <w:t xml:space="preserve">System_ID, Name, Genre, Game,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color w:val="0000ff"/>
          <w:sz w:val="24"/>
          <w:szCs w:val="24"/>
          <w:rtl w:val="0"/>
        </w:rPr>
        <w:t xml:space="preserve">Rating. </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0000ff"/>
          <w:sz w:val="24"/>
          <w:szCs w:val="24"/>
          <w:rtl w:val="0"/>
        </w:rPr>
        <w:t xml:space="preserve">System_ID </w:t>
      </w:r>
      <w:r w:rsidDel="00000000" w:rsidR="00000000" w:rsidRPr="00000000">
        <w:rPr>
          <w:rFonts w:ascii="Arial" w:cs="Arial" w:eastAsia="Arial" w:hAnsi="Arial"/>
          <w:sz w:val="24"/>
          <w:szCs w:val="24"/>
          <w:rtl w:val="0"/>
        </w:rPr>
        <w:t xml:space="preserve">serves as the row number as well as the unique identifier that the database will use to interact with a specific row for a specific table. </w:t>
      </w:r>
      <w:r w:rsidDel="00000000" w:rsidR="00000000" w:rsidRPr="00000000">
        <w:rPr>
          <w:rFonts w:ascii="Arial" w:cs="Arial" w:eastAsia="Arial" w:hAnsi="Arial"/>
          <w:color w:val="0000ff"/>
          <w:sz w:val="24"/>
          <w:szCs w:val="24"/>
          <w:rtl w:val="0"/>
        </w:rPr>
        <w:t xml:space="preserve">Name</w:t>
      </w:r>
      <w:r w:rsidDel="00000000" w:rsidR="00000000" w:rsidRPr="00000000">
        <w:rPr>
          <w:rFonts w:ascii="Arial" w:cs="Arial" w:eastAsia="Arial" w:hAnsi="Arial"/>
          <w:sz w:val="24"/>
          <w:szCs w:val="24"/>
          <w:rtl w:val="0"/>
        </w:rPr>
        <w:t xml:space="preserve"> is a placeholder for the name of the videogame platform (system name). XBOX, PS3, and Switch are examples of “Names” (System)s. </w:t>
        <w:br w:type="textWrapping"/>
        <w:br w:type="textWrapping"/>
      </w:r>
      <w:r w:rsidDel="00000000" w:rsidR="00000000" w:rsidRPr="00000000">
        <w:rPr>
          <w:rFonts w:ascii="Arial" w:cs="Arial" w:eastAsia="Arial" w:hAnsi="Arial"/>
          <w:color w:val="0000ff"/>
          <w:sz w:val="24"/>
          <w:szCs w:val="24"/>
          <w:rtl w:val="0"/>
        </w:rPr>
        <w:t xml:space="preserve">Genre</w:t>
      </w:r>
      <w:r w:rsidDel="00000000" w:rsidR="00000000" w:rsidRPr="00000000">
        <w:rPr>
          <w:rFonts w:ascii="Arial" w:cs="Arial" w:eastAsia="Arial" w:hAnsi="Arial"/>
          <w:sz w:val="24"/>
          <w:szCs w:val="24"/>
          <w:rtl w:val="0"/>
        </w:rPr>
        <w:t xml:space="preserve"> is the type of videogame the user is rating. An example of a Genre would be Action RPG.</w:t>
      </w:r>
      <w:r w:rsidDel="00000000" w:rsidR="00000000" w:rsidRPr="00000000">
        <w:rPr>
          <w:rFonts w:ascii="Arial" w:cs="Arial" w:eastAsia="Arial" w:hAnsi="Arial"/>
          <w:color w:val="0000ff"/>
          <w:sz w:val="24"/>
          <w:szCs w:val="24"/>
          <w:rtl w:val="0"/>
        </w:rPr>
        <w:t xml:space="preserve"> Game </w:t>
      </w:r>
      <w:r w:rsidDel="00000000" w:rsidR="00000000" w:rsidRPr="00000000">
        <w:rPr>
          <w:rFonts w:ascii="Arial" w:cs="Arial" w:eastAsia="Arial" w:hAnsi="Arial"/>
          <w:sz w:val="24"/>
          <w:szCs w:val="24"/>
          <w:rtl w:val="0"/>
        </w:rPr>
        <w:t xml:space="preserve">is for the name of the videogame that the user is applying a rating to. And </w:t>
      </w:r>
      <w:r w:rsidDel="00000000" w:rsidR="00000000" w:rsidRPr="00000000">
        <w:rPr>
          <w:rFonts w:ascii="Arial" w:cs="Arial" w:eastAsia="Arial" w:hAnsi="Arial"/>
          <w:color w:val="0000ff"/>
          <w:sz w:val="24"/>
          <w:szCs w:val="24"/>
          <w:rtl w:val="0"/>
        </w:rPr>
        <w:t xml:space="preserve">Rating</w:t>
      </w:r>
      <w:r w:rsidDel="00000000" w:rsidR="00000000" w:rsidRPr="00000000">
        <w:rPr>
          <w:rFonts w:ascii="Arial" w:cs="Arial" w:eastAsia="Arial" w:hAnsi="Arial"/>
          <w:sz w:val="24"/>
          <w:szCs w:val="24"/>
          <w:rtl w:val="0"/>
        </w:rPr>
        <w:t xml:space="preserve"> is the column where users will place a number from </w:t>
      </w:r>
      <w:r w:rsidDel="00000000" w:rsidR="00000000" w:rsidRPr="00000000">
        <w:rPr>
          <w:rFonts w:ascii="Arial" w:cs="Arial" w:eastAsia="Arial" w:hAnsi="Arial"/>
          <w:sz w:val="24"/>
          <w:szCs w:val="24"/>
          <w:u w:val="single"/>
          <w:rtl w:val="0"/>
        </w:rPr>
        <w:t xml:space="preserve">1 to 5 </w:t>
      </w:r>
      <w:r w:rsidDel="00000000" w:rsidR="00000000" w:rsidRPr="00000000">
        <w:rPr>
          <w:rFonts w:ascii="Arial" w:cs="Arial" w:eastAsia="Arial" w:hAnsi="Arial"/>
          <w:sz w:val="24"/>
          <w:szCs w:val="24"/>
          <w:rtl w:val="0"/>
        </w:rPr>
        <w:t xml:space="preserve">as their rating. </w:t>
      </w:r>
    </w:p>
    <w:p w:rsidR="00000000" w:rsidDel="00000000" w:rsidP="00000000" w:rsidRDefault="00000000" w:rsidRPr="00000000" w14:paraId="0000002D">
      <w:pPr>
        <w:tabs>
          <w:tab w:val="left" w:pos="360"/>
        </w:tabs>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This topic has been approved by the instructor. This project makes use of HTML, PHP, JavaScript, jQuery (standard jQuery and jQuery + UI), and SQL. </w:t>
        <w:br w:type="textWrapping"/>
      </w:r>
    </w:p>
    <w:p w:rsidR="00000000" w:rsidDel="00000000" w:rsidP="00000000" w:rsidRDefault="00000000" w:rsidRPr="00000000" w14:paraId="0000002E">
      <w:pPr>
        <w:tabs>
          <w:tab w:val="left" w:pos="360"/>
        </w:tabs>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Descriptions </w:t>
      </w:r>
    </w:p>
    <w:p w:rsidR="00000000" w:rsidDel="00000000" w:rsidP="00000000" w:rsidRDefault="00000000" w:rsidRPr="00000000" w14:paraId="0000002F">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tabs>
          <w:tab w:val="left" w:pos="360"/>
        </w:tabs>
        <w:rPr>
          <w:rFonts w:ascii="Arial" w:cs="Arial" w:eastAsia="Arial" w:hAnsi="Arial"/>
          <w:sz w:val="24"/>
          <w:szCs w:val="24"/>
        </w:rPr>
      </w:pPr>
      <w:r w:rsidDel="00000000" w:rsidR="00000000" w:rsidRPr="00000000">
        <w:rPr>
          <w:rFonts w:ascii="Arial" w:cs="Arial" w:eastAsia="Arial" w:hAnsi="Arial"/>
          <w:b w:val="1"/>
          <w:sz w:val="24"/>
          <w:szCs w:val="24"/>
          <w:rtl w:val="0"/>
        </w:rPr>
        <w:t xml:space="preserve">TGN Home.php</w:t>
      </w:r>
      <w:r w:rsidDel="00000000" w:rsidR="00000000" w:rsidRPr="00000000">
        <w:rPr>
          <w:rFonts w:ascii="Arial" w:cs="Arial" w:eastAsia="Arial" w:hAnsi="Arial"/>
          <w:sz w:val="24"/>
          <w:szCs w:val="24"/>
          <w:rtl w:val="0"/>
        </w:rPr>
        <w:br w:type="textWrapping"/>
        <w:br w:type="textWrapping"/>
        <w:t xml:space="preserve">This page serves as the index.php of this web application. This page displays the current data from all the tables using a SELECT statement, one per table. On this page, the user can click on any of links to other functions of the application (</w:t>
      </w:r>
      <w:r w:rsidDel="00000000" w:rsidR="00000000" w:rsidRPr="00000000">
        <w:rPr>
          <w:rFonts w:ascii="Arial" w:cs="Arial" w:eastAsia="Arial" w:hAnsi="Arial"/>
          <w:color w:val="0000ff"/>
          <w:sz w:val="24"/>
          <w:szCs w:val="24"/>
          <w:rtl w:val="0"/>
        </w:rPr>
        <w:t xml:space="preserve">Add Rating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ff"/>
          <w:sz w:val="24"/>
          <w:szCs w:val="24"/>
          <w:rtl w:val="0"/>
        </w:rPr>
        <w:t xml:space="preserve">Edit Rating</w:t>
      </w:r>
      <w:r w:rsidDel="00000000" w:rsidR="00000000" w:rsidRPr="00000000">
        <w:rPr>
          <w:rFonts w:ascii="Arial" w:cs="Arial" w:eastAsia="Arial" w:hAnsi="Arial"/>
          <w:sz w:val="24"/>
          <w:szCs w:val="24"/>
          <w:rtl w:val="0"/>
        </w:rPr>
        <w:t xml:space="preserve">, or </w:t>
      </w:r>
      <w:r w:rsidDel="00000000" w:rsidR="00000000" w:rsidRPr="00000000">
        <w:rPr>
          <w:rFonts w:ascii="Arial" w:cs="Arial" w:eastAsia="Arial" w:hAnsi="Arial"/>
          <w:color w:val="0000ff"/>
          <w:sz w:val="24"/>
          <w:szCs w:val="24"/>
          <w:rtl w:val="0"/>
        </w:rPr>
        <w:t xml:space="preserve">Delete Rating</w:t>
      </w:r>
      <w:r w:rsidDel="00000000" w:rsidR="00000000" w:rsidRPr="00000000">
        <w:rPr>
          <w:rFonts w:ascii="Arial" w:cs="Arial" w:eastAsia="Arial" w:hAnsi="Arial"/>
          <w:sz w:val="24"/>
          <w:szCs w:val="24"/>
          <w:rtl w:val="0"/>
        </w:rPr>
        <w:t xml:space="preserve">). By clicking on these links, the user will be taken to a page that displays information for each of the tables (</w:t>
      </w:r>
      <w:r w:rsidDel="00000000" w:rsidR="00000000" w:rsidRPr="00000000">
        <w:rPr>
          <w:rFonts w:ascii="Arial" w:cs="Arial" w:eastAsia="Arial" w:hAnsi="Arial"/>
          <w:sz w:val="24"/>
          <w:szCs w:val="24"/>
          <w:u w:val="single"/>
          <w:rtl w:val="0"/>
        </w:rPr>
        <w:t xml:space="preserve">Nintendo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Sony</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u w:val="single"/>
          <w:rtl w:val="0"/>
        </w:rPr>
        <w:t xml:space="preserve">Microsoft</w:t>
      </w:r>
      <w:r w:rsidDel="00000000" w:rsidR="00000000" w:rsidRPr="00000000">
        <w:rPr>
          <w:rFonts w:ascii="Arial" w:cs="Arial" w:eastAsia="Arial" w:hAnsi="Arial"/>
          <w:sz w:val="24"/>
          <w:szCs w:val="24"/>
          <w:rtl w:val="0"/>
        </w:rPr>
        <w:t xml:space="preserve">) and they will be able to interact with the data they see based on the page they just clicked. For instance, if they clicked Add Rating from the homepage, they would be able to insert data into the database. These links to other functions of the website are within a header file, </w:t>
      </w:r>
      <w:r w:rsidDel="00000000" w:rsidR="00000000" w:rsidRPr="00000000">
        <w:rPr>
          <w:rFonts w:ascii="Arial" w:cs="Arial" w:eastAsia="Arial" w:hAnsi="Arial"/>
          <w:sz w:val="24"/>
          <w:szCs w:val="24"/>
          <w:u w:val="single"/>
          <w:rtl w:val="0"/>
        </w:rPr>
        <w:t xml:space="preserve">header.php</w:t>
      </w:r>
      <w:r w:rsidDel="00000000" w:rsidR="00000000" w:rsidRPr="00000000">
        <w:rPr>
          <w:rFonts w:ascii="Arial" w:cs="Arial" w:eastAsia="Arial" w:hAnsi="Arial"/>
          <w:sz w:val="24"/>
          <w:szCs w:val="24"/>
          <w:rtl w:val="0"/>
        </w:rPr>
        <w:t xml:space="preserve">, which all parts of the application use. </w:t>
      </w:r>
    </w:p>
    <w:p w:rsidR="00000000" w:rsidDel="00000000" w:rsidP="00000000" w:rsidRDefault="00000000" w:rsidRPr="00000000" w14:paraId="00000031">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2">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3">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4">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5">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6">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7">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8">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9">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A">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B">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C">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D">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3E">
      <w:pPr>
        <w:tabs>
          <w:tab w:val="left" w:pos="360"/>
        </w:tabs>
        <w:rPr>
          <w:rFonts w:ascii="Arial" w:cs="Arial" w:eastAsia="Arial" w:hAnsi="Arial"/>
        </w:rPr>
      </w:pPr>
      <w:r w:rsidDel="00000000" w:rsidR="00000000" w:rsidRPr="00000000">
        <w:rPr>
          <w:rFonts w:ascii="Arial" w:cs="Arial" w:eastAsia="Arial" w:hAnsi="Arial"/>
        </w:rPr>
        <w:drawing>
          <wp:inline distB="114300" distT="114300" distL="114300" distR="114300">
            <wp:extent cx="6309360" cy="70231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09360" cy="7023100"/>
                    </a:xfrm>
                    <a:prstGeom prst="rect"/>
                    <a:ln/>
                  </pic:spPr>
                </pic:pic>
              </a:graphicData>
            </a:graphic>
          </wp:inline>
        </w:drawing>
      </w:r>
      <w:r w:rsidDel="00000000" w:rsidR="00000000" w:rsidRPr="00000000">
        <w:rPr>
          <w:rFonts w:ascii="Arial" w:cs="Arial" w:eastAsia="Arial" w:hAnsi="Arial"/>
          <w:rtl w:val="0"/>
        </w:rPr>
        <w:br w:type="textWrapping"/>
        <w:t xml:space="preserve">TGN Home.php</w:t>
      </w:r>
    </w:p>
    <w:p w:rsidR="00000000" w:rsidDel="00000000" w:rsidP="00000000" w:rsidRDefault="00000000" w:rsidRPr="00000000" w14:paraId="0000003F">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40">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1">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2">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3">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4">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5">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6">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7">
      <w:pPr>
        <w:tabs>
          <w:tab w:val="left" w:pos="360"/>
        </w:tabs>
        <w:rPr>
          <w:rFonts w:ascii="Arial" w:cs="Arial" w:eastAsia="Arial" w:hAnsi="Arial"/>
          <w:b w:val="1"/>
        </w:rPr>
      </w:pPr>
      <w:r w:rsidDel="00000000" w:rsidR="00000000" w:rsidRPr="00000000">
        <w:rPr>
          <w:rtl w:val="0"/>
        </w:rPr>
      </w:r>
    </w:p>
    <w:p w:rsidR="00000000" w:rsidDel="00000000" w:rsidP="00000000" w:rsidRDefault="00000000" w:rsidRPr="00000000" w14:paraId="00000048">
      <w:pPr>
        <w:tabs>
          <w:tab w:val="left" w:pos="360"/>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tabs>
          <w:tab w:val="left" w:pos="360"/>
        </w:tabs>
        <w:rPr>
          <w:rFonts w:ascii="Arial" w:cs="Arial" w:eastAsia="Arial" w:hAnsi="Arial"/>
        </w:rPr>
      </w:pPr>
      <w:r w:rsidDel="00000000" w:rsidR="00000000" w:rsidRPr="00000000">
        <w:rPr>
          <w:rFonts w:ascii="Arial" w:cs="Arial" w:eastAsia="Arial" w:hAnsi="Arial"/>
          <w:b w:val="1"/>
          <w:sz w:val="22"/>
          <w:szCs w:val="22"/>
          <w:rtl w:val="0"/>
        </w:rPr>
        <w:t xml:space="preserve">addRatings.php</w:t>
        <w:br w:type="textWrapping"/>
        <w:br w:type="textWrapping"/>
      </w:r>
      <w:r w:rsidDel="00000000" w:rsidR="00000000" w:rsidRPr="00000000">
        <w:rPr>
          <w:rFonts w:ascii="Arial" w:cs="Arial" w:eastAsia="Arial" w:hAnsi="Arial"/>
          <w:sz w:val="24"/>
          <w:szCs w:val="24"/>
          <w:rtl w:val="0"/>
        </w:rPr>
        <w:t xml:space="preserve">addRatings.php is a page that allows the user to add a single record to any of the 3 tables. This webpage makes use of the tabs UI from jQuery UI. </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rPr>
        <w:drawing>
          <wp:inline distB="114300" distT="114300" distL="114300" distR="114300">
            <wp:extent cx="4302443" cy="5268933"/>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02443" cy="5268933"/>
                    </a:xfrm>
                    <a:prstGeom prst="rect"/>
                    <a:ln/>
                  </pic:spPr>
                </pic:pic>
              </a:graphicData>
            </a:graphic>
          </wp:inline>
        </w:drawing>
      </w:r>
      <w:r w:rsidDel="00000000" w:rsidR="00000000" w:rsidRPr="00000000">
        <w:rPr>
          <w:rFonts w:ascii="Arial" w:cs="Arial" w:eastAsia="Arial" w:hAnsi="Arial"/>
          <w:rtl w:val="0"/>
        </w:rPr>
        <w:br w:type="textWrapping"/>
        <w:t xml:space="preserve">addRatings.php (Nintendo tab)</w:t>
        <w:br w:type="textWrapping"/>
        <w:br w:type="textWrapping"/>
      </w:r>
      <w:r w:rsidDel="00000000" w:rsidR="00000000" w:rsidRPr="00000000">
        <w:rPr>
          <w:rFonts w:ascii="Arial" w:cs="Arial" w:eastAsia="Arial" w:hAnsi="Arial"/>
        </w:rPr>
        <w:drawing>
          <wp:inline distB="114300" distT="114300" distL="114300" distR="114300">
            <wp:extent cx="4369118" cy="22860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69118" cy="2286000"/>
                    </a:xfrm>
                    <a:prstGeom prst="rect"/>
                    <a:ln/>
                  </pic:spPr>
                </pic:pic>
              </a:graphicData>
            </a:graphic>
          </wp:inline>
        </w:drawing>
      </w:r>
      <w:r w:rsidDel="00000000" w:rsidR="00000000" w:rsidRPr="00000000">
        <w:rPr>
          <w:rFonts w:ascii="Arial" w:cs="Arial" w:eastAsia="Arial" w:hAnsi="Arial"/>
          <w:rtl w:val="0"/>
        </w:rPr>
        <w:br w:type="textWrapping"/>
        <w:t xml:space="preserve">Insert_Nintendo called and executed successfully </w:t>
        <w:br w:type="textWrapping"/>
        <w:br w:type="textWrapping"/>
      </w:r>
      <w:r w:rsidDel="00000000" w:rsidR="00000000" w:rsidRPr="00000000">
        <w:rPr>
          <w:rFonts w:ascii="Arial" w:cs="Arial" w:eastAsia="Arial" w:hAnsi="Arial"/>
        </w:rPr>
        <w:drawing>
          <wp:inline distB="114300" distT="114300" distL="114300" distR="114300">
            <wp:extent cx="4931093" cy="5184351"/>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31093" cy="5184351"/>
                    </a:xfrm>
                    <a:prstGeom prst="rect"/>
                    <a:ln/>
                  </pic:spPr>
                </pic:pic>
              </a:graphicData>
            </a:graphic>
          </wp:inline>
        </w:drawing>
      </w:r>
      <w:r w:rsidDel="00000000" w:rsidR="00000000" w:rsidRPr="00000000">
        <w:rPr>
          <w:rFonts w:ascii="Arial" w:cs="Arial" w:eastAsia="Arial" w:hAnsi="Arial"/>
          <w:rtl w:val="0"/>
        </w:rPr>
        <w:br w:type="textWrapping"/>
        <w:t xml:space="preserve">Redirected to TGN Home.php to view results of Insert_Nintendo stored procedure</w:t>
      </w:r>
    </w:p>
    <w:p w:rsidR="00000000" w:rsidDel="00000000" w:rsidP="00000000" w:rsidRDefault="00000000" w:rsidRPr="00000000" w14:paraId="0000004A">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tabs>
          <w:tab w:val="left" w:pos="360"/>
        </w:tabs>
        <w:rPr>
          <w:rFonts w:ascii="Arial" w:cs="Arial" w:eastAsia="Arial" w:hAnsi="Arial"/>
        </w:rPr>
      </w:pPr>
      <w:r w:rsidDel="00000000" w:rsidR="00000000" w:rsidRPr="00000000">
        <w:rPr>
          <w:rFonts w:ascii="Arial" w:cs="Arial" w:eastAsia="Arial" w:hAnsi="Arial"/>
          <w:b w:val="1"/>
          <w:sz w:val="24"/>
          <w:szCs w:val="24"/>
          <w:rtl w:val="0"/>
        </w:rPr>
        <w:t xml:space="preserve">editRatings.php</w:t>
        <w:br w:type="textWrapping"/>
        <w:br w:type="textWrapping"/>
      </w:r>
      <w:r w:rsidDel="00000000" w:rsidR="00000000" w:rsidRPr="00000000">
        <w:rPr>
          <w:rFonts w:ascii="Arial" w:cs="Arial" w:eastAsia="Arial" w:hAnsi="Arial"/>
          <w:sz w:val="24"/>
          <w:szCs w:val="24"/>
          <w:rtl w:val="0"/>
        </w:rPr>
        <w:t xml:space="preserve">editRatings.php is a page that displays the current data in all the tables and allows the user to click an Edit link for the row they would like to edit. The user can only edit one row per table at a time. When the user clicks Edit for any given row of a table, they will be redirected to that table’s update page. For example, if we want to edit the 2nd row of the Microsoft table, we’d be taken to </w:t>
      </w:r>
      <w:r w:rsidDel="00000000" w:rsidR="00000000" w:rsidRPr="00000000">
        <w:rPr>
          <w:rFonts w:ascii="Arial" w:cs="Arial" w:eastAsia="Arial" w:hAnsi="Arial"/>
          <w:sz w:val="24"/>
          <w:szCs w:val="24"/>
          <w:u w:val="single"/>
          <w:rtl w:val="0"/>
        </w:rPr>
        <w:t xml:space="preserve">updateMicrosoft.php</w:t>
      </w:r>
      <w:r w:rsidDel="00000000" w:rsidR="00000000" w:rsidRPr="00000000">
        <w:rPr>
          <w:rFonts w:ascii="Arial" w:cs="Arial" w:eastAsia="Arial" w:hAnsi="Arial"/>
          <w:u w:val="single"/>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4311968" cy="580111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11968" cy="580111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4E">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4F">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0">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1">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2">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3">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4">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5">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6">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7">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8">
      <w:pPr>
        <w:tabs>
          <w:tab w:val="left" w:pos="360"/>
        </w:tabs>
        <w:rPr>
          <w:rFonts w:ascii="Arial" w:cs="Arial" w:eastAsia="Arial" w:hAnsi="Arial"/>
        </w:rPr>
      </w:pPr>
      <w:r w:rsidDel="00000000" w:rsidR="00000000" w:rsidRPr="00000000">
        <w:rPr>
          <w:rFonts w:ascii="Arial" w:cs="Arial" w:eastAsia="Arial" w:hAnsi="Arial"/>
          <w:b w:val="1"/>
          <w:sz w:val="24"/>
          <w:szCs w:val="24"/>
          <w:rtl w:val="0"/>
        </w:rPr>
        <w:t xml:space="preserve">updateMicrosoft.php</w:t>
        <w:br w:type="textWrapping"/>
        <w:br w:type="textWrapping"/>
      </w:r>
      <w:r w:rsidDel="00000000" w:rsidR="00000000" w:rsidRPr="00000000">
        <w:rPr>
          <w:rFonts w:ascii="Arial" w:cs="Arial" w:eastAsia="Arial" w:hAnsi="Arial"/>
          <w:sz w:val="24"/>
          <w:szCs w:val="24"/>
          <w:rtl w:val="0"/>
        </w:rPr>
        <w:t xml:space="preserve">updateMicrosoft.php is the Microsoft table’s update page. Each table has its own update page since you cannot update more than one table at a time using this web application. There is a way to join tables together, however, that is beyond my level of experience and comfort for SQL. All of the other update pages look like this and they function the same way. </w:t>
      </w:r>
      <w:r w:rsidDel="00000000" w:rsidR="00000000" w:rsidRPr="00000000">
        <w:rPr>
          <w:rFonts w:ascii="Arial" w:cs="Arial" w:eastAsia="Arial" w:hAnsi="Arial"/>
          <w:rtl w:val="0"/>
        </w:rPr>
        <w:br w:type="textWrapping"/>
      </w:r>
    </w:p>
    <w:p w:rsidR="00000000" w:rsidDel="00000000" w:rsidP="00000000" w:rsidRDefault="00000000" w:rsidRPr="00000000" w14:paraId="00000059">
      <w:pPr>
        <w:tabs>
          <w:tab w:val="left" w:pos="360"/>
        </w:tabs>
        <w:rPr>
          <w:rFonts w:ascii="Arial" w:cs="Arial" w:eastAsia="Arial" w:hAnsi="Arial"/>
        </w:rPr>
      </w:pPr>
      <w:r w:rsidDel="00000000" w:rsidR="00000000" w:rsidRPr="00000000">
        <w:rPr>
          <w:rFonts w:ascii="Arial" w:cs="Arial" w:eastAsia="Arial" w:hAnsi="Arial"/>
        </w:rPr>
        <w:drawing>
          <wp:inline distB="114300" distT="114300" distL="114300" distR="114300">
            <wp:extent cx="4531043" cy="4845888"/>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31043" cy="48458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B">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C">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D">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5E">
      <w:pPr>
        <w:tabs>
          <w:tab w:val="left" w:pos="360"/>
        </w:tabs>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6309360" cy="13970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09360" cy="1397000"/>
                    </a:xfrm>
                    <a:prstGeom prst="rect"/>
                    <a:ln/>
                  </pic:spPr>
                </pic:pic>
              </a:graphicData>
            </a:graphic>
          </wp:inline>
        </w:drawing>
      </w:r>
      <w:r w:rsidDel="00000000" w:rsidR="00000000" w:rsidRPr="00000000">
        <w:rPr>
          <w:rFonts w:ascii="Arial" w:cs="Arial" w:eastAsia="Arial" w:hAnsi="Arial"/>
          <w:rtl w:val="0"/>
        </w:rPr>
        <w:br w:type="textWrapping"/>
        <w:t xml:space="preserve">updateMicrosoft.php has a GET request for the System_ID of the row the user clicked </w:t>
        <w:br w:type="textWrapping"/>
        <w:br w:type="textWrapping"/>
      </w:r>
      <w:r w:rsidDel="00000000" w:rsidR="00000000" w:rsidRPr="00000000">
        <w:rPr>
          <w:rFonts w:ascii="Arial" w:cs="Arial" w:eastAsia="Arial" w:hAnsi="Arial"/>
          <w:sz w:val="24"/>
          <w:szCs w:val="24"/>
          <w:rtl w:val="0"/>
        </w:rPr>
        <w:t xml:space="preserve">It should be noted that all pages that are updating or deleting a certain row must use the ID from the database for the database to change the correct row. To do that, there is a GET request for the System_ID. You can see the result of those GET requests in the address bar. </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rPr>
        <w:drawing>
          <wp:inline distB="114300" distT="114300" distL="114300" distR="114300">
            <wp:extent cx="6309360" cy="27813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09360" cy="2781300"/>
                    </a:xfrm>
                    <a:prstGeom prst="rect"/>
                    <a:ln/>
                  </pic:spPr>
                </pic:pic>
              </a:graphicData>
            </a:graphic>
          </wp:inline>
        </w:drawing>
      </w:r>
      <w:r w:rsidDel="00000000" w:rsidR="00000000" w:rsidRPr="00000000">
        <w:rPr>
          <w:rFonts w:ascii="Arial" w:cs="Arial" w:eastAsia="Arial" w:hAnsi="Arial"/>
          <w:rtl w:val="0"/>
        </w:rPr>
        <w:br w:type="textWrapping"/>
        <w:t xml:space="preserve">Update_Microsoft stored procedure is called and executed successfully </w:t>
        <w:br w:type="textWrapping"/>
        <w:br w:type="textWrapping"/>
      </w:r>
      <w:r w:rsidDel="00000000" w:rsidR="00000000" w:rsidRPr="00000000">
        <w:rPr>
          <w:rFonts w:ascii="Arial" w:cs="Arial" w:eastAsia="Arial" w:hAnsi="Arial"/>
        </w:rPr>
        <w:drawing>
          <wp:inline distB="114300" distT="114300" distL="114300" distR="114300">
            <wp:extent cx="4397693" cy="5970148"/>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97693" cy="5970148"/>
                    </a:xfrm>
                    <a:prstGeom prst="rect"/>
                    <a:ln/>
                  </pic:spPr>
                </pic:pic>
              </a:graphicData>
            </a:graphic>
          </wp:inline>
        </w:drawing>
      </w:r>
      <w:r w:rsidDel="00000000" w:rsidR="00000000" w:rsidRPr="00000000">
        <w:rPr>
          <w:rFonts w:ascii="Arial" w:cs="Arial" w:eastAsia="Arial" w:hAnsi="Arial"/>
          <w:rtl w:val="0"/>
        </w:rPr>
        <w:br w:type="textWrapping"/>
        <w:t xml:space="preserve">Redirected to TGN Home.php after the record was successfully and accurately updated </w:t>
      </w:r>
    </w:p>
    <w:p w:rsidR="00000000" w:rsidDel="00000000" w:rsidP="00000000" w:rsidRDefault="00000000" w:rsidRPr="00000000" w14:paraId="0000005F">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tabs>
          <w:tab w:val="left" w:pos="360"/>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tabs>
          <w:tab w:val="left" w:pos="360"/>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deleteRatings.php</w:t>
      </w:r>
    </w:p>
    <w:p w:rsidR="00000000" w:rsidDel="00000000" w:rsidP="00000000" w:rsidRDefault="00000000" w:rsidRPr="00000000" w14:paraId="0000006D">
      <w:pPr>
        <w:tabs>
          <w:tab w:val="left" w:pos="360"/>
        </w:tabs>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deleteRatings.php is a page where the user can click on any of the Delete links listed on any of the tables to delete that specific row for that specific table. The user cannot erase more than one record at a time. </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rPr>
        <w:drawing>
          <wp:inline distB="114300" distT="114300" distL="114300" distR="114300">
            <wp:extent cx="4740593" cy="6008092"/>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40593" cy="600809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360"/>
        </w:tabs>
        <w:rPr>
          <w:rFonts w:ascii="Arial" w:cs="Arial" w:eastAsia="Arial" w:hAnsi="Arial"/>
        </w:rPr>
      </w:pPr>
      <w:r w:rsidDel="00000000" w:rsidR="00000000" w:rsidRPr="00000000">
        <w:rPr>
          <w:rtl w:val="0"/>
        </w:rPr>
      </w:r>
    </w:p>
    <w:p w:rsidR="00000000" w:rsidDel="00000000" w:rsidP="00000000" w:rsidRDefault="00000000" w:rsidRPr="00000000" w14:paraId="0000006F">
      <w:pPr>
        <w:tabs>
          <w:tab w:val="left" w:pos="360"/>
        </w:tabs>
        <w:rPr>
          <w:rFonts w:ascii="Arial" w:cs="Arial" w:eastAsia="Arial" w:hAnsi="Arial"/>
        </w:rPr>
      </w:pPr>
      <w:r w:rsidDel="00000000" w:rsidR="00000000" w:rsidRPr="00000000">
        <w:rPr>
          <w:rFonts w:ascii="Arial" w:cs="Arial" w:eastAsia="Arial" w:hAnsi="Arial"/>
        </w:rPr>
        <w:drawing>
          <wp:inline distB="114300" distT="114300" distL="114300" distR="114300">
            <wp:extent cx="6309360" cy="49276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9360" cy="4927600"/>
                    </a:xfrm>
                    <a:prstGeom prst="rect"/>
                    <a:ln/>
                  </pic:spPr>
                </pic:pic>
              </a:graphicData>
            </a:graphic>
          </wp:inline>
        </w:drawing>
      </w:r>
      <w:r w:rsidDel="00000000" w:rsidR="00000000" w:rsidRPr="00000000">
        <w:rPr>
          <w:rFonts w:ascii="Arial" w:cs="Arial" w:eastAsia="Arial" w:hAnsi="Arial"/>
          <w:rtl w:val="0"/>
        </w:rPr>
        <w:br w:type="textWrapping"/>
        <w:t xml:space="preserve">deleteNintendoByID prompts user to confirm the deletion of row 3 (You can also see the tool-tip working here) </w:t>
        <w:br w:type="textWrapping"/>
        <w:br w:type="textWrapping"/>
      </w:r>
      <w:r w:rsidDel="00000000" w:rsidR="00000000" w:rsidRPr="00000000">
        <w:rPr>
          <w:rFonts w:ascii="Arial" w:cs="Arial" w:eastAsia="Arial" w:hAnsi="Arial"/>
        </w:rPr>
        <w:drawing>
          <wp:inline distB="114300" distT="114300" distL="114300" distR="114300">
            <wp:extent cx="6309360" cy="20955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9360" cy="2095500"/>
                    </a:xfrm>
                    <a:prstGeom prst="rect"/>
                    <a:ln/>
                  </pic:spPr>
                </pic:pic>
              </a:graphicData>
            </a:graphic>
          </wp:inline>
        </w:drawing>
      </w:r>
      <w:r w:rsidDel="00000000" w:rsidR="00000000" w:rsidRPr="00000000">
        <w:rPr>
          <w:rFonts w:ascii="Arial" w:cs="Arial" w:eastAsia="Arial" w:hAnsi="Arial"/>
          <w:rtl w:val="0"/>
        </w:rPr>
        <w:br w:type="textWrapping"/>
        <w:t xml:space="preserve">Delete_Nintendo stored procedure called and executed successfully </w:t>
        <w:br w:type="textWrapping"/>
        <w:br w:type="textWrapping"/>
      </w:r>
      <w:r w:rsidDel="00000000" w:rsidR="00000000" w:rsidRPr="00000000">
        <w:rPr>
          <w:rFonts w:ascii="Arial" w:cs="Arial" w:eastAsia="Arial" w:hAnsi="Arial"/>
        </w:rPr>
        <w:drawing>
          <wp:inline distB="114300" distT="114300" distL="114300" distR="114300">
            <wp:extent cx="4921568" cy="67876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21568" cy="6787600"/>
                    </a:xfrm>
                    <a:prstGeom prst="rect"/>
                    <a:ln/>
                  </pic:spPr>
                </pic:pic>
              </a:graphicData>
            </a:graphic>
          </wp:inline>
        </w:drawing>
      </w:r>
      <w:r w:rsidDel="00000000" w:rsidR="00000000" w:rsidRPr="00000000">
        <w:rPr>
          <w:rFonts w:ascii="Arial" w:cs="Arial" w:eastAsia="Arial" w:hAnsi="Arial"/>
          <w:rtl w:val="0"/>
        </w:rPr>
        <w:br w:type="textWrapping"/>
        <w:t xml:space="preserve">Redirected to TGN Home.php after successful deletion of row 3 of the Nintendo table </w:t>
      </w:r>
    </w:p>
    <w:sectPr>
      <w:type w:val="nextPage"/>
      <w:pgSz w:h="15840" w:w="12240"/>
      <w:pgMar w:bottom="1152" w:top="1152" w:left="1152" w:right="1152"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ITS362 – Distributed Application Development</w:t>
      <w:tab/>
      <w:tab/>
      <w:t xml:space="preserve">Page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1080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Biol 595 G – Bioinformatics</w:t>
      <w:tab/>
      <w:tab/>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ITS 362 – Distributed Application Development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BIOL 595 G – Bioinformatics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Courier" w:cs="Courier" w:eastAsia="Courier" w:hAnsi="Courier"/>
      <w:b w:val="1"/>
      <w:sz w:val="24"/>
      <w:szCs w:val="24"/>
      <w:vertAlign w:val="baseline"/>
    </w:rPr>
  </w:style>
  <w:style w:type="paragraph" w:styleId="Heading2">
    <w:name w:val="heading 2"/>
    <w:basedOn w:val="Normal"/>
    <w:next w:val="Normal"/>
    <w:pPr>
      <w:keepNext w:val="1"/>
    </w:pPr>
    <w:rPr>
      <w:rFonts w:ascii="Arial" w:cs="Arial" w:eastAsia="Arial" w:hAnsi="Arial"/>
      <w:b w:val="1"/>
      <w:vertAlign w:val="baseline"/>
    </w:rPr>
  </w:style>
  <w:style w:type="paragraph" w:styleId="Heading3">
    <w:name w:val="heading 3"/>
    <w:basedOn w:val="Normal"/>
    <w:next w:val="Normal"/>
    <w:pPr>
      <w:keepNext w:val="1"/>
    </w:pPr>
    <w:rPr>
      <w:rFonts w:ascii="Arial" w:cs="Arial" w:eastAsia="Arial" w:hAnsi="Arial"/>
      <w:b w:val="1"/>
      <w:i w:val="1"/>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240" w:lineRule="atLeast"/>
      <w:ind w:leftChars="-1" w:rightChars="0" w:firstLineChars="-1"/>
      <w:textDirection w:val="btLr"/>
      <w:textAlignment w:val="top"/>
      <w:outlineLvl w:val="0"/>
    </w:pPr>
    <w:rPr>
      <w:rFonts w:ascii="Courier" w:hAnsi="Courier"/>
      <w:b w:val="1"/>
      <w:bC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240" w:lineRule="atLeast"/>
      <w:ind w:leftChars="-1" w:rightChars="0" w:firstLineChars="-1"/>
      <w:textDirection w:val="btLr"/>
      <w:textAlignment w:val="top"/>
      <w:outlineLvl w:val="1"/>
    </w:pPr>
    <w:rPr>
      <w:rFonts w:ascii="Arial" w:cs="Arial" w:hAnsi="Arial"/>
      <w:b w:val="1"/>
      <w:bCs w:val="1"/>
      <w:w w:val="100"/>
      <w:position w:val="-1"/>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textDirection w:val="btLr"/>
      <w:textAlignment w:val="top"/>
      <w:outlineLvl w:val="2"/>
    </w:pPr>
    <w:rPr>
      <w:rFonts w:ascii="Arial" w:cs="Arial" w:hAnsi="Arial"/>
      <w:b w:val="1"/>
      <w:bCs w:val="1"/>
      <w:i w:val="1"/>
      <w:iCs w:val="1"/>
      <w:w w:val="100"/>
      <w:position w:val="-1"/>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line="240" w:lineRule="atLeast"/>
      <w:ind w:leftChars="-1" w:rightChars="0" w:firstLineChars="-1"/>
      <w:jc w:val="both"/>
      <w:textDirection w:val="btLr"/>
      <w:textAlignment w:val="top"/>
      <w:outlineLvl w:val="0"/>
    </w:pPr>
    <w:rPr>
      <w:rFonts w:ascii="Arial" w:cs="Arial" w:hAnsi="Arial"/>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7QrV75NS1+ZtMw7C2yz8Q5cSxQ==">AMUW2mXEiO0xEOMePcPsABWN7vJDwBAl1fuzDIg8OUA6ih+3KLK6yzSB990NmzcL2jHHFMz0Ip9ycveMu0NWpvNaBIamPU0H3osQkAQFCVzCFTfQOwR45L0=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2005-08-06T20:28:00Z</dcterms:created>
  <dc:creator>KJiang</dc:creator>
</cp:coreProperties>
</file>