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7187E" w14:textId="68C0E481" w:rsidR="001B38D7" w:rsidRDefault="001B38D7" w:rsidP="001C7898">
      <w:pPr>
        <w:ind w:left="567" w:hanging="567"/>
      </w:pPr>
    </w:p>
    <w:p w14:paraId="41E9A5C2" w14:textId="6594E5E7" w:rsidR="001C7898" w:rsidRPr="001C7898" w:rsidRDefault="001C7898" w:rsidP="001C7898">
      <w:pPr>
        <w:ind w:left="567" w:hanging="567"/>
        <w:rPr>
          <w:lang w:val="en-GB"/>
        </w:rPr>
      </w:pPr>
      <w:r w:rsidRPr="001C7898">
        <w:rPr>
          <w:lang w:val="en-GB"/>
        </w:rPr>
        <w:t xml:space="preserve">RC tutorial 005 - Alignment with </w:t>
      </w:r>
      <w:proofErr w:type="gramStart"/>
      <w:r w:rsidRPr="001C7898">
        <w:rPr>
          <w:lang w:val="en-GB"/>
        </w:rPr>
        <w:t>cant</w:t>
      </w:r>
      <w:proofErr w:type="gramEnd"/>
      <w:r w:rsidRPr="001C7898">
        <w:rPr>
          <w:lang w:val="en-GB"/>
        </w:rPr>
        <w:t xml:space="preserve"> (</w:t>
      </w:r>
      <w:proofErr w:type="spellStart"/>
      <w:r w:rsidRPr="001C7898">
        <w:rPr>
          <w:lang w:val="en-GB"/>
        </w:rPr>
        <w:t>superelevation</w:t>
      </w:r>
      <w:proofErr w:type="spellEnd"/>
      <w:r w:rsidRPr="001C7898">
        <w:rPr>
          <w:lang w:val="en-GB"/>
        </w:rPr>
        <w:t>). The Alignment Coordinate System.</w:t>
      </w:r>
    </w:p>
    <w:p w14:paraId="3B88CA36" w14:textId="77777777" w:rsidR="001C7898" w:rsidRPr="001C7898" w:rsidRDefault="001C7898" w:rsidP="001C7898">
      <w:pPr>
        <w:ind w:left="567" w:hanging="567"/>
        <w:rPr>
          <w:lang w:val="en-GB"/>
        </w:rPr>
      </w:pPr>
      <w:r w:rsidRPr="001C7898">
        <w:rPr>
          <w:lang w:val="en-GB"/>
        </w:rPr>
        <w:t>===============================================================================</w:t>
      </w:r>
    </w:p>
    <w:p w14:paraId="17912CC2" w14:textId="77777777" w:rsidR="002E084B" w:rsidRPr="00EB39E9" w:rsidRDefault="002E084B" w:rsidP="002E084B">
      <w:pPr>
        <w:ind w:left="567" w:hanging="567"/>
        <w:rPr>
          <w:lang w:val="en-GB"/>
        </w:rPr>
      </w:pPr>
      <w:bookmarkStart w:id="0" w:name="_Hlk20741750"/>
      <w:r>
        <w:rPr>
          <w:lang w:val="en-GB"/>
        </w:rPr>
        <w:t>Revised 2019-09-30</w:t>
      </w:r>
    </w:p>
    <w:p w14:paraId="376EBC8F" w14:textId="636BA003" w:rsidR="002E084B" w:rsidRDefault="002E084B" w:rsidP="002E084B">
      <w:pPr>
        <w:pStyle w:val="ListParagraph"/>
        <w:numPr>
          <w:ilvl w:val="0"/>
          <w:numId w:val="1"/>
        </w:numPr>
        <w:rPr>
          <w:lang w:val="en-GB"/>
        </w:rPr>
      </w:pPr>
      <w:r w:rsidRPr="003C7688">
        <w:rPr>
          <w:lang w:val="en-GB"/>
        </w:rPr>
        <w:t xml:space="preserve">This tutorial's goal is to </w:t>
      </w:r>
      <w:r>
        <w:rPr>
          <w:lang w:val="en-GB"/>
        </w:rPr>
        <w:t xml:space="preserve">teach you the </w:t>
      </w:r>
      <w:r w:rsidR="00B007D0">
        <w:rPr>
          <w:lang w:val="en-GB"/>
        </w:rPr>
        <w:t>Alignment Coordinate System concept</w:t>
      </w:r>
      <w:r w:rsidRPr="003C7688">
        <w:rPr>
          <w:lang w:val="en-GB"/>
        </w:rPr>
        <w:t>.</w:t>
      </w:r>
      <w:r w:rsidR="00634658">
        <w:rPr>
          <w:lang w:val="en-GB"/>
        </w:rPr>
        <w:t xml:space="preserve"> There is much to read this time!</w:t>
      </w:r>
      <w:r w:rsidR="0012694D">
        <w:rPr>
          <w:lang w:val="en-GB"/>
        </w:rPr>
        <w:t xml:space="preserve"> We also touch on Lua formulas in alignments.</w:t>
      </w:r>
    </w:p>
    <w:p w14:paraId="2E4488A0" w14:textId="56147785" w:rsidR="002E084B" w:rsidRDefault="002E084B" w:rsidP="002E084B">
      <w:pPr>
        <w:pStyle w:val="ListParagraph"/>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sidRPr="001C7898">
        <w:rPr>
          <w:lang w:val="en-GB"/>
        </w:rPr>
        <w:t>Previous lessons</w:t>
      </w:r>
      <w:r>
        <w:rPr>
          <w:lang w:val="en-GB"/>
        </w:rPr>
        <w:t>.</w:t>
      </w:r>
    </w:p>
    <w:p w14:paraId="163A3154" w14:textId="3EC2704D" w:rsidR="002E084B" w:rsidRPr="003C7688" w:rsidRDefault="002E084B" w:rsidP="002E084B">
      <w:pPr>
        <w:pStyle w:val="ListParagraph"/>
        <w:numPr>
          <w:ilvl w:val="0"/>
          <w:numId w:val="1"/>
        </w:numPr>
        <w:rPr>
          <w:lang w:val="en-GB"/>
        </w:rPr>
      </w:pPr>
      <w:r w:rsidRPr="005E0735">
        <w:rPr>
          <w:lang w:val="en-GB"/>
        </w:rPr>
        <w:t xml:space="preserve">Assumed railway skills: </w:t>
      </w:r>
      <w:r w:rsidR="00B007D0" w:rsidRPr="001C7898">
        <w:rPr>
          <w:lang w:val="en-GB"/>
        </w:rPr>
        <w:t xml:space="preserve">You know about railway geometry, vertical profile, </w:t>
      </w:r>
      <w:proofErr w:type="gramStart"/>
      <w:r w:rsidR="00B007D0" w:rsidRPr="001C7898">
        <w:rPr>
          <w:lang w:val="en-GB"/>
        </w:rPr>
        <w:t>cant</w:t>
      </w:r>
      <w:proofErr w:type="gramEnd"/>
      <w:r w:rsidR="00B007D0" w:rsidRPr="001C7898">
        <w:rPr>
          <w:lang w:val="en-GB"/>
        </w:rPr>
        <w:t xml:space="preserve"> (</w:t>
      </w:r>
      <w:proofErr w:type="spellStart"/>
      <w:r w:rsidR="00B007D0" w:rsidRPr="001C7898">
        <w:rPr>
          <w:lang w:val="en-GB"/>
        </w:rPr>
        <w:t>superelevation</w:t>
      </w:r>
      <w:proofErr w:type="spellEnd"/>
      <w:r w:rsidR="00B007D0" w:rsidRPr="001C7898">
        <w:rPr>
          <w:lang w:val="en-GB"/>
        </w:rPr>
        <w:t>), and right-handed coordinate systems</w:t>
      </w:r>
      <w:r>
        <w:rPr>
          <w:lang w:val="en-GB"/>
        </w:rPr>
        <w:t>.</w:t>
      </w:r>
    </w:p>
    <w:p w14:paraId="518316C4" w14:textId="1D2670C8" w:rsidR="002E084B" w:rsidRPr="003C7688" w:rsidRDefault="002E084B" w:rsidP="002E084B">
      <w:pPr>
        <w:pStyle w:val="ListParagraph"/>
        <w:numPr>
          <w:ilvl w:val="0"/>
          <w:numId w:val="1"/>
        </w:numPr>
        <w:rPr>
          <w:lang w:val="en-GB"/>
        </w:rPr>
      </w:pPr>
      <w:r w:rsidRPr="003C7688">
        <w:rPr>
          <w:lang w:val="en-GB"/>
        </w:rPr>
        <w:t xml:space="preserve">Time to spend here: Intermediate: </w:t>
      </w:r>
      <w:r w:rsidR="00634658">
        <w:rPr>
          <w:lang w:val="en-GB"/>
        </w:rPr>
        <w:t>1 hour</w:t>
      </w:r>
      <w:r>
        <w:rPr>
          <w:lang w:val="en-GB"/>
        </w:rPr>
        <w:t>.</w:t>
      </w:r>
      <w:r w:rsidR="00634658">
        <w:rPr>
          <w:lang w:val="en-GB"/>
        </w:rPr>
        <w:t xml:space="preserve"> Beginner: 2-3 hours.</w:t>
      </w:r>
    </w:p>
    <w:p w14:paraId="2D0D4056" w14:textId="77777777" w:rsidR="002E084B" w:rsidRDefault="002E084B" w:rsidP="002E084B">
      <w:pPr>
        <w:pStyle w:val="ListParagraph"/>
        <w:numPr>
          <w:ilvl w:val="0"/>
          <w:numId w:val="1"/>
        </w:numPr>
        <w:spacing w:before="240"/>
        <w:rPr>
          <w:lang w:val="en-GB"/>
        </w:rPr>
      </w:pPr>
      <w:r w:rsidRPr="00125854">
        <w:rPr>
          <w:lang w:val="en-GB"/>
        </w:rPr>
        <w:t>Notice to users with non-English versions of AutoCAD</w:t>
      </w:r>
      <w:r>
        <w:rPr>
          <w:lang w:val="en-GB"/>
        </w:rPr>
        <w:t xml:space="preserve"> – see footnote</w:t>
      </w:r>
      <w:r>
        <w:rPr>
          <w:rStyle w:val="FootnoteReference"/>
          <w:lang w:val="en-GB"/>
        </w:rPr>
        <w:footnoteReference w:id="1"/>
      </w:r>
      <w:r>
        <w:rPr>
          <w:lang w:val="en-GB"/>
        </w:rPr>
        <w:t>.</w:t>
      </w:r>
    </w:p>
    <w:p w14:paraId="7069E2A1" w14:textId="349231C6" w:rsidR="002E084B" w:rsidRDefault="002E084B" w:rsidP="002E084B">
      <w:pPr>
        <w:pStyle w:val="ListParagraph"/>
        <w:numPr>
          <w:ilvl w:val="0"/>
          <w:numId w:val="1"/>
        </w:numPr>
        <w:rPr>
          <w:lang w:val="en-GB"/>
        </w:rPr>
      </w:pPr>
      <w:r w:rsidRPr="003C7688">
        <w:rPr>
          <w:rFonts w:eastAsia="Times New Roman"/>
          <w:lang w:val="en-GB" w:eastAsia="en-US"/>
        </w:rPr>
        <w:t xml:space="preserve">This </w:t>
      </w:r>
      <w:r>
        <w:rPr>
          <w:rFonts w:eastAsia="Times New Roman"/>
          <w:lang w:val="en-GB" w:eastAsia="en-US"/>
        </w:rPr>
        <w:t>tutorial</w:t>
      </w:r>
      <w:r w:rsidRPr="003C7688">
        <w:rPr>
          <w:rFonts w:eastAsia="Times New Roman"/>
          <w:lang w:val="en-GB" w:eastAsia="en-US"/>
        </w:rPr>
        <w:t xml:space="preserve"> was prepared using software release 2018.22.1284 with Norwegian DNA version “2019.1 gamma”,</w:t>
      </w:r>
      <w:r>
        <w:rPr>
          <w:rFonts w:eastAsia="Times New Roman"/>
          <w:lang w:val="en-GB" w:eastAsia="en-US"/>
        </w:rPr>
        <w:t>”</w:t>
      </w:r>
      <w:r w:rsidR="005F0B82" w:rsidRPr="005F0B82">
        <w:rPr>
          <w:lang w:val="en-GB"/>
        </w:rPr>
        <w:t xml:space="preserve"> NO-</w:t>
      </w:r>
      <w:proofErr w:type="gramStart"/>
      <w:r w:rsidR="005F0B82" w:rsidRPr="005F0B82">
        <w:rPr>
          <w:lang w:val="en-GB"/>
        </w:rPr>
        <w:t>BN;NO</w:t>
      </w:r>
      <w:proofErr w:type="gramEnd"/>
      <w:r w:rsidR="005F0B82" w:rsidRPr="005F0B82">
        <w:rPr>
          <w:lang w:val="en-GB"/>
        </w:rPr>
        <w:t>-0001;2019-10-01T06:45:00+01:00;2019.1</w:t>
      </w:r>
      <w:r>
        <w:rPr>
          <w:lang w:val="en-GB"/>
        </w:rPr>
        <w:t>”.</w:t>
      </w:r>
      <w:r w:rsidR="005F0B82">
        <w:rPr>
          <w:lang w:val="en-GB"/>
        </w:rPr>
        <w:t xml:space="preserve"> </w:t>
      </w:r>
    </w:p>
    <w:p w14:paraId="29282DF4" w14:textId="6CB351CA" w:rsidR="002E084B" w:rsidRPr="003B75E3" w:rsidRDefault="002E084B" w:rsidP="002E084B">
      <w:pPr>
        <w:pStyle w:val="ListParagraph"/>
        <w:numPr>
          <w:ilvl w:val="0"/>
          <w:numId w:val="1"/>
        </w:numPr>
        <w:rPr>
          <w:lang w:val="en-GB"/>
        </w:rPr>
      </w:pPr>
      <w:r>
        <w:rPr>
          <w:lang w:val="en-GB"/>
        </w:rPr>
        <w:t>Note: If you are using AutoCAD version 2017 or older, then open the 2013-format version of the tutorial DWG file.</w:t>
      </w:r>
    </w:p>
    <w:bookmarkEnd w:id="0"/>
    <w:p w14:paraId="5A659FA5" w14:textId="77777777" w:rsidR="002E084B" w:rsidRDefault="002E084B" w:rsidP="001C7898">
      <w:pPr>
        <w:ind w:left="567" w:hanging="567"/>
        <w:rPr>
          <w:lang w:val="en-GB"/>
        </w:rPr>
      </w:pPr>
    </w:p>
    <w:p w14:paraId="5DCC8FB8" w14:textId="683D464B" w:rsidR="001C7898" w:rsidRPr="001C7898" w:rsidRDefault="001C7898" w:rsidP="001C7898">
      <w:pPr>
        <w:ind w:left="567" w:hanging="567"/>
        <w:rPr>
          <w:lang w:val="en-GB"/>
        </w:rPr>
      </w:pPr>
      <w:r w:rsidRPr="001C7898">
        <w:rPr>
          <w:noProof/>
        </w:rPr>
        <w:drawing>
          <wp:inline distT="0" distB="0" distL="0" distR="0" wp14:anchorId="11BEAA1A" wp14:editId="4C8A6818">
            <wp:extent cx="5760720" cy="241046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10460"/>
                    </a:xfrm>
                    <a:prstGeom prst="rect">
                      <a:avLst/>
                    </a:prstGeom>
                  </pic:spPr>
                </pic:pic>
              </a:graphicData>
            </a:graphic>
          </wp:inline>
        </w:drawing>
      </w:r>
    </w:p>
    <w:p w14:paraId="0BB277AA" w14:textId="174C46AE" w:rsidR="001C7898" w:rsidRPr="00C42051" w:rsidRDefault="00B007D0" w:rsidP="00C42051">
      <w:pPr>
        <w:pStyle w:val="ListParagraph"/>
        <w:numPr>
          <w:ilvl w:val="0"/>
          <w:numId w:val="5"/>
        </w:numPr>
        <w:spacing w:before="240"/>
        <w:rPr>
          <w:lang w:val="en-GB"/>
        </w:rPr>
      </w:pPr>
      <w:r w:rsidRPr="00C42051">
        <w:rPr>
          <w:lang w:val="en-GB"/>
        </w:rPr>
        <w:t>Start AutoCAD with RailCOMPLETE, then open the ‘General Tutorials’ folder and locate the DWG file named after this tutorial. You can either type RC-</w:t>
      </w:r>
      <w:proofErr w:type="spellStart"/>
      <w:r w:rsidRPr="00C42051">
        <w:rPr>
          <w:lang w:val="en-GB"/>
        </w:rPr>
        <w:t>ShowGeneralTutorials</w:t>
      </w:r>
      <w:proofErr w:type="spellEnd"/>
      <w:r w:rsidRPr="00C42051">
        <w:rPr>
          <w:lang w:val="en-GB"/>
        </w:rPr>
        <w:t xml:space="preserve"> or you can locate the button below the RC logo in the upper left corner of your AutoCAD window</w:t>
      </w:r>
      <w:r w:rsidR="001C7898" w:rsidRPr="00C42051">
        <w:rPr>
          <w:lang w:val="en-GB"/>
        </w:rPr>
        <w:t>.</w:t>
      </w:r>
    </w:p>
    <w:p w14:paraId="58A564DC" w14:textId="631DA4E3" w:rsidR="001C7898" w:rsidRPr="001C7898" w:rsidRDefault="001C7898" w:rsidP="00C42051">
      <w:pPr>
        <w:pStyle w:val="ListParagraph"/>
        <w:numPr>
          <w:ilvl w:val="0"/>
          <w:numId w:val="5"/>
        </w:numPr>
        <w:spacing w:before="240"/>
        <w:rPr>
          <w:lang w:val="en-GB"/>
        </w:rPr>
      </w:pPr>
      <w:r w:rsidRPr="001C7898">
        <w:rPr>
          <w:lang w:val="en-GB"/>
        </w:rPr>
        <w:lastRenderedPageBreak/>
        <w:t xml:space="preserve">The RailCOMPLETE definitions for the Bane NOR network assets measure most lengths in meters and use decimal degrees for presenting angular measures. </w:t>
      </w:r>
      <w:proofErr w:type="gramStart"/>
      <w:r w:rsidRPr="00927BE8">
        <w:rPr>
          <w:highlight w:val="yellow"/>
          <w:lang w:val="en-GB"/>
        </w:rPr>
        <w:t>Cant</w:t>
      </w:r>
      <w:proofErr w:type="gramEnd"/>
      <w:r w:rsidRPr="001C7898">
        <w:rPr>
          <w:lang w:val="en-GB"/>
        </w:rPr>
        <w:t xml:space="preserve"> (</w:t>
      </w:r>
      <w:proofErr w:type="spellStart"/>
      <w:r w:rsidRPr="00927BE8">
        <w:rPr>
          <w:highlight w:val="yellow"/>
          <w:lang w:val="en-GB"/>
        </w:rPr>
        <w:t>superelevation</w:t>
      </w:r>
      <w:proofErr w:type="spellEnd"/>
      <w:r w:rsidRPr="001C7898">
        <w:rPr>
          <w:lang w:val="en-GB"/>
        </w:rPr>
        <w:t xml:space="preserve">) is measured in </w:t>
      </w:r>
      <w:proofErr w:type="spellStart"/>
      <w:r w:rsidRPr="001C7898">
        <w:rPr>
          <w:lang w:val="en-GB"/>
        </w:rPr>
        <w:t>millimeters</w:t>
      </w:r>
      <w:proofErr w:type="spellEnd"/>
      <w:r w:rsidRPr="001C7898">
        <w:rPr>
          <w:lang w:val="en-GB"/>
        </w:rPr>
        <w:t xml:space="preserve">, according to the </w:t>
      </w:r>
      <w:proofErr w:type="spellStart"/>
      <w:r w:rsidRPr="001C7898">
        <w:rPr>
          <w:lang w:val="en-GB"/>
        </w:rPr>
        <w:t>LandXML</w:t>
      </w:r>
      <w:proofErr w:type="spellEnd"/>
      <w:r w:rsidRPr="001C7898">
        <w:rPr>
          <w:lang w:val="en-GB"/>
        </w:rPr>
        <w:t xml:space="preserve"> 1.2 definitions for metric projects.</w:t>
      </w:r>
    </w:p>
    <w:p w14:paraId="5C1B3D49" w14:textId="63D84CAD" w:rsidR="001C7898" w:rsidRPr="001C7898" w:rsidRDefault="001C7898" w:rsidP="001C7898">
      <w:pPr>
        <w:ind w:left="567" w:hanging="567"/>
        <w:rPr>
          <w:lang w:val="en-GB"/>
        </w:rPr>
      </w:pPr>
      <w:r>
        <w:rPr>
          <w:lang w:val="en-GB"/>
        </w:rPr>
        <w:tab/>
      </w:r>
      <w:r w:rsidRPr="001C7898">
        <w:rPr>
          <w:lang w:val="en-GB"/>
        </w:rPr>
        <w:t xml:space="preserve">NOTE: Some alignment design packages express cant in meters or other units. You may have to scale </w:t>
      </w:r>
      <w:proofErr w:type="gramStart"/>
      <w:r w:rsidRPr="001C7898">
        <w:rPr>
          <w:lang w:val="en-GB"/>
        </w:rPr>
        <w:t>cant</w:t>
      </w:r>
      <w:proofErr w:type="gramEnd"/>
      <w:r w:rsidRPr="001C7898">
        <w:rPr>
          <w:lang w:val="en-GB"/>
        </w:rPr>
        <w:t xml:space="preserve"> upon importing or exporting alignments with cant data.</w:t>
      </w:r>
    </w:p>
    <w:p w14:paraId="1C0B12E8" w14:textId="5F11CBE0" w:rsidR="001C7898" w:rsidRPr="00C42051" w:rsidRDefault="001C7898" w:rsidP="00C42051">
      <w:pPr>
        <w:pStyle w:val="ListParagraph"/>
        <w:numPr>
          <w:ilvl w:val="0"/>
          <w:numId w:val="5"/>
        </w:numPr>
        <w:spacing w:before="240"/>
        <w:rPr>
          <w:lang w:val="en-GB"/>
        </w:rPr>
      </w:pPr>
      <w:r w:rsidRPr="00C42051">
        <w:rPr>
          <w:lang w:val="en-GB"/>
        </w:rPr>
        <w:t xml:space="preserve">Your CAD editor is assumed to operate in a Cartesian XYZ </w:t>
      </w:r>
      <w:r w:rsidR="00F534A4">
        <w:rPr>
          <w:highlight w:val="yellow"/>
          <w:lang w:val="en-GB"/>
        </w:rPr>
        <w:t>W</w:t>
      </w:r>
      <w:r w:rsidRPr="00927BE8">
        <w:rPr>
          <w:highlight w:val="yellow"/>
          <w:lang w:val="en-GB"/>
        </w:rPr>
        <w:t xml:space="preserve">orld </w:t>
      </w:r>
      <w:r w:rsidR="00F534A4">
        <w:rPr>
          <w:highlight w:val="yellow"/>
          <w:lang w:val="en-GB"/>
        </w:rPr>
        <w:t>C</w:t>
      </w:r>
      <w:r w:rsidRPr="00927BE8">
        <w:rPr>
          <w:highlight w:val="yellow"/>
          <w:lang w:val="en-GB"/>
        </w:rPr>
        <w:t xml:space="preserve">oordinate </w:t>
      </w:r>
      <w:r w:rsidR="00F534A4">
        <w:rPr>
          <w:highlight w:val="yellow"/>
          <w:lang w:val="en-GB"/>
        </w:rPr>
        <w:t>S</w:t>
      </w:r>
      <w:r w:rsidRPr="00927BE8">
        <w:rPr>
          <w:highlight w:val="yellow"/>
          <w:lang w:val="en-GB"/>
        </w:rPr>
        <w:t>ystem</w:t>
      </w:r>
      <w:r w:rsidRPr="00C42051">
        <w:rPr>
          <w:lang w:val="en-GB"/>
        </w:rPr>
        <w:t xml:space="preserve"> (WCS) set to meter [m] unit for each axis. To express your object's coordinates in another Cartesian X'Y'Z' user coordinate system (UCS), use AutoCAD command UCS to set the new </w:t>
      </w:r>
      <w:proofErr w:type="spellStart"/>
      <w:r w:rsidRPr="00C42051">
        <w:rPr>
          <w:lang w:val="en-GB"/>
        </w:rPr>
        <w:t>origo</w:t>
      </w:r>
      <w:proofErr w:type="spellEnd"/>
      <w:r w:rsidRPr="00C42051">
        <w:rPr>
          <w:lang w:val="en-GB"/>
        </w:rPr>
        <w:t xml:space="preserve"> and axis directions, then use PLAN or EXPLAN to rotate your view so the X' axis points straight right on your screen. To view objects from other angles you may rotate your CAD view. Hold down the Shift key while pressing the mouse </w:t>
      </w:r>
      <w:proofErr w:type="spellStart"/>
      <w:r w:rsidRPr="00C42051">
        <w:rPr>
          <w:lang w:val="en-GB"/>
        </w:rPr>
        <w:t>scrollwheel</w:t>
      </w:r>
      <w:proofErr w:type="spellEnd"/>
      <w:r w:rsidRPr="00C42051">
        <w:rPr>
          <w:lang w:val="en-GB"/>
        </w:rPr>
        <w:t xml:space="preserve"> down and moving your mouse. </w:t>
      </w:r>
      <w:r w:rsidR="00C42051" w:rsidRPr="00C42051">
        <w:rPr>
          <w:lang w:val="en-GB"/>
        </w:rPr>
        <w:t>However, t</w:t>
      </w:r>
      <w:r w:rsidRPr="00C42051">
        <w:rPr>
          <w:lang w:val="en-GB"/>
        </w:rPr>
        <w:t xml:space="preserve">he RailCOMPLETE Property Manager always shows </w:t>
      </w:r>
      <w:proofErr w:type="spellStart"/>
      <w:r w:rsidRPr="00C42051">
        <w:rPr>
          <w:lang w:val="en-GB"/>
        </w:rPr>
        <w:t>geoCoord</w:t>
      </w:r>
      <w:proofErr w:type="spellEnd"/>
      <w:r w:rsidRPr="00C42051">
        <w:rPr>
          <w:lang w:val="en-GB"/>
        </w:rPr>
        <w:t xml:space="preserve"> XYZ as WCS coordinates.</w:t>
      </w:r>
    </w:p>
    <w:p w14:paraId="6FE10BA5" w14:textId="474CDB1C" w:rsidR="001C7898" w:rsidRPr="00B12B01" w:rsidRDefault="001C7898" w:rsidP="00C42051">
      <w:pPr>
        <w:pStyle w:val="ListParagraph"/>
        <w:numPr>
          <w:ilvl w:val="0"/>
          <w:numId w:val="5"/>
        </w:numPr>
        <w:spacing w:before="240"/>
        <w:rPr>
          <w:lang w:val="en-GB"/>
        </w:rPr>
      </w:pPr>
      <w:r w:rsidRPr="00B12B01">
        <w:rPr>
          <w:lang w:val="en-GB"/>
        </w:rPr>
        <w:t xml:space="preserve">With RailCOMPLETE we speak about </w:t>
      </w:r>
      <w:r w:rsidR="00C42051" w:rsidRPr="00B12B01">
        <w:rPr>
          <w:lang w:val="en-GB"/>
        </w:rPr>
        <w:t>‘</w:t>
      </w:r>
      <w:r w:rsidR="00C42051" w:rsidRPr="00B12B01">
        <w:rPr>
          <w:highlight w:val="yellow"/>
          <w:lang w:val="en-GB"/>
        </w:rPr>
        <w:t>A</w:t>
      </w:r>
      <w:r w:rsidRPr="00B12B01">
        <w:rPr>
          <w:highlight w:val="yellow"/>
          <w:lang w:val="en-GB"/>
        </w:rPr>
        <w:t xml:space="preserve">lignment </w:t>
      </w:r>
      <w:r w:rsidR="00C42051" w:rsidRPr="00B12B01">
        <w:rPr>
          <w:highlight w:val="yellow"/>
          <w:lang w:val="en-GB"/>
        </w:rPr>
        <w:t>C</w:t>
      </w:r>
      <w:r w:rsidRPr="00B12B01">
        <w:rPr>
          <w:highlight w:val="yellow"/>
          <w:lang w:val="en-GB"/>
        </w:rPr>
        <w:t xml:space="preserve">oordinate </w:t>
      </w:r>
      <w:r w:rsidR="00C42051" w:rsidRPr="00B12B01">
        <w:rPr>
          <w:highlight w:val="yellow"/>
          <w:lang w:val="en-GB"/>
        </w:rPr>
        <w:t>S</w:t>
      </w:r>
      <w:r w:rsidRPr="00B12B01">
        <w:rPr>
          <w:highlight w:val="yellow"/>
          <w:lang w:val="en-GB"/>
        </w:rPr>
        <w:t>ystem</w:t>
      </w:r>
      <w:r w:rsidR="00C42051" w:rsidRPr="00B12B01">
        <w:rPr>
          <w:lang w:val="en-GB"/>
        </w:rPr>
        <w:t>’</w:t>
      </w:r>
      <w:r w:rsidRPr="00B12B01">
        <w:rPr>
          <w:lang w:val="en-GB"/>
        </w:rPr>
        <w:t xml:space="preserve"> (ACS). This is to be interpreted as </w:t>
      </w:r>
      <w:r w:rsidR="004E41FD" w:rsidRPr="00B12B01">
        <w:rPr>
          <w:lang w:val="en-GB"/>
        </w:rPr>
        <w:t xml:space="preserve">a </w:t>
      </w:r>
      <w:r w:rsidRPr="00B12B01">
        <w:rPr>
          <w:lang w:val="en-GB"/>
        </w:rPr>
        <w:t xml:space="preserve">Cartesian (orthogonal) axis system which 'slides' along a specific alignment in </w:t>
      </w:r>
      <w:r w:rsidR="00C42051" w:rsidRPr="00B12B01">
        <w:rPr>
          <w:lang w:val="en-GB"/>
        </w:rPr>
        <w:t xml:space="preserve">3D, in </w:t>
      </w:r>
      <w:r w:rsidRPr="00B12B01">
        <w:rPr>
          <w:lang w:val="en-GB"/>
        </w:rPr>
        <w:t>the direction of increasing mileage</w:t>
      </w:r>
      <w:r w:rsidR="00C42051" w:rsidRPr="00B12B01">
        <w:rPr>
          <w:lang w:val="en-GB"/>
        </w:rPr>
        <w:t xml:space="preserve">. </w:t>
      </w:r>
      <w:r w:rsidR="004E41FD" w:rsidRPr="00B12B01">
        <w:rPr>
          <w:lang w:val="en-GB"/>
        </w:rPr>
        <w:br/>
      </w:r>
      <w:r w:rsidR="004E41FD" w:rsidRPr="00B12B01">
        <w:rPr>
          <w:lang w:val="en-GB"/>
        </w:rPr>
        <w:br/>
      </w:r>
      <w:r w:rsidR="00491601" w:rsidRPr="00491601">
        <w:rPr>
          <w:noProof/>
          <w:lang w:val="en-GB"/>
        </w:rPr>
        <w:drawing>
          <wp:inline distT="0" distB="0" distL="0" distR="0" wp14:anchorId="40F0F44E" wp14:editId="192F3B67">
            <wp:extent cx="5760720" cy="3912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12235"/>
                    </a:xfrm>
                    <a:prstGeom prst="rect">
                      <a:avLst/>
                    </a:prstGeom>
                  </pic:spPr>
                </pic:pic>
              </a:graphicData>
            </a:graphic>
          </wp:inline>
        </w:drawing>
      </w:r>
      <w:r w:rsidR="00B12B01">
        <w:rPr>
          <w:lang w:val="en-GB"/>
        </w:rPr>
        <w:br/>
      </w:r>
      <w:r w:rsidR="00F602EC">
        <w:rPr>
          <w:lang w:val="en-GB"/>
        </w:rPr>
        <w:br/>
      </w:r>
      <w:r w:rsidR="00C42051" w:rsidRPr="00B12B01">
        <w:rPr>
          <w:lang w:val="en-GB"/>
        </w:rPr>
        <w:t>Let ‘s’ be a positive number ranging from 0 at the start of an alignment’s 2D geometry</w:t>
      </w:r>
      <w:r w:rsidR="004E41FD" w:rsidRPr="00B12B01">
        <w:rPr>
          <w:lang w:val="en-GB"/>
        </w:rPr>
        <w:t xml:space="preserve"> and </w:t>
      </w:r>
      <w:r w:rsidR="00C42051" w:rsidRPr="00B12B01">
        <w:rPr>
          <w:lang w:val="en-GB"/>
        </w:rPr>
        <w:t xml:space="preserve">ending at </w:t>
      </w:r>
      <w:r w:rsidR="00927BE8" w:rsidRPr="00B12B01">
        <w:rPr>
          <w:lang w:val="en-GB"/>
        </w:rPr>
        <w:t>‘</w:t>
      </w:r>
      <w:r w:rsidR="00C42051" w:rsidRPr="00B12B01">
        <w:rPr>
          <w:lang w:val="en-GB"/>
        </w:rPr>
        <w:t>Length2D</w:t>
      </w:r>
      <w:r w:rsidR="00927BE8" w:rsidRPr="00B12B01">
        <w:rPr>
          <w:lang w:val="en-GB"/>
        </w:rPr>
        <w:t>’</w:t>
      </w:r>
      <w:r w:rsidR="00C42051" w:rsidRPr="00B12B01">
        <w:rPr>
          <w:lang w:val="en-GB"/>
        </w:rPr>
        <w:t xml:space="preserve"> at the high-mileage end of that alignment. For each value of s, there is an associated 3D point </w:t>
      </w:r>
      <w:bookmarkStart w:id="1" w:name="_Hlk20761889"/>
      <w:r w:rsidR="00C42051" w:rsidRPr="00B12B01">
        <w:rPr>
          <w:lang w:val="en-GB"/>
        </w:rPr>
        <w:t>{X</w:t>
      </w:r>
      <w:r w:rsidR="00B12B01">
        <w:rPr>
          <w:lang w:val="en-GB"/>
        </w:rPr>
        <w:t>(</w:t>
      </w:r>
      <w:r w:rsidR="00B12B01" w:rsidRPr="00B12B01">
        <w:rPr>
          <w:lang w:val="en-GB"/>
        </w:rPr>
        <w:t>s</w:t>
      </w:r>
      <w:proofErr w:type="gramStart"/>
      <w:r w:rsidR="00B12B01">
        <w:rPr>
          <w:lang w:val="en-GB"/>
        </w:rPr>
        <w:t>)</w:t>
      </w:r>
      <w:r w:rsidR="00C42051" w:rsidRPr="00B12B01">
        <w:rPr>
          <w:lang w:val="en-GB"/>
        </w:rPr>
        <w:t>,Y</w:t>
      </w:r>
      <w:proofErr w:type="gramEnd"/>
      <w:r w:rsidR="00B12B01">
        <w:rPr>
          <w:lang w:val="en-GB"/>
        </w:rPr>
        <w:t>(</w:t>
      </w:r>
      <w:r w:rsidR="00B12B01" w:rsidRPr="00B12B01">
        <w:rPr>
          <w:lang w:val="en-GB"/>
        </w:rPr>
        <w:t>s</w:t>
      </w:r>
      <w:r w:rsidR="00B12B01">
        <w:rPr>
          <w:lang w:val="en-GB"/>
        </w:rPr>
        <w:t>)</w:t>
      </w:r>
      <w:r w:rsidR="00C42051" w:rsidRPr="00B12B01">
        <w:rPr>
          <w:lang w:val="en-GB"/>
        </w:rPr>
        <w:t>,Z</w:t>
      </w:r>
      <w:r w:rsidR="00B12B01">
        <w:rPr>
          <w:lang w:val="en-GB"/>
        </w:rPr>
        <w:t>(</w:t>
      </w:r>
      <w:r w:rsidR="00B12B01" w:rsidRPr="00B12B01">
        <w:rPr>
          <w:lang w:val="en-GB"/>
        </w:rPr>
        <w:t>s</w:t>
      </w:r>
      <w:r w:rsidR="00B12B01">
        <w:rPr>
          <w:lang w:val="en-GB"/>
        </w:rPr>
        <w:t>)</w:t>
      </w:r>
      <w:r w:rsidR="00C42051" w:rsidRPr="00B12B01">
        <w:rPr>
          <w:lang w:val="en-GB"/>
        </w:rPr>
        <w:t>}</w:t>
      </w:r>
      <w:bookmarkEnd w:id="1"/>
      <w:r w:rsidR="00C42051" w:rsidRPr="00B12B01">
        <w:rPr>
          <w:lang w:val="en-GB"/>
        </w:rPr>
        <w:t xml:space="preserve"> belonging to the alignments so-called ‘</w:t>
      </w:r>
      <w:r w:rsidR="00C42051" w:rsidRPr="00B12B01">
        <w:rPr>
          <w:highlight w:val="yellow"/>
          <w:lang w:val="en-GB"/>
        </w:rPr>
        <w:t>Alignment Axis</w:t>
      </w:r>
      <w:r w:rsidR="00C42051" w:rsidRPr="00B12B01">
        <w:rPr>
          <w:lang w:val="en-GB"/>
        </w:rPr>
        <w:t xml:space="preserve">’. </w:t>
      </w:r>
      <w:r w:rsidR="00927BE8" w:rsidRPr="00B12B01">
        <w:rPr>
          <w:lang w:val="en-GB"/>
        </w:rPr>
        <w:t xml:space="preserve">The ACS’ </w:t>
      </w:r>
      <w:proofErr w:type="spellStart"/>
      <w:r w:rsidR="00927BE8" w:rsidRPr="00B12B01">
        <w:rPr>
          <w:lang w:val="en-GB"/>
        </w:rPr>
        <w:t>o</w:t>
      </w:r>
      <w:r w:rsidRPr="00B12B01">
        <w:rPr>
          <w:lang w:val="en-GB"/>
        </w:rPr>
        <w:t>rigo</w:t>
      </w:r>
      <w:proofErr w:type="spellEnd"/>
      <w:r w:rsidRPr="00B12B01">
        <w:rPr>
          <w:lang w:val="en-GB"/>
        </w:rPr>
        <w:t xml:space="preserve"> </w:t>
      </w:r>
      <w:r w:rsidR="00B12B01">
        <w:rPr>
          <w:lang w:val="en-GB"/>
        </w:rPr>
        <w:t>(</w:t>
      </w:r>
      <w:proofErr w:type="spellStart"/>
      <w:r w:rsidR="00B12B01">
        <w:rPr>
          <w:lang w:val="en-GB"/>
        </w:rPr>
        <w:t>x,y,z</w:t>
      </w:r>
      <w:proofErr w:type="spellEnd"/>
      <w:r w:rsidR="00B12B01">
        <w:rPr>
          <w:lang w:val="en-GB"/>
        </w:rPr>
        <w:t>) = {</w:t>
      </w:r>
      <w:r w:rsidR="00927BE8" w:rsidRPr="00B12B01">
        <w:rPr>
          <w:lang w:val="en-GB"/>
        </w:rPr>
        <w:t>0,0,0</w:t>
      </w:r>
      <w:r w:rsidR="00B12B01">
        <w:rPr>
          <w:lang w:val="en-GB"/>
        </w:rPr>
        <w:t>}</w:t>
      </w:r>
      <w:r w:rsidR="00927BE8" w:rsidRPr="00B12B01">
        <w:rPr>
          <w:lang w:val="en-GB"/>
        </w:rPr>
        <w:t xml:space="preserve"> </w:t>
      </w:r>
      <w:r w:rsidRPr="00B12B01">
        <w:rPr>
          <w:lang w:val="en-GB"/>
        </w:rPr>
        <w:t xml:space="preserve">is located at position </w:t>
      </w:r>
      <w:r w:rsidR="00927BE8" w:rsidRPr="00B12B01">
        <w:rPr>
          <w:lang w:val="en-GB"/>
        </w:rPr>
        <w:t>{X</w:t>
      </w:r>
      <w:r w:rsidR="00B12B01">
        <w:rPr>
          <w:lang w:val="en-GB"/>
        </w:rPr>
        <w:t>(</w:t>
      </w:r>
      <w:r w:rsidR="00B12B01" w:rsidRPr="00B12B01">
        <w:rPr>
          <w:lang w:val="en-GB"/>
        </w:rPr>
        <w:t>s</w:t>
      </w:r>
      <w:r w:rsidR="00B12B01">
        <w:rPr>
          <w:lang w:val="en-GB"/>
        </w:rPr>
        <w:t>)</w:t>
      </w:r>
      <w:r w:rsidR="00927BE8" w:rsidRPr="00B12B01">
        <w:rPr>
          <w:lang w:val="en-GB"/>
        </w:rPr>
        <w:t>,Y</w:t>
      </w:r>
      <w:r w:rsidR="00B12B01">
        <w:rPr>
          <w:lang w:val="en-GB"/>
        </w:rPr>
        <w:t>(</w:t>
      </w:r>
      <w:r w:rsidR="00B12B01" w:rsidRPr="00B12B01">
        <w:rPr>
          <w:lang w:val="en-GB"/>
        </w:rPr>
        <w:t>s</w:t>
      </w:r>
      <w:r w:rsidR="00B12B01">
        <w:rPr>
          <w:lang w:val="en-GB"/>
        </w:rPr>
        <w:t>)</w:t>
      </w:r>
      <w:r w:rsidR="00927BE8" w:rsidRPr="00B12B01">
        <w:rPr>
          <w:lang w:val="en-GB"/>
        </w:rPr>
        <w:t>,Z</w:t>
      </w:r>
      <w:r w:rsidR="00B12B01">
        <w:rPr>
          <w:lang w:val="en-GB"/>
        </w:rPr>
        <w:t>(</w:t>
      </w:r>
      <w:r w:rsidR="00B12B01" w:rsidRPr="00B12B01">
        <w:rPr>
          <w:lang w:val="en-GB"/>
        </w:rPr>
        <w:t>s</w:t>
      </w:r>
      <w:r w:rsidR="00B12B01">
        <w:rPr>
          <w:lang w:val="en-GB"/>
        </w:rPr>
        <w:t>)</w:t>
      </w:r>
      <w:r w:rsidR="00927BE8" w:rsidRPr="00B12B01">
        <w:rPr>
          <w:lang w:val="en-GB"/>
        </w:rPr>
        <w:t>}</w:t>
      </w:r>
      <w:r w:rsidRPr="00B12B01">
        <w:rPr>
          <w:lang w:val="en-GB"/>
        </w:rPr>
        <w:t xml:space="preserve">, </w:t>
      </w:r>
      <w:r w:rsidR="00927BE8" w:rsidRPr="00B12B01">
        <w:rPr>
          <w:lang w:val="en-GB"/>
        </w:rPr>
        <w:t xml:space="preserve">called </w:t>
      </w:r>
      <w:r w:rsidR="00927BE8" w:rsidRPr="00B12B01">
        <w:rPr>
          <w:highlight w:val="yellow"/>
          <w:lang w:val="en-GB"/>
        </w:rPr>
        <w:t>‘_position</w:t>
      </w:r>
      <w:r w:rsidR="00927BE8" w:rsidRPr="00B12B01">
        <w:rPr>
          <w:lang w:val="en-GB"/>
        </w:rPr>
        <w:t>’ in Lua</w:t>
      </w:r>
      <w:r w:rsidR="004E41FD">
        <w:rPr>
          <w:rStyle w:val="FootnoteReference"/>
          <w:lang w:val="en-GB"/>
        </w:rPr>
        <w:footnoteReference w:id="2"/>
      </w:r>
      <w:r w:rsidR="00927BE8" w:rsidRPr="00B12B01">
        <w:rPr>
          <w:lang w:val="en-GB"/>
        </w:rPr>
        <w:t xml:space="preserve">, </w:t>
      </w:r>
      <w:r w:rsidR="004E41FD" w:rsidRPr="00B12B01">
        <w:rPr>
          <w:lang w:val="en-GB"/>
        </w:rPr>
        <w:t xml:space="preserve">and oriented such that the </w:t>
      </w:r>
      <w:r w:rsidRPr="00B12B01">
        <w:rPr>
          <w:lang w:val="en-GB"/>
        </w:rPr>
        <w:t xml:space="preserve">local ACS y-axis is colinear with the local geometry tangent direction, which is always a vector in the WCS </w:t>
      </w:r>
      <w:r w:rsidR="00F60B37" w:rsidRPr="00B12B01">
        <w:rPr>
          <w:lang w:val="en-GB"/>
        </w:rPr>
        <w:t xml:space="preserve">(World Coordinate System) </w:t>
      </w:r>
      <w:r w:rsidRPr="00B12B01">
        <w:rPr>
          <w:lang w:val="en-GB"/>
        </w:rPr>
        <w:t>XY plane, and pointing in the direction of increasing position</w:t>
      </w:r>
      <w:r w:rsidR="004E41FD" w:rsidRPr="00B12B01">
        <w:rPr>
          <w:lang w:val="en-GB"/>
        </w:rPr>
        <w:t>s</w:t>
      </w:r>
      <w:r w:rsidRPr="00B12B01">
        <w:rPr>
          <w:lang w:val="en-GB"/>
        </w:rPr>
        <w:t xml:space="preserve"> (increasing mileage). The local ACS z-axis is always colinear </w:t>
      </w:r>
      <w:r w:rsidRPr="00B12B01">
        <w:rPr>
          <w:lang w:val="en-GB"/>
        </w:rPr>
        <w:lastRenderedPageBreak/>
        <w:t xml:space="preserve">with the WCS Z-axis, i.e. pointing 'straight up in the air'. The ACS x-axis is oriented orthogonally to the y- and z- axes, forming a right-handed orthogonal axis system. </w:t>
      </w:r>
    </w:p>
    <w:p w14:paraId="41D7C1E9" w14:textId="77777777" w:rsidR="001C7898" w:rsidRPr="001C7898" w:rsidRDefault="001C7898" w:rsidP="00C42051">
      <w:pPr>
        <w:pStyle w:val="ListParagraph"/>
        <w:numPr>
          <w:ilvl w:val="0"/>
          <w:numId w:val="5"/>
        </w:numPr>
        <w:spacing w:before="240"/>
        <w:rPr>
          <w:lang w:val="en-GB"/>
        </w:rPr>
      </w:pPr>
      <w:r w:rsidRPr="004E41FD">
        <w:rPr>
          <w:i/>
          <w:iCs/>
          <w:lang w:val="en-GB"/>
        </w:rPr>
        <w:t>Hint</w:t>
      </w:r>
      <w:r w:rsidRPr="001C7898">
        <w:rPr>
          <w:lang w:val="en-GB"/>
        </w:rPr>
        <w:t>: Imagine that "y" is your right-hand index finger which is pointing along the alignment in the increasing mileage direction, and "z" is your right-hand middle finger pointing straight up. Then "x" is your right-hand thumb, pointing to the right side of the alignment.</w:t>
      </w:r>
    </w:p>
    <w:p w14:paraId="0D36EEE6" w14:textId="2492BCA6" w:rsidR="001C7898" w:rsidRPr="001C7898" w:rsidRDefault="001C7898" w:rsidP="00C42051">
      <w:pPr>
        <w:pStyle w:val="ListParagraph"/>
        <w:numPr>
          <w:ilvl w:val="0"/>
          <w:numId w:val="5"/>
        </w:numPr>
        <w:spacing w:before="240"/>
        <w:rPr>
          <w:lang w:val="en-GB"/>
        </w:rPr>
      </w:pPr>
      <w:r w:rsidRPr="001C7898">
        <w:rPr>
          <w:lang w:val="en-GB"/>
        </w:rPr>
        <w:t>'</w:t>
      </w:r>
      <w:r w:rsidR="00D94481">
        <w:rPr>
          <w:lang w:val="en-GB"/>
        </w:rPr>
        <w:t>_</w:t>
      </w:r>
      <w:proofErr w:type="spellStart"/>
      <w:r w:rsidR="00D94481">
        <w:rPr>
          <w:lang w:val="en-GB"/>
        </w:rPr>
        <w:t>p</w:t>
      </w:r>
      <w:r w:rsidRPr="001C7898">
        <w:rPr>
          <w:lang w:val="en-GB"/>
        </w:rPr>
        <w:t>osition</w:t>
      </w:r>
      <w:r w:rsidR="00D94481">
        <w:rPr>
          <w:lang w:val="en-GB"/>
        </w:rPr>
        <w:t>.Pos</w:t>
      </w:r>
      <w:proofErr w:type="spellEnd"/>
      <w:r w:rsidRPr="001C7898">
        <w:rPr>
          <w:lang w:val="en-GB"/>
        </w:rPr>
        <w:t xml:space="preserve">' is a continuous and strictly increasing distance measure along the alignment's 2D centre line, whereas the 'Mileage' is a piecewise linear mapping from </w:t>
      </w:r>
      <w:r w:rsidR="00D94481">
        <w:rPr>
          <w:lang w:val="en-GB"/>
        </w:rPr>
        <w:t>this p</w:t>
      </w:r>
      <w:r w:rsidRPr="001C7898">
        <w:rPr>
          <w:lang w:val="en-GB"/>
        </w:rPr>
        <w:t xml:space="preserve">osition to "railway position name" of that position - called "mileage" (German: </w:t>
      </w:r>
      <w:proofErr w:type="spellStart"/>
      <w:r w:rsidRPr="001C7898">
        <w:rPr>
          <w:lang w:val="en-GB"/>
        </w:rPr>
        <w:t>Kilometrierung</w:t>
      </w:r>
      <w:proofErr w:type="spellEnd"/>
      <w:r w:rsidRPr="001C7898">
        <w:rPr>
          <w:lang w:val="en-GB"/>
        </w:rPr>
        <w:t xml:space="preserve">, French: Point </w:t>
      </w:r>
      <w:proofErr w:type="spellStart"/>
      <w:r w:rsidRPr="001C7898">
        <w:rPr>
          <w:lang w:val="en-GB"/>
        </w:rPr>
        <w:t>kilometrique</w:t>
      </w:r>
      <w:proofErr w:type="spellEnd"/>
      <w:r w:rsidRPr="001C7898">
        <w:rPr>
          <w:lang w:val="en-GB"/>
        </w:rPr>
        <w:t xml:space="preserve"> ("</w:t>
      </w:r>
      <w:proofErr w:type="spellStart"/>
      <w:r w:rsidRPr="001C7898">
        <w:rPr>
          <w:lang w:val="en-GB"/>
        </w:rPr>
        <w:t>peh-kah</w:t>
      </w:r>
      <w:proofErr w:type="spellEnd"/>
      <w:r w:rsidRPr="001C7898">
        <w:rPr>
          <w:lang w:val="en-GB"/>
        </w:rPr>
        <w:t xml:space="preserve">")). The mileage mapping function is often called "chaining". The discontinuities in mileage are often called "chain breaks". With Bane NOR, the mileage is always increasing in the direction leading away from Oslo Central Station. Some administrations use continuous chaining as far as possible, whereas others (e.g. </w:t>
      </w:r>
      <w:proofErr w:type="spellStart"/>
      <w:r w:rsidRPr="001C7898">
        <w:rPr>
          <w:lang w:val="en-GB"/>
        </w:rPr>
        <w:t>Trafikverket</w:t>
      </w:r>
      <w:proofErr w:type="spellEnd"/>
      <w:r w:rsidRPr="001C7898">
        <w:rPr>
          <w:lang w:val="en-GB"/>
        </w:rPr>
        <w:t xml:space="preserve"> in Sweden</w:t>
      </w:r>
      <w:r w:rsidR="00D94481">
        <w:rPr>
          <w:lang w:val="en-GB"/>
        </w:rPr>
        <w:t>, SNCF Réseau in France</w:t>
      </w:r>
      <w:r w:rsidRPr="001C7898">
        <w:rPr>
          <w:lang w:val="en-GB"/>
        </w:rPr>
        <w:t xml:space="preserve">) use mileage posts with a chain break at every </w:t>
      </w:r>
      <w:proofErr w:type="spellStart"/>
      <w:r w:rsidRPr="001C7898">
        <w:rPr>
          <w:lang w:val="en-GB"/>
        </w:rPr>
        <w:t>kilometer</w:t>
      </w:r>
      <w:proofErr w:type="spellEnd"/>
      <w:r w:rsidRPr="001C7898">
        <w:rPr>
          <w:lang w:val="en-GB"/>
        </w:rPr>
        <w:t xml:space="preserve"> of line or so. In the latter situation, railway positions (mileage, chaining) is often expressed as "</w:t>
      </w:r>
      <w:proofErr w:type="spellStart"/>
      <w:r w:rsidRPr="001C7898">
        <w:rPr>
          <w:lang w:val="en-GB"/>
        </w:rPr>
        <w:t>xxx+yyyy</w:t>
      </w:r>
      <w:proofErr w:type="spellEnd"/>
      <w:r w:rsidRPr="001C7898">
        <w:rPr>
          <w:lang w:val="en-GB"/>
        </w:rPr>
        <w:t xml:space="preserve">" where xxx=previous mile post's integer </w:t>
      </w:r>
      <w:proofErr w:type="spellStart"/>
      <w:r w:rsidRPr="001C7898">
        <w:rPr>
          <w:lang w:val="en-GB"/>
        </w:rPr>
        <w:t>kilometer</w:t>
      </w:r>
      <w:proofErr w:type="spellEnd"/>
      <w:r w:rsidRPr="001C7898">
        <w:rPr>
          <w:lang w:val="en-GB"/>
        </w:rPr>
        <w:t xml:space="preserve"> value, and </w:t>
      </w:r>
      <w:proofErr w:type="spellStart"/>
      <w:r w:rsidRPr="001C7898">
        <w:rPr>
          <w:lang w:val="en-GB"/>
        </w:rPr>
        <w:t>yyyy</w:t>
      </w:r>
      <w:proofErr w:type="spellEnd"/>
      <w:r w:rsidRPr="001C7898">
        <w:rPr>
          <w:lang w:val="en-GB"/>
        </w:rPr>
        <w:t xml:space="preserve">=offset in meters from the previous mile post. </w:t>
      </w:r>
      <w:proofErr w:type="spellStart"/>
      <w:r w:rsidRPr="001C7898">
        <w:rPr>
          <w:lang w:val="en-GB"/>
        </w:rPr>
        <w:t>yyyy</w:t>
      </w:r>
      <w:proofErr w:type="spellEnd"/>
      <w:r w:rsidRPr="001C7898">
        <w:rPr>
          <w:lang w:val="en-GB"/>
        </w:rPr>
        <w:t xml:space="preserve"> values are typically found between 900 to 1100 meters. With Bane NOR, mileage is expressed in drawings as either "</w:t>
      </w:r>
      <w:proofErr w:type="spellStart"/>
      <w:proofErr w:type="gramStart"/>
      <w:r w:rsidRPr="001C7898">
        <w:rPr>
          <w:lang w:val="en-GB"/>
        </w:rPr>
        <w:t>xxx,yyy</w:t>
      </w:r>
      <w:proofErr w:type="spellEnd"/>
      <w:proofErr w:type="gramEnd"/>
      <w:r w:rsidRPr="001C7898">
        <w:rPr>
          <w:lang w:val="en-GB"/>
        </w:rPr>
        <w:t>" where xxx=</w:t>
      </w:r>
      <w:proofErr w:type="spellStart"/>
      <w:r w:rsidRPr="001C7898">
        <w:rPr>
          <w:lang w:val="en-GB"/>
        </w:rPr>
        <w:t>kilometers</w:t>
      </w:r>
      <w:proofErr w:type="spellEnd"/>
      <w:r w:rsidRPr="001C7898">
        <w:rPr>
          <w:lang w:val="en-GB"/>
        </w:rPr>
        <w:t xml:space="preserve"> and </w:t>
      </w:r>
      <w:proofErr w:type="spellStart"/>
      <w:r w:rsidRPr="001C7898">
        <w:rPr>
          <w:lang w:val="en-GB"/>
        </w:rPr>
        <w:t>yyy</w:t>
      </w:r>
      <w:proofErr w:type="spellEnd"/>
      <w:r w:rsidRPr="001C7898">
        <w:rPr>
          <w:lang w:val="en-GB"/>
        </w:rPr>
        <w:t>=meters from the zero mileage position, or sometimes "</w:t>
      </w:r>
      <w:proofErr w:type="spellStart"/>
      <w:r w:rsidRPr="001C7898">
        <w:rPr>
          <w:lang w:val="en-GB"/>
        </w:rPr>
        <w:t>xxx,yyyyyy</w:t>
      </w:r>
      <w:proofErr w:type="spellEnd"/>
      <w:r w:rsidRPr="001C7898">
        <w:rPr>
          <w:lang w:val="en-GB"/>
        </w:rPr>
        <w:t xml:space="preserve">" when </w:t>
      </w:r>
      <w:proofErr w:type="spellStart"/>
      <w:r w:rsidRPr="001C7898">
        <w:rPr>
          <w:lang w:val="en-GB"/>
        </w:rPr>
        <w:t>millimeter</w:t>
      </w:r>
      <w:proofErr w:type="spellEnd"/>
      <w:r w:rsidRPr="001C7898">
        <w:rPr>
          <w:lang w:val="en-GB"/>
        </w:rPr>
        <w:t xml:space="preserve"> precision is needed.</w:t>
      </w:r>
    </w:p>
    <w:p w14:paraId="0F77AC93" w14:textId="1D80ABD4" w:rsidR="001C7898" w:rsidRPr="001C7898" w:rsidRDefault="001C7898" w:rsidP="00C42051">
      <w:pPr>
        <w:pStyle w:val="ListParagraph"/>
        <w:numPr>
          <w:ilvl w:val="0"/>
          <w:numId w:val="5"/>
        </w:numPr>
        <w:spacing w:before="240"/>
        <w:rPr>
          <w:lang w:val="en-GB"/>
        </w:rPr>
      </w:pPr>
      <w:r w:rsidRPr="001C7898">
        <w:rPr>
          <w:lang w:val="en-GB"/>
        </w:rPr>
        <w:t xml:space="preserve">In the RailCOMPLETE Property Manager, Object Manager and Alignment Manager, basic mileage values are expressed in meters (not </w:t>
      </w:r>
      <w:proofErr w:type="spellStart"/>
      <w:r w:rsidRPr="001C7898">
        <w:rPr>
          <w:lang w:val="en-GB"/>
        </w:rPr>
        <w:t>kilometers</w:t>
      </w:r>
      <w:proofErr w:type="spellEnd"/>
      <w:r w:rsidRPr="001C7898">
        <w:rPr>
          <w:lang w:val="en-GB"/>
        </w:rPr>
        <w:t>).</w:t>
      </w:r>
    </w:p>
    <w:p w14:paraId="160ECE02" w14:textId="04FA2EE9" w:rsidR="0051092B" w:rsidRDefault="001C7898" w:rsidP="00C42051">
      <w:pPr>
        <w:pStyle w:val="ListParagraph"/>
        <w:numPr>
          <w:ilvl w:val="0"/>
          <w:numId w:val="5"/>
        </w:numPr>
        <w:spacing w:before="240"/>
        <w:rPr>
          <w:lang w:val="en-GB"/>
        </w:rPr>
      </w:pPr>
      <w:proofErr w:type="spellStart"/>
      <w:r w:rsidRPr="0051092B">
        <w:rPr>
          <w:highlight w:val="yellow"/>
          <w:lang w:val="en-GB"/>
        </w:rPr>
        <w:t>Superelevation</w:t>
      </w:r>
      <w:proofErr w:type="spellEnd"/>
      <w:r w:rsidRPr="001C7898">
        <w:rPr>
          <w:lang w:val="en-GB"/>
        </w:rPr>
        <w:t xml:space="preserve"> </w:t>
      </w:r>
      <w:r w:rsidR="0051092B">
        <w:rPr>
          <w:lang w:val="en-GB"/>
        </w:rPr>
        <w:t>(</w:t>
      </w:r>
      <w:r w:rsidR="0051092B" w:rsidRPr="0051092B">
        <w:rPr>
          <w:highlight w:val="yellow"/>
          <w:lang w:val="en-GB"/>
        </w:rPr>
        <w:t>cant</w:t>
      </w:r>
      <w:r w:rsidR="0051092B">
        <w:rPr>
          <w:lang w:val="en-GB"/>
        </w:rPr>
        <w:t xml:space="preserve">) </w:t>
      </w:r>
      <w:r w:rsidRPr="001C7898">
        <w:rPr>
          <w:lang w:val="en-GB"/>
        </w:rPr>
        <w:t xml:space="preserve">with </w:t>
      </w:r>
      <w:r w:rsidR="00596679">
        <w:rPr>
          <w:lang w:val="en-GB"/>
        </w:rPr>
        <w:t xml:space="preserve">most railway administrations (such as </w:t>
      </w:r>
      <w:r w:rsidRPr="001C7898">
        <w:rPr>
          <w:lang w:val="en-GB"/>
        </w:rPr>
        <w:t>Bane NOR</w:t>
      </w:r>
      <w:r w:rsidR="00596679">
        <w:rPr>
          <w:lang w:val="en-GB"/>
        </w:rPr>
        <w:t>)</w:t>
      </w:r>
      <w:r w:rsidRPr="001C7898">
        <w:rPr>
          <w:lang w:val="en-GB"/>
        </w:rPr>
        <w:t xml:space="preserve"> is measured as a vertical uplift of one top-of-rail in relation to the other, expressed in </w:t>
      </w:r>
      <w:proofErr w:type="spellStart"/>
      <w:r w:rsidRPr="001C7898">
        <w:rPr>
          <w:lang w:val="en-GB"/>
        </w:rPr>
        <w:t>milllimeters</w:t>
      </w:r>
      <w:proofErr w:type="spellEnd"/>
      <w:r w:rsidRPr="001C7898">
        <w:rPr>
          <w:lang w:val="en-GB"/>
        </w:rPr>
        <w:t xml:space="preserve"> [mm]. </w:t>
      </w:r>
      <w:proofErr w:type="gramStart"/>
      <w:r w:rsidR="00D94481">
        <w:rPr>
          <w:lang w:val="en-GB"/>
        </w:rPr>
        <w:t>C</w:t>
      </w:r>
      <w:r w:rsidR="00596679">
        <w:rPr>
          <w:lang w:val="en-GB"/>
        </w:rPr>
        <w:t>ant</w:t>
      </w:r>
      <w:proofErr w:type="gramEnd"/>
      <w:r w:rsidR="00596679">
        <w:rPr>
          <w:lang w:val="en-GB"/>
        </w:rPr>
        <w:t xml:space="preserve"> is </w:t>
      </w:r>
      <w:r w:rsidR="00D94481">
        <w:rPr>
          <w:lang w:val="en-GB"/>
        </w:rPr>
        <w:t xml:space="preserve">basically </w:t>
      </w:r>
      <w:r w:rsidR="00596679">
        <w:rPr>
          <w:lang w:val="en-GB"/>
        </w:rPr>
        <w:t xml:space="preserve">a </w:t>
      </w:r>
      <w:r w:rsidR="00596679" w:rsidRPr="00596679">
        <w:rPr>
          <w:u w:val="single"/>
          <w:lang w:val="en-GB"/>
        </w:rPr>
        <w:t>signed angle</w:t>
      </w:r>
      <w:r w:rsidR="00596679">
        <w:rPr>
          <w:lang w:val="en-GB"/>
        </w:rPr>
        <w:t xml:space="preserve"> expressing </w:t>
      </w:r>
      <w:r w:rsidR="0051092B">
        <w:rPr>
          <w:lang w:val="en-GB"/>
        </w:rPr>
        <w:t>a sleeper’s rotation about the local alignment axis (</w:t>
      </w:r>
      <w:r w:rsidR="0051092B" w:rsidRPr="0051092B">
        <w:rPr>
          <w:highlight w:val="yellow"/>
          <w:lang w:val="en-GB"/>
        </w:rPr>
        <w:t>roll</w:t>
      </w:r>
      <w:r w:rsidR="0051092B">
        <w:rPr>
          <w:lang w:val="en-GB"/>
        </w:rPr>
        <w:t xml:space="preserve">) using the </w:t>
      </w:r>
      <w:r w:rsidR="00596679">
        <w:rPr>
          <w:lang w:val="en-GB"/>
        </w:rPr>
        <w:t xml:space="preserve">horizontal </w:t>
      </w:r>
      <w:r w:rsidR="0051092B">
        <w:rPr>
          <w:lang w:val="en-GB"/>
        </w:rPr>
        <w:t xml:space="preserve">XY </w:t>
      </w:r>
      <w:r w:rsidR="00596679">
        <w:rPr>
          <w:lang w:val="en-GB"/>
        </w:rPr>
        <w:t>plane</w:t>
      </w:r>
      <w:r w:rsidR="0051092B">
        <w:rPr>
          <w:lang w:val="en-GB"/>
        </w:rPr>
        <w:t xml:space="preserve"> as a reference</w:t>
      </w:r>
      <w:r w:rsidR="00596679">
        <w:rPr>
          <w:lang w:val="en-GB"/>
        </w:rPr>
        <w:t>.</w:t>
      </w:r>
    </w:p>
    <w:p w14:paraId="5BA458BC" w14:textId="26870007" w:rsidR="00596679" w:rsidRDefault="00596679" w:rsidP="00C42051">
      <w:pPr>
        <w:pStyle w:val="ListParagraph"/>
        <w:numPr>
          <w:ilvl w:val="0"/>
          <w:numId w:val="5"/>
        </w:numPr>
        <w:spacing w:before="240"/>
        <w:rPr>
          <w:lang w:val="en-GB"/>
        </w:rPr>
      </w:pPr>
      <w:r>
        <w:rPr>
          <w:lang w:val="en-GB"/>
        </w:rPr>
        <w:t xml:space="preserve">For historical and </w:t>
      </w:r>
      <w:r w:rsidR="00D94481">
        <w:rPr>
          <w:lang w:val="en-GB"/>
        </w:rPr>
        <w:t xml:space="preserve">for </w:t>
      </w:r>
      <w:r>
        <w:rPr>
          <w:lang w:val="en-GB"/>
        </w:rPr>
        <w:t xml:space="preserve">practical reasons, </w:t>
      </w:r>
      <w:proofErr w:type="gramStart"/>
      <w:r>
        <w:rPr>
          <w:lang w:val="en-GB"/>
        </w:rPr>
        <w:t>cant</w:t>
      </w:r>
      <w:proofErr w:type="gramEnd"/>
      <w:r>
        <w:rPr>
          <w:lang w:val="en-GB"/>
        </w:rPr>
        <w:t xml:space="preserve"> is rather measured and logged using a water level device and reading the vertical distance between the two top-of-rails. According to the Permanent Way </w:t>
      </w:r>
      <w:r w:rsidR="0051092B">
        <w:rPr>
          <w:lang w:val="en-GB"/>
        </w:rPr>
        <w:t>b</w:t>
      </w:r>
      <w:r>
        <w:rPr>
          <w:lang w:val="en-GB"/>
        </w:rPr>
        <w:t>log webpages</w:t>
      </w:r>
      <w:r w:rsidR="0051092B">
        <w:rPr>
          <w:lang w:val="en-GB"/>
        </w:rPr>
        <w:t xml:space="preserve"> (</w:t>
      </w:r>
      <w:proofErr w:type="spellStart"/>
      <w:r w:rsidR="0051092B">
        <w:rPr>
          <w:lang w:val="en-GB"/>
        </w:rPr>
        <w:t>pwayblog</w:t>
      </w:r>
      <w:proofErr w:type="spellEnd"/>
      <w:r w:rsidR="0051092B">
        <w:rPr>
          <w:lang w:val="en-GB"/>
        </w:rPr>
        <w:t>)</w:t>
      </w:r>
      <w:r>
        <w:rPr>
          <w:lang w:val="en-GB"/>
        </w:rPr>
        <w:t xml:space="preserve">, there is a </w:t>
      </w:r>
      <w:r w:rsidR="00D94481">
        <w:rPr>
          <w:lang w:val="en-GB"/>
        </w:rPr>
        <w:t>s</w:t>
      </w:r>
      <w:r>
        <w:rPr>
          <w:lang w:val="en-GB"/>
        </w:rPr>
        <w:t xml:space="preserve">tandard </w:t>
      </w:r>
      <w:r w:rsidR="00D94481">
        <w:rPr>
          <w:lang w:val="en-GB"/>
        </w:rPr>
        <w:t xml:space="preserve">reference </w:t>
      </w:r>
      <w:r w:rsidR="00F534A4">
        <w:rPr>
          <w:lang w:val="en-GB"/>
        </w:rPr>
        <w:t>‘</w:t>
      </w:r>
      <w:proofErr w:type="gramStart"/>
      <w:r w:rsidR="00F534A4">
        <w:rPr>
          <w:lang w:val="en-GB"/>
        </w:rPr>
        <w:t>cant</w:t>
      </w:r>
      <w:proofErr w:type="gramEnd"/>
      <w:r w:rsidR="00F534A4">
        <w:rPr>
          <w:lang w:val="en-GB"/>
        </w:rPr>
        <w:t xml:space="preserve"> gauge’</w:t>
      </w:r>
      <w:r>
        <w:rPr>
          <w:lang w:val="en-GB"/>
        </w:rPr>
        <w:t xml:space="preserve"> associated with each </w:t>
      </w:r>
      <w:r w:rsidR="00F534A4">
        <w:rPr>
          <w:lang w:val="en-GB"/>
        </w:rPr>
        <w:t>t</w:t>
      </w:r>
      <w:r>
        <w:rPr>
          <w:lang w:val="en-GB"/>
        </w:rPr>
        <w:t xml:space="preserve">rack </w:t>
      </w:r>
      <w:r w:rsidR="00F534A4">
        <w:rPr>
          <w:lang w:val="en-GB"/>
        </w:rPr>
        <w:t>g</w:t>
      </w:r>
      <w:r>
        <w:rPr>
          <w:lang w:val="en-GB"/>
        </w:rPr>
        <w:t>auge</w:t>
      </w:r>
      <w:r w:rsidR="00F534A4">
        <w:rPr>
          <w:lang w:val="en-GB"/>
        </w:rPr>
        <w:t xml:space="preserve">, for conversion of cant between </w:t>
      </w:r>
      <w:proofErr w:type="spellStart"/>
      <w:r w:rsidR="00F534A4">
        <w:rPr>
          <w:lang w:val="en-GB"/>
        </w:rPr>
        <w:t>millimeters</w:t>
      </w:r>
      <w:proofErr w:type="spellEnd"/>
      <w:r w:rsidR="00F534A4">
        <w:rPr>
          <w:lang w:val="en-GB"/>
        </w:rPr>
        <w:t xml:space="preserve"> and angle</w:t>
      </w:r>
      <w:r>
        <w:rPr>
          <w:lang w:val="en-GB"/>
        </w:rPr>
        <w:t xml:space="preserve">. For </w:t>
      </w:r>
      <w:r w:rsidR="00F534A4">
        <w:rPr>
          <w:lang w:val="en-GB"/>
        </w:rPr>
        <w:t>n</w:t>
      </w:r>
      <w:r>
        <w:rPr>
          <w:lang w:val="en-GB"/>
        </w:rPr>
        <w:t xml:space="preserve">ormal </w:t>
      </w:r>
      <w:r w:rsidR="00F534A4">
        <w:rPr>
          <w:lang w:val="en-GB"/>
        </w:rPr>
        <w:t>g</w:t>
      </w:r>
      <w:r>
        <w:rPr>
          <w:lang w:val="en-GB"/>
        </w:rPr>
        <w:t>auge tracks (</w:t>
      </w:r>
      <w:proofErr w:type="gramStart"/>
      <w:r>
        <w:rPr>
          <w:lang w:val="en-GB"/>
        </w:rPr>
        <w:t>1432..</w:t>
      </w:r>
      <w:proofErr w:type="gramEnd"/>
      <w:r>
        <w:rPr>
          <w:lang w:val="en-GB"/>
        </w:rPr>
        <w:t xml:space="preserve">1438 mm between the two wheel/rail contact points), the standardized </w:t>
      </w:r>
      <w:r w:rsidR="00F534A4">
        <w:rPr>
          <w:lang w:val="en-GB"/>
        </w:rPr>
        <w:t xml:space="preserve">cant gauge </w:t>
      </w:r>
      <w:r>
        <w:rPr>
          <w:lang w:val="en-GB"/>
        </w:rPr>
        <w:t>reference value is 1</w:t>
      </w:r>
      <w:r w:rsidR="00F534A4">
        <w:rPr>
          <w:lang w:val="en-GB"/>
        </w:rPr>
        <w:t>.</w:t>
      </w:r>
      <w:r>
        <w:rPr>
          <w:lang w:val="en-GB"/>
        </w:rPr>
        <w:t>5</w:t>
      </w:r>
      <w:r w:rsidR="00F534A4">
        <w:rPr>
          <w:lang w:val="en-GB"/>
        </w:rPr>
        <w:t> </w:t>
      </w:r>
      <w:r>
        <w:rPr>
          <w:lang w:val="en-GB"/>
        </w:rPr>
        <w:t>m. That is, sin(alpha)</w:t>
      </w:r>
      <w:r w:rsidR="0051092B">
        <w:rPr>
          <w:lang w:val="en-GB"/>
        </w:rPr>
        <w:t> </w:t>
      </w:r>
      <w:r>
        <w:rPr>
          <w:lang w:val="en-GB"/>
        </w:rPr>
        <w:t>=</w:t>
      </w:r>
      <w:r w:rsidR="0051092B">
        <w:rPr>
          <w:lang w:val="en-GB"/>
        </w:rPr>
        <w:t> </w:t>
      </w:r>
      <w:r>
        <w:rPr>
          <w:lang w:val="en-GB"/>
        </w:rPr>
        <w:t xml:space="preserve">h/1500 for </w:t>
      </w:r>
      <w:r w:rsidR="00F534A4">
        <w:rPr>
          <w:lang w:val="en-GB"/>
        </w:rPr>
        <w:t>n</w:t>
      </w:r>
      <w:r>
        <w:rPr>
          <w:lang w:val="en-GB"/>
        </w:rPr>
        <w:t xml:space="preserve">ormal </w:t>
      </w:r>
      <w:r w:rsidR="00F534A4">
        <w:rPr>
          <w:lang w:val="en-GB"/>
        </w:rPr>
        <w:t>g</w:t>
      </w:r>
      <w:r>
        <w:rPr>
          <w:lang w:val="en-GB"/>
        </w:rPr>
        <w:t>auge tracks</w:t>
      </w:r>
      <w:r w:rsidR="0051092B">
        <w:rPr>
          <w:lang w:val="en-GB"/>
        </w:rPr>
        <w:t xml:space="preserve">, where h = </w:t>
      </w:r>
      <w:proofErr w:type="gramStart"/>
      <w:r w:rsidR="0051092B">
        <w:rPr>
          <w:lang w:val="en-GB"/>
        </w:rPr>
        <w:t>cant</w:t>
      </w:r>
      <w:proofErr w:type="gramEnd"/>
      <w:r w:rsidR="0051092B">
        <w:rPr>
          <w:lang w:val="en-GB"/>
        </w:rPr>
        <w:t xml:space="preserve"> in </w:t>
      </w:r>
      <w:proofErr w:type="spellStart"/>
      <w:r w:rsidR="0051092B">
        <w:rPr>
          <w:lang w:val="en-GB"/>
        </w:rPr>
        <w:t>millimeters</w:t>
      </w:r>
      <w:proofErr w:type="spellEnd"/>
      <w:r w:rsidR="00D94481">
        <w:rPr>
          <w:lang w:val="en-GB"/>
        </w:rPr>
        <w:t xml:space="preserve"> and alpha is the cant angle. The sign of the cant angle is also subject to interpretation. Most track design software packages interpret ‘clockwise cant rotation’ as a positive rotation about the ACS y-axis. </w:t>
      </w:r>
      <w:r>
        <w:rPr>
          <w:lang w:val="en-GB"/>
        </w:rPr>
        <w:t xml:space="preserve">Wider gauges use 1600 mm or more as </w:t>
      </w:r>
      <w:r w:rsidR="0051092B">
        <w:rPr>
          <w:lang w:val="en-GB"/>
        </w:rPr>
        <w:t xml:space="preserve">a </w:t>
      </w:r>
      <w:r w:rsidR="00F534A4">
        <w:rPr>
          <w:lang w:val="en-GB"/>
        </w:rPr>
        <w:t xml:space="preserve">cant gauge </w:t>
      </w:r>
      <w:r w:rsidR="00D94481">
        <w:rPr>
          <w:lang w:val="en-GB"/>
        </w:rPr>
        <w:t xml:space="preserve">track </w:t>
      </w:r>
      <w:r w:rsidR="00F534A4">
        <w:rPr>
          <w:lang w:val="en-GB"/>
        </w:rPr>
        <w:t>reference</w:t>
      </w:r>
      <w:r>
        <w:rPr>
          <w:lang w:val="en-GB"/>
        </w:rPr>
        <w:t>, see the literature on this.</w:t>
      </w:r>
    </w:p>
    <w:p w14:paraId="3BE45280" w14:textId="77777777" w:rsidR="00F534A4" w:rsidRDefault="00596679" w:rsidP="008D232D">
      <w:pPr>
        <w:pStyle w:val="ListParagraph"/>
        <w:numPr>
          <w:ilvl w:val="0"/>
          <w:numId w:val="5"/>
        </w:numPr>
        <w:spacing w:before="240"/>
        <w:rPr>
          <w:lang w:val="en-GB"/>
        </w:rPr>
      </w:pPr>
      <w:r>
        <w:rPr>
          <w:lang w:val="en-GB"/>
        </w:rPr>
        <w:t>Select the alignment again and look for the Alignment tab and the Alignment System row in the Properties Manager. It should read “</w:t>
      </w:r>
      <w:proofErr w:type="spellStart"/>
      <w:r>
        <w:rPr>
          <w:lang w:val="en-GB"/>
        </w:rPr>
        <w:t>Normalspor</w:t>
      </w:r>
      <w:proofErr w:type="spellEnd"/>
      <w:r>
        <w:rPr>
          <w:lang w:val="en-GB"/>
        </w:rPr>
        <w:t xml:space="preserve"> 1435 mm”, which is the standard for mainlines in Norway. Click to the left of that row to expand it, and you will see the rows ‘</w:t>
      </w:r>
      <w:proofErr w:type="gramStart"/>
      <w:r w:rsidR="005F0B82">
        <w:rPr>
          <w:lang w:val="en-GB"/>
        </w:rPr>
        <w:t>Cant</w:t>
      </w:r>
      <w:proofErr w:type="gramEnd"/>
      <w:r w:rsidR="005F0B82">
        <w:rPr>
          <w:lang w:val="en-GB"/>
        </w:rPr>
        <w:t> Gauge</w:t>
      </w:r>
      <w:r>
        <w:rPr>
          <w:lang w:val="en-GB"/>
        </w:rPr>
        <w:t>’ (1.5 meters)</w:t>
      </w:r>
      <w:r w:rsidR="0051092B">
        <w:rPr>
          <w:lang w:val="en-GB"/>
        </w:rPr>
        <w:t xml:space="preserve"> and </w:t>
      </w:r>
      <w:r>
        <w:rPr>
          <w:lang w:val="en-GB"/>
        </w:rPr>
        <w:t xml:space="preserve">‘Alignment Gauge’ (1.435 meters). The </w:t>
      </w:r>
      <w:proofErr w:type="spellStart"/>
      <w:r w:rsidR="005F0B82" w:rsidRPr="005F0B82">
        <w:rPr>
          <w:highlight w:val="yellow"/>
          <w:lang w:val="en-GB"/>
        </w:rPr>
        <w:t>CantGauge</w:t>
      </w:r>
      <w:proofErr w:type="spellEnd"/>
      <w:r w:rsidR="005F0B82">
        <w:rPr>
          <w:lang w:val="en-GB"/>
        </w:rPr>
        <w:t xml:space="preserve"> </w:t>
      </w:r>
      <w:r>
        <w:rPr>
          <w:lang w:val="en-GB"/>
        </w:rPr>
        <w:t xml:space="preserve">value is used when converting </w:t>
      </w:r>
      <w:proofErr w:type="gramStart"/>
      <w:r>
        <w:rPr>
          <w:lang w:val="en-GB"/>
        </w:rPr>
        <w:t>cant</w:t>
      </w:r>
      <w:proofErr w:type="gramEnd"/>
      <w:r>
        <w:rPr>
          <w:lang w:val="en-GB"/>
        </w:rPr>
        <w:t xml:space="preserve"> </w:t>
      </w:r>
      <w:r w:rsidR="0051092B">
        <w:rPr>
          <w:lang w:val="en-GB"/>
        </w:rPr>
        <w:t xml:space="preserve">between </w:t>
      </w:r>
      <w:proofErr w:type="spellStart"/>
      <w:r>
        <w:rPr>
          <w:lang w:val="en-GB"/>
        </w:rPr>
        <w:t>millimeters</w:t>
      </w:r>
      <w:proofErr w:type="spellEnd"/>
      <w:r>
        <w:rPr>
          <w:lang w:val="en-GB"/>
        </w:rPr>
        <w:t xml:space="preserve"> </w:t>
      </w:r>
      <w:r w:rsidR="0051092B">
        <w:rPr>
          <w:lang w:val="en-GB"/>
        </w:rPr>
        <w:t xml:space="preserve">and </w:t>
      </w:r>
      <w:r>
        <w:rPr>
          <w:lang w:val="en-GB"/>
        </w:rPr>
        <w:t>angles</w:t>
      </w:r>
      <w:r w:rsidR="005F0B82">
        <w:rPr>
          <w:rStyle w:val="FootnoteReference"/>
          <w:lang w:val="en-GB"/>
        </w:rPr>
        <w:footnoteReference w:id="3"/>
      </w:r>
      <w:r>
        <w:rPr>
          <w:lang w:val="en-GB"/>
        </w:rPr>
        <w:t>.</w:t>
      </w:r>
      <w:r w:rsidR="0051092B">
        <w:rPr>
          <w:lang w:val="en-GB"/>
        </w:rPr>
        <w:t xml:space="preserve"> </w:t>
      </w:r>
      <w:r w:rsidR="008D232D">
        <w:rPr>
          <w:lang w:val="en-GB"/>
        </w:rPr>
        <w:t xml:space="preserve">The </w:t>
      </w:r>
      <w:proofErr w:type="spellStart"/>
      <w:r w:rsidR="008D232D" w:rsidRPr="00927BE8">
        <w:rPr>
          <w:highlight w:val="yellow"/>
          <w:lang w:val="en-GB"/>
        </w:rPr>
        <w:t>AlignmentGauge</w:t>
      </w:r>
      <w:proofErr w:type="spellEnd"/>
      <w:r w:rsidR="008D232D">
        <w:rPr>
          <w:lang w:val="en-GB"/>
        </w:rPr>
        <w:t xml:space="preserve"> is used when placing e.g. axle counters or track joint isolations etc in rails, or when expressing the rail/wheel contact lines in 3D.</w:t>
      </w:r>
      <w:r w:rsidR="00F534A4">
        <w:rPr>
          <w:lang w:val="en-GB"/>
        </w:rPr>
        <w:t xml:space="preserve"> Think of it – as cant increases, the two rails in a railway track alignment will “creep inwards” towards the alignment axis (as seen from above), without moving the track </w:t>
      </w:r>
      <w:r w:rsidR="00F534A4">
        <w:rPr>
          <w:lang w:val="en-GB"/>
        </w:rPr>
        <w:lastRenderedPageBreak/>
        <w:t>sideways.</w:t>
      </w:r>
      <w:r w:rsidR="00D94481">
        <w:rPr>
          <w:lang w:val="en-GB"/>
        </w:rPr>
        <w:br/>
      </w:r>
      <w:r>
        <w:rPr>
          <w:lang w:val="en-GB"/>
        </w:rPr>
        <w:br/>
      </w:r>
      <w:r w:rsidRPr="00596679">
        <w:rPr>
          <w:noProof/>
          <w:lang w:val="en-GB"/>
        </w:rPr>
        <w:drawing>
          <wp:inline distT="0" distB="0" distL="0" distR="0" wp14:anchorId="5F068D9A" wp14:editId="19732896">
            <wp:extent cx="3086531" cy="952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531" cy="952633"/>
                    </a:xfrm>
                    <a:prstGeom prst="rect">
                      <a:avLst/>
                    </a:prstGeom>
                  </pic:spPr>
                </pic:pic>
              </a:graphicData>
            </a:graphic>
          </wp:inline>
        </w:drawing>
      </w:r>
    </w:p>
    <w:p w14:paraId="0442576B" w14:textId="18F7367A" w:rsidR="008D232D" w:rsidRPr="008D232D" w:rsidRDefault="00F534A4" w:rsidP="008D232D">
      <w:pPr>
        <w:pStyle w:val="ListParagraph"/>
        <w:numPr>
          <w:ilvl w:val="0"/>
          <w:numId w:val="5"/>
        </w:numPr>
        <w:spacing w:before="240"/>
        <w:rPr>
          <w:lang w:val="en-GB"/>
        </w:rPr>
      </w:pPr>
      <w:r>
        <w:rPr>
          <w:lang w:val="en-GB"/>
        </w:rPr>
        <w:t>Various a</w:t>
      </w:r>
      <w:r w:rsidR="008D232D">
        <w:rPr>
          <w:lang w:val="en-GB"/>
        </w:rPr>
        <w:t>lignment systems are defined in the DNA. Speak to your local RC agent if you miss one.</w:t>
      </w:r>
      <w:r>
        <w:rPr>
          <w:lang w:val="en-GB"/>
        </w:rPr>
        <w:t xml:space="preserve"> Some of alignment systems – platform edges, for instance </w:t>
      </w:r>
      <w:r>
        <w:rPr>
          <w:lang w:val="en-GB"/>
        </w:rPr>
        <w:t xml:space="preserve">– </w:t>
      </w:r>
      <w:r>
        <w:rPr>
          <w:lang w:val="en-GB"/>
        </w:rPr>
        <w:t xml:space="preserve">have 0 as </w:t>
      </w:r>
      <w:proofErr w:type="spellStart"/>
      <w:r>
        <w:rPr>
          <w:lang w:val="en-GB"/>
        </w:rPr>
        <w:t>CantGauge</w:t>
      </w:r>
      <w:proofErr w:type="spellEnd"/>
      <w:r>
        <w:rPr>
          <w:lang w:val="en-GB"/>
        </w:rPr>
        <w:t>. This instructs RailCOMPLETE to interpret the Cant value as a signed Decimal Degrees angle.</w:t>
      </w:r>
    </w:p>
    <w:p w14:paraId="54D36A99" w14:textId="1D2100D8" w:rsidR="0051092B" w:rsidRDefault="0051092B" w:rsidP="00C42051">
      <w:pPr>
        <w:pStyle w:val="ListParagraph"/>
        <w:numPr>
          <w:ilvl w:val="0"/>
          <w:numId w:val="5"/>
        </w:numPr>
        <w:spacing w:before="240"/>
        <w:rPr>
          <w:lang w:val="en-GB"/>
        </w:rPr>
      </w:pPr>
      <w:r>
        <w:rPr>
          <w:lang w:val="en-GB"/>
        </w:rPr>
        <w:t xml:space="preserve">The last row in the alignment system, </w:t>
      </w:r>
      <w:r w:rsidRPr="00927BE8">
        <w:rPr>
          <w:highlight w:val="yellow"/>
          <w:lang w:val="en-GB"/>
        </w:rPr>
        <w:t>QuickMode3DLiftWithCant</w:t>
      </w:r>
      <w:r>
        <w:rPr>
          <w:lang w:val="en-GB"/>
        </w:rPr>
        <w:t xml:space="preserve">, is used by RailCOMPLETE when converting an alignment object into 3D graphics. Some administrations interpret the cant as a mere rotation about the alignment axis, but most administrations interpret the cant as a rotation and an upwards translation by half the cant in </w:t>
      </w:r>
      <w:proofErr w:type="spellStart"/>
      <w:r>
        <w:rPr>
          <w:lang w:val="en-GB"/>
        </w:rPr>
        <w:t>millimeters</w:t>
      </w:r>
      <w:proofErr w:type="spellEnd"/>
      <w:r>
        <w:rPr>
          <w:lang w:val="en-GB"/>
        </w:rPr>
        <w:t>. The result is that the lowest rail is always level with the alignment axis Z(s)-value.</w:t>
      </w:r>
    </w:p>
    <w:p w14:paraId="0F422596" w14:textId="0B40C1A9" w:rsidR="008D232D" w:rsidRDefault="008D232D" w:rsidP="00C42051">
      <w:pPr>
        <w:pStyle w:val="ListParagraph"/>
        <w:numPr>
          <w:ilvl w:val="0"/>
          <w:numId w:val="5"/>
        </w:numPr>
        <w:spacing w:before="240"/>
        <w:rPr>
          <w:lang w:val="en-GB"/>
        </w:rPr>
      </w:pPr>
      <w:r>
        <w:rPr>
          <w:lang w:val="en-GB"/>
        </w:rPr>
        <w:t xml:space="preserve">If an alignment is expressed in 3D with its </w:t>
      </w:r>
      <w:r w:rsidRPr="00927BE8">
        <w:rPr>
          <w:highlight w:val="yellow"/>
          <w:lang w:val="en-GB"/>
        </w:rPr>
        <w:t>QuickMode3D</w:t>
      </w:r>
      <w:r>
        <w:rPr>
          <w:lang w:val="en-GB"/>
        </w:rPr>
        <w:t xml:space="preserve"> set to ‘true’, then RailCOMPLETE considers that the sleepers</w:t>
      </w:r>
      <w:bookmarkStart w:id="2" w:name="_GoBack"/>
      <w:bookmarkEnd w:id="2"/>
      <w:r>
        <w:rPr>
          <w:lang w:val="en-GB"/>
        </w:rPr>
        <w:t xml:space="preserve"> shall be lifted with half the cant if the alignment’s Alignment System definition says so. In other words, the 3D Offset Z (‘Offset3D.Z’ in Lua) is </w:t>
      </w:r>
      <w:r w:rsidR="00927BE8">
        <w:rPr>
          <w:lang w:val="en-GB"/>
        </w:rPr>
        <w:t>implicitly</w:t>
      </w:r>
      <w:r>
        <w:rPr>
          <w:lang w:val="en-GB"/>
        </w:rPr>
        <w:t xml:space="preserve"> replaced by </w:t>
      </w:r>
      <w:r w:rsidR="00927BE8">
        <w:rPr>
          <w:lang w:val="en-GB"/>
        </w:rPr>
        <w:t>the</w:t>
      </w:r>
      <w:r>
        <w:rPr>
          <w:lang w:val="en-GB"/>
        </w:rPr>
        <w:t xml:space="preserve"> formula </w:t>
      </w:r>
      <w:r w:rsidR="00927BE8">
        <w:rPr>
          <w:lang w:val="en-GB"/>
        </w:rPr>
        <w:t>“</w:t>
      </w:r>
      <w:proofErr w:type="spellStart"/>
      <w:r w:rsidR="00927BE8">
        <w:rPr>
          <w:lang w:val="en-GB"/>
        </w:rPr>
        <w:t>getAlignmentInfo</w:t>
      </w:r>
      <w:proofErr w:type="spellEnd"/>
      <w:r w:rsidR="00927BE8">
        <w:rPr>
          <w:lang w:val="en-GB"/>
        </w:rPr>
        <w:t>(_position</w:t>
      </w:r>
      <w:proofErr w:type="gramStart"/>
      <w:r w:rsidR="00927BE8">
        <w:rPr>
          <w:lang w:val="en-GB"/>
        </w:rPr>
        <w:t>).Cant</w:t>
      </w:r>
      <w:proofErr w:type="gramEnd"/>
      <w:r w:rsidR="00927BE8">
        <w:rPr>
          <w:lang w:val="en-GB"/>
        </w:rPr>
        <w:t>/2”, no matter what formula you might have stored for Offset3D.Z yourself.</w:t>
      </w:r>
      <w:r w:rsidR="00927BE8">
        <w:rPr>
          <w:lang w:val="en-GB"/>
        </w:rPr>
        <w:br/>
      </w:r>
      <w:r>
        <w:rPr>
          <w:lang w:val="en-GB"/>
        </w:rPr>
        <w:br/>
      </w:r>
      <w:r w:rsidR="002D3491" w:rsidRPr="002D3491">
        <w:rPr>
          <w:noProof/>
          <w:lang w:val="en-GB"/>
        </w:rPr>
        <w:drawing>
          <wp:inline distT="0" distB="0" distL="0" distR="0" wp14:anchorId="4E522E96" wp14:editId="41D20131">
            <wp:extent cx="4115374" cy="239110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374" cy="2391109"/>
                    </a:xfrm>
                    <a:prstGeom prst="rect">
                      <a:avLst/>
                    </a:prstGeom>
                  </pic:spPr>
                </pic:pic>
              </a:graphicData>
            </a:graphic>
          </wp:inline>
        </w:drawing>
      </w:r>
    </w:p>
    <w:p w14:paraId="2EE80CCD" w14:textId="463B32BD" w:rsidR="00927BE8" w:rsidRDefault="00927BE8" w:rsidP="00C42051">
      <w:pPr>
        <w:pStyle w:val="ListParagraph"/>
        <w:numPr>
          <w:ilvl w:val="0"/>
          <w:numId w:val="5"/>
        </w:numPr>
        <w:spacing w:before="240"/>
        <w:rPr>
          <w:lang w:val="en-GB"/>
        </w:rPr>
      </w:pPr>
      <w:r>
        <w:rPr>
          <w:lang w:val="en-GB"/>
        </w:rPr>
        <w:t xml:space="preserve">When an alignment’s QuickMode3D </w:t>
      </w:r>
      <w:r w:rsidR="00D94481">
        <w:rPr>
          <w:lang w:val="en-GB"/>
        </w:rPr>
        <w:t>is</w:t>
      </w:r>
      <w:r>
        <w:rPr>
          <w:lang w:val="en-GB"/>
        </w:rPr>
        <w:t xml:space="preserve"> set to true, </w:t>
      </w:r>
      <w:r w:rsidR="00D94481">
        <w:rPr>
          <w:lang w:val="en-GB"/>
        </w:rPr>
        <w:t xml:space="preserve">then </w:t>
      </w:r>
      <w:r>
        <w:rPr>
          <w:lang w:val="en-GB"/>
        </w:rPr>
        <w:t>the Offset3D.X and Offset3D.Y are implicitly set to zero, no matter what formulas you might have stored in them yourself.</w:t>
      </w:r>
    </w:p>
    <w:p w14:paraId="188FE63A" w14:textId="33D62BCA" w:rsidR="00927BE8" w:rsidRDefault="00927BE8" w:rsidP="00927BE8">
      <w:pPr>
        <w:pStyle w:val="ListParagraph"/>
        <w:numPr>
          <w:ilvl w:val="0"/>
          <w:numId w:val="5"/>
        </w:numPr>
        <w:spacing w:before="240"/>
        <w:rPr>
          <w:lang w:val="en-GB"/>
        </w:rPr>
      </w:pPr>
      <w:r>
        <w:rPr>
          <w:lang w:val="en-GB"/>
        </w:rPr>
        <w:t xml:space="preserve">When an alignment’s QuickMode3D </w:t>
      </w:r>
      <w:r w:rsidR="00D94481">
        <w:rPr>
          <w:lang w:val="en-GB"/>
        </w:rPr>
        <w:t>is</w:t>
      </w:r>
      <w:r>
        <w:rPr>
          <w:lang w:val="en-GB"/>
        </w:rPr>
        <w:t xml:space="preserve"> set to true, </w:t>
      </w:r>
      <w:r w:rsidR="00D94481">
        <w:rPr>
          <w:lang w:val="en-GB"/>
        </w:rPr>
        <w:t xml:space="preserve">then </w:t>
      </w:r>
      <w:r>
        <w:rPr>
          <w:lang w:val="en-GB"/>
        </w:rPr>
        <w:t xml:space="preserve">the </w:t>
      </w:r>
      <w:r w:rsidR="00D94481">
        <w:rPr>
          <w:lang w:val="en-GB"/>
        </w:rPr>
        <w:t xml:space="preserve">Rotation3D.X, Rotation3D.Y and Rotation3D.Z formulas are implicitly set to express the rotations you would expect for an object which is installed in a track, such as a </w:t>
      </w:r>
      <w:r w:rsidR="005808B5">
        <w:rPr>
          <w:lang w:val="en-GB"/>
        </w:rPr>
        <w:t>sleeper being repeated for every 60 cm or so</w:t>
      </w:r>
      <w:r>
        <w:rPr>
          <w:lang w:val="en-GB"/>
        </w:rPr>
        <w:t>.</w:t>
      </w:r>
      <w:r w:rsidR="002D3491">
        <w:rPr>
          <w:lang w:val="en-GB"/>
        </w:rPr>
        <w:t xml:space="preserve"> </w:t>
      </w:r>
    </w:p>
    <w:p w14:paraId="6B8C0948" w14:textId="3ED3F08A" w:rsidR="005808B5" w:rsidRPr="005808B5" w:rsidRDefault="005808B5" w:rsidP="005808B5">
      <w:pPr>
        <w:pStyle w:val="ListParagraph"/>
        <w:numPr>
          <w:ilvl w:val="0"/>
          <w:numId w:val="5"/>
        </w:numPr>
        <w:spacing w:before="240"/>
        <w:rPr>
          <w:lang w:val="en-GB"/>
        </w:rPr>
      </w:pPr>
      <w:r>
        <w:rPr>
          <w:lang w:val="en-GB"/>
        </w:rPr>
        <w:t>In the tutorial DWG file, you will find these values / formulas for the alignment, being used when Quick Mode is false. The ‘NOBN_...’ formulas are stored in the DNA for NO-BN (Bane NOR):</w:t>
      </w:r>
      <w:r>
        <w:rPr>
          <w:lang w:val="en-GB"/>
        </w:rPr>
        <w:br/>
      </w:r>
      <w:r>
        <w:rPr>
          <w:lang w:val="en-GB"/>
        </w:rPr>
        <w:br/>
      </w:r>
      <w:r w:rsidRPr="001F58DE">
        <w:rPr>
          <w:highlight w:val="yellow"/>
          <w:lang w:val="en-GB"/>
        </w:rPr>
        <w:t xml:space="preserve">Offset3D.X </w:t>
      </w:r>
      <w:r>
        <w:rPr>
          <w:lang w:val="en-GB"/>
        </w:rPr>
        <w:tab/>
      </w:r>
      <w:r>
        <w:rPr>
          <w:lang w:val="en-GB"/>
        </w:rPr>
        <w:tab/>
        <w:t>0</w:t>
      </w:r>
      <w:r>
        <w:rPr>
          <w:lang w:val="en-GB"/>
        </w:rPr>
        <w:br/>
      </w:r>
      <w:r w:rsidRPr="001F58DE">
        <w:rPr>
          <w:highlight w:val="yellow"/>
          <w:lang w:val="en-GB"/>
        </w:rPr>
        <w:lastRenderedPageBreak/>
        <w:t xml:space="preserve">Offset3D.Y </w:t>
      </w:r>
      <w:r>
        <w:rPr>
          <w:lang w:val="en-GB"/>
        </w:rPr>
        <w:tab/>
      </w:r>
      <w:r>
        <w:rPr>
          <w:lang w:val="en-GB"/>
        </w:rPr>
        <w:tab/>
        <w:t>0</w:t>
      </w:r>
      <w:r>
        <w:rPr>
          <w:lang w:val="en-GB"/>
        </w:rPr>
        <w:br/>
      </w:r>
      <w:r w:rsidRPr="001F58DE">
        <w:rPr>
          <w:highlight w:val="yellow"/>
          <w:lang w:val="en-GB"/>
        </w:rPr>
        <w:t xml:space="preserve">Offset3D.Z </w:t>
      </w:r>
      <w:r>
        <w:rPr>
          <w:lang w:val="en-GB"/>
        </w:rPr>
        <w:tab/>
      </w:r>
      <w:r>
        <w:rPr>
          <w:lang w:val="en-GB"/>
        </w:rPr>
        <w:tab/>
      </w:r>
      <w:proofErr w:type="spellStart"/>
      <w:r w:rsidRPr="005808B5">
        <w:rPr>
          <w:b/>
          <w:bCs/>
          <w:color w:val="F4772D"/>
          <w:lang w:val="en-US"/>
        </w:rPr>
        <w:t>NOBN_trk_getLiftFromCant</w:t>
      </w:r>
      <w:proofErr w:type="spellEnd"/>
      <w:r w:rsidRPr="005808B5">
        <w:rPr>
          <w:lang w:val="en-US"/>
        </w:rPr>
        <w:t>(_position)</w:t>
      </w:r>
      <w:r>
        <w:rPr>
          <w:lang w:val="en-US"/>
        </w:rPr>
        <w:br/>
      </w:r>
      <w:r w:rsidRPr="001F58DE">
        <w:rPr>
          <w:highlight w:val="yellow"/>
          <w:lang w:val="en-US"/>
        </w:rPr>
        <w:t>Rotation3D.X</w:t>
      </w:r>
      <w:r>
        <w:rPr>
          <w:lang w:val="en-US"/>
        </w:rPr>
        <w:t xml:space="preserve"> (pitch) </w:t>
      </w:r>
      <w:r>
        <w:rPr>
          <w:lang w:val="en-US"/>
        </w:rPr>
        <w:tab/>
      </w:r>
      <w:proofErr w:type="spellStart"/>
      <w:r w:rsidRPr="005808B5">
        <w:rPr>
          <w:b/>
          <w:bCs/>
          <w:color w:val="F4772D"/>
          <w:lang w:val="en-US"/>
        </w:rPr>
        <w:t>NOBN_trk_getPitchFromGradient</w:t>
      </w:r>
      <w:proofErr w:type="spellEnd"/>
      <w:r w:rsidRPr="005808B5">
        <w:rPr>
          <w:lang w:val="en-US"/>
        </w:rPr>
        <w:t>(_position)</w:t>
      </w:r>
      <w:r>
        <w:rPr>
          <w:lang w:val="en-US"/>
        </w:rPr>
        <w:br/>
      </w:r>
      <w:r w:rsidRPr="001F58DE">
        <w:rPr>
          <w:highlight w:val="yellow"/>
          <w:lang w:val="en-US"/>
        </w:rPr>
        <w:t xml:space="preserve">Rotation3D.Y </w:t>
      </w:r>
      <w:r>
        <w:rPr>
          <w:lang w:val="en-US"/>
        </w:rPr>
        <w:t xml:space="preserve">(roll) </w:t>
      </w:r>
      <w:r>
        <w:rPr>
          <w:lang w:val="en-US"/>
        </w:rPr>
        <w:tab/>
      </w:r>
      <w:proofErr w:type="spellStart"/>
      <w:r w:rsidRPr="005808B5">
        <w:rPr>
          <w:b/>
          <w:bCs/>
          <w:color w:val="F4772D"/>
          <w:lang w:val="en-US"/>
        </w:rPr>
        <w:t>NOBN_trk_getRollFromCant</w:t>
      </w:r>
      <w:proofErr w:type="spellEnd"/>
      <w:r w:rsidRPr="005808B5">
        <w:rPr>
          <w:lang w:val="en-US"/>
        </w:rPr>
        <w:t>(_position)</w:t>
      </w:r>
      <w:r>
        <w:rPr>
          <w:lang w:val="en-US"/>
        </w:rPr>
        <w:br/>
      </w:r>
      <w:r w:rsidRPr="001F58DE">
        <w:rPr>
          <w:highlight w:val="yellow"/>
          <w:lang w:val="en-US"/>
        </w:rPr>
        <w:t xml:space="preserve">Rotation3D.Z </w:t>
      </w:r>
      <w:r>
        <w:rPr>
          <w:lang w:val="en-US"/>
        </w:rPr>
        <w:t xml:space="preserve">(yaw) </w:t>
      </w:r>
      <w:r>
        <w:rPr>
          <w:lang w:val="en-US"/>
        </w:rPr>
        <w:tab/>
        <w:t>0</w:t>
      </w:r>
    </w:p>
    <w:p w14:paraId="65CF429C" w14:textId="1B3238C4" w:rsidR="00927BE8" w:rsidRDefault="00927BE8" w:rsidP="00C42051">
      <w:pPr>
        <w:pStyle w:val="ListParagraph"/>
        <w:numPr>
          <w:ilvl w:val="0"/>
          <w:numId w:val="5"/>
        </w:numPr>
        <w:spacing w:before="240"/>
        <w:rPr>
          <w:lang w:val="en-GB"/>
        </w:rPr>
      </w:pPr>
      <w:r>
        <w:rPr>
          <w:lang w:val="en-GB"/>
        </w:rPr>
        <w:t xml:space="preserve">Activate the RC-Show3DPreview tool </w:t>
      </w:r>
      <w:r w:rsidRPr="00927BE8">
        <w:rPr>
          <w:noProof/>
          <w:lang w:val="en-GB"/>
        </w:rPr>
        <w:drawing>
          <wp:inline distT="0" distB="0" distL="0" distR="0" wp14:anchorId="11DFF049" wp14:editId="04F4538A">
            <wp:extent cx="268974" cy="1772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790" cy="183749"/>
                    </a:xfrm>
                    <a:prstGeom prst="rect">
                      <a:avLst/>
                    </a:prstGeom>
                  </pic:spPr>
                </pic:pic>
              </a:graphicData>
            </a:graphic>
          </wp:inline>
        </w:drawing>
      </w:r>
      <w:r>
        <w:rPr>
          <w:lang w:val="en-GB"/>
        </w:rPr>
        <w:t xml:space="preserve"> and select the alignment. Play a little with QuickMode3D turned on or off, with values o</w:t>
      </w:r>
      <w:r w:rsidR="005808B5">
        <w:rPr>
          <w:lang w:val="en-GB"/>
        </w:rPr>
        <w:t>r</w:t>
      </w:r>
      <w:r>
        <w:rPr>
          <w:lang w:val="en-GB"/>
        </w:rPr>
        <w:t xml:space="preserve"> formulas that you assign </w:t>
      </w:r>
      <w:r w:rsidR="005808B5">
        <w:rPr>
          <w:lang w:val="en-GB"/>
        </w:rPr>
        <w:t xml:space="preserve">yourself </w:t>
      </w:r>
      <w:r>
        <w:rPr>
          <w:lang w:val="en-GB"/>
        </w:rPr>
        <w:t>to the Offset3D. Place your cursor in the row of interest and press F3 to bring up the Lua editor.</w:t>
      </w:r>
    </w:p>
    <w:p w14:paraId="7D242DA9" w14:textId="6B45D4D2" w:rsidR="001C7898" w:rsidRPr="001C7898" w:rsidRDefault="001C7898" w:rsidP="00C42051">
      <w:pPr>
        <w:pStyle w:val="ListParagraph"/>
        <w:numPr>
          <w:ilvl w:val="0"/>
          <w:numId w:val="5"/>
        </w:numPr>
        <w:spacing w:before="240"/>
        <w:rPr>
          <w:lang w:val="en-GB"/>
        </w:rPr>
      </w:pPr>
      <w:r w:rsidRPr="001C7898">
        <w:rPr>
          <w:lang w:val="en-GB"/>
        </w:rPr>
        <w:t xml:space="preserve">When </w:t>
      </w:r>
      <w:r w:rsidR="009574CF">
        <w:rPr>
          <w:lang w:val="en-GB"/>
        </w:rPr>
        <w:t>cant</w:t>
      </w:r>
      <w:r w:rsidRPr="001C7898">
        <w:rPr>
          <w:lang w:val="en-GB"/>
        </w:rPr>
        <w:t xml:space="preserve"> is applied to an object, be it a top-of-rail line, a </w:t>
      </w:r>
      <w:proofErr w:type="spellStart"/>
      <w:r w:rsidRPr="001C7898">
        <w:rPr>
          <w:lang w:val="en-GB"/>
        </w:rPr>
        <w:t>balise</w:t>
      </w:r>
      <w:proofErr w:type="spellEnd"/>
      <w:r w:rsidRPr="001C7898">
        <w:rPr>
          <w:lang w:val="en-GB"/>
        </w:rPr>
        <w:t>, an axle counter, a switch or any other track-bound object, then we rotate the object's lateral position (</w:t>
      </w:r>
      <w:proofErr w:type="spellStart"/>
      <w:r w:rsidRPr="001C7898">
        <w:rPr>
          <w:lang w:val="en-GB"/>
        </w:rPr>
        <w:t>x,z</w:t>
      </w:r>
      <w:proofErr w:type="spellEnd"/>
      <w:r w:rsidRPr="001C7898">
        <w:rPr>
          <w:lang w:val="en-GB"/>
        </w:rPr>
        <w:t xml:space="preserve">) around the local ACS y-axis and then translate it upwards by half the </w:t>
      </w:r>
      <w:proofErr w:type="spellStart"/>
      <w:r w:rsidRPr="001C7898">
        <w:rPr>
          <w:lang w:val="en-GB"/>
        </w:rPr>
        <w:t>superelevation</w:t>
      </w:r>
      <w:proofErr w:type="spellEnd"/>
      <w:r w:rsidRPr="001C7898">
        <w:rPr>
          <w:lang w:val="en-GB"/>
        </w:rPr>
        <w:t xml:space="preserve">. In this way, both rails will be slightly moved inwards, and the lowest rail's top-of-rail will remain at the alignment's elevation at that position (i.e. at relative elevation zero). Viewed from the positive Z-axis, adding </w:t>
      </w:r>
      <w:proofErr w:type="gramStart"/>
      <w:r w:rsidRPr="001C7898">
        <w:rPr>
          <w:lang w:val="en-GB"/>
        </w:rPr>
        <w:t>cant</w:t>
      </w:r>
      <w:proofErr w:type="gramEnd"/>
      <w:r w:rsidRPr="001C7898">
        <w:rPr>
          <w:lang w:val="en-GB"/>
        </w:rPr>
        <w:t xml:space="preserve"> to an alignment this way does not change the geometry. If you had instead rotated a track around the lowest rail's top-of-rail</w:t>
      </w:r>
      <w:r w:rsidR="009574CF">
        <w:rPr>
          <w:lang w:val="en-GB"/>
        </w:rPr>
        <w:t>, or lowest wheel-rail-contact-point</w:t>
      </w:r>
      <w:r w:rsidRPr="001C7898">
        <w:rPr>
          <w:lang w:val="en-GB"/>
        </w:rPr>
        <w:t>, then the other rail and the centre line would have moved sideways towards the lower rail, which would lead to an unwanted change in alignment geometry.</w:t>
      </w:r>
    </w:p>
    <w:p w14:paraId="6FF89751" w14:textId="2D816B62" w:rsidR="001C7898" w:rsidRPr="001C7898" w:rsidRDefault="001C7898" w:rsidP="00C42051">
      <w:pPr>
        <w:pStyle w:val="ListParagraph"/>
        <w:numPr>
          <w:ilvl w:val="0"/>
          <w:numId w:val="5"/>
        </w:numPr>
        <w:spacing w:before="240"/>
        <w:rPr>
          <w:lang w:val="en-GB"/>
        </w:rPr>
      </w:pPr>
      <w:r w:rsidRPr="001C7898">
        <w:rPr>
          <w:lang w:val="en-GB"/>
        </w:rPr>
        <w:t>Play a little around with the various alignment annotation tools: RC-</w:t>
      </w:r>
      <w:proofErr w:type="spellStart"/>
      <w:r w:rsidRPr="001C7898">
        <w:rPr>
          <w:lang w:val="en-GB"/>
        </w:rPr>
        <w:t>Show</w:t>
      </w:r>
      <w:r w:rsidR="009574CF">
        <w:rPr>
          <w:lang w:val="en-GB"/>
        </w:rPr>
        <w:t>Alignment</w:t>
      </w:r>
      <w:r w:rsidRPr="001C7898">
        <w:rPr>
          <w:lang w:val="en-GB"/>
        </w:rPr>
        <w:t>Geometry</w:t>
      </w:r>
      <w:proofErr w:type="spellEnd"/>
      <w:r w:rsidRPr="001C7898">
        <w:rPr>
          <w:lang w:val="en-GB"/>
        </w:rPr>
        <w:t>, RC-</w:t>
      </w:r>
      <w:proofErr w:type="spellStart"/>
      <w:r w:rsidRPr="001C7898">
        <w:rPr>
          <w:lang w:val="en-GB"/>
        </w:rPr>
        <w:t>Show</w:t>
      </w:r>
      <w:r w:rsidR="009574CF">
        <w:rPr>
          <w:lang w:val="en-GB"/>
        </w:rPr>
        <w:t>Alignment</w:t>
      </w:r>
      <w:r w:rsidRPr="001C7898">
        <w:rPr>
          <w:lang w:val="en-GB"/>
        </w:rPr>
        <w:t>Profile</w:t>
      </w:r>
      <w:proofErr w:type="spellEnd"/>
      <w:r w:rsidRPr="001C7898">
        <w:rPr>
          <w:lang w:val="en-GB"/>
        </w:rPr>
        <w:t>, RC-</w:t>
      </w:r>
      <w:proofErr w:type="spellStart"/>
      <w:r w:rsidRPr="001C7898">
        <w:rPr>
          <w:lang w:val="en-GB"/>
        </w:rPr>
        <w:t>Show</w:t>
      </w:r>
      <w:r w:rsidR="009574CF">
        <w:rPr>
          <w:lang w:val="en-GB"/>
        </w:rPr>
        <w:t>Alignment</w:t>
      </w:r>
      <w:r w:rsidRPr="001C7898">
        <w:rPr>
          <w:lang w:val="en-GB"/>
        </w:rPr>
        <w:t>Mileage</w:t>
      </w:r>
      <w:proofErr w:type="spellEnd"/>
      <w:r w:rsidRPr="001C7898">
        <w:rPr>
          <w:lang w:val="en-GB"/>
        </w:rPr>
        <w:t>, RC-</w:t>
      </w:r>
      <w:proofErr w:type="spellStart"/>
      <w:r w:rsidRPr="001C7898">
        <w:rPr>
          <w:lang w:val="en-GB"/>
        </w:rPr>
        <w:t>ShowAlignmentName</w:t>
      </w:r>
      <w:proofErr w:type="spellEnd"/>
      <w:r w:rsidRPr="001C7898">
        <w:rPr>
          <w:lang w:val="en-GB"/>
        </w:rPr>
        <w:t>, RC-</w:t>
      </w:r>
      <w:proofErr w:type="spellStart"/>
      <w:r w:rsidRPr="001C7898">
        <w:rPr>
          <w:lang w:val="en-GB"/>
        </w:rPr>
        <w:t>ShowTwoRails</w:t>
      </w:r>
      <w:proofErr w:type="spellEnd"/>
      <w:r w:rsidRPr="001C7898">
        <w:rPr>
          <w:lang w:val="en-GB"/>
        </w:rPr>
        <w:t>.</w:t>
      </w:r>
    </w:p>
    <w:p w14:paraId="2ED1E00F" w14:textId="0AF9C254" w:rsidR="001C7898" w:rsidRPr="001C7898" w:rsidRDefault="001C7898" w:rsidP="00C42051">
      <w:pPr>
        <w:pStyle w:val="ListParagraph"/>
        <w:numPr>
          <w:ilvl w:val="0"/>
          <w:numId w:val="5"/>
        </w:numPr>
        <w:spacing w:before="240"/>
        <w:rPr>
          <w:lang w:val="en-GB"/>
        </w:rPr>
      </w:pPr>
      <w:r w:rsidRPr="001C7898">
        <w:rPr>
          <w:lang w:val="en-GB"/>
        </w:rPr>
        <w:t>Copy your track annotations to drawing before you start changing too much. Activate the alignment annotation tools, select the alignment, right-click and select "RailCOMPLETE Annotations</w:t>
      </w:r>
      <w:r w:rsidR="00267CB9">
        <w:rPr>
          <w:lang w:val="en-GB"/>
        </w:rPr>
        <w:t xml:space="preserve"> =&gt; </w:t>
      </w:r>
      <w:r w:rsidRPr="001C7898">
        <w:rPr>
          <w:lang w:val="en-GB"/>
        </w:rPr>
        <w:t>Copy Annotations to Drawing".</w:t>
      </w:r>
    </w:p>
    <w:p w14:paraId="009B72C5" w14:textId="595A6AA9" w:rsidR="001C7898" w:rsidRPr="001C7898" w:rsidRDefault="001C7898" w:rsidP="00C42051">
      <w:pPr>
        <w:pStyle w:val="ListParagraph"/>
        <w:numPr>
          <w:ilvl w:val="0"/>
          <w:numId w:val="5"/>
        </w:numPr>
        <w:spacing w:before="240"/>
        <w:rPr>
          <w:lang w:val="en-GB"/>
        </w:rPr>
      </w:pPr>
      <w:r w:rsidRPr="001C7898">
        <w:rPr>
          <w:lang w:val="en-GB"/>
        </w:rPr>
        <w:t xml:space="preserve">NOTE: AutoCAD </w:t>
      </w:r>
      <w:r w:rsidR="00267CB9">
        <w:rPr>
          <w:lang w:val="en-GB"/>
        </w:rPr>
        <w:t xml:space="preserve">might </w:t>
      </w:r>
      <w:r w:rsidRPr="001C7898">
        <w:rPr>
          <w:lang w:val="en-GB"/>
        </w:rPr>
        <w:t>hide</w:t>
      </w:r>
      <w:r w:rsidR="00267CB9">
        <w:rPr>
          <w:lang w:val="en-GB"/>
        </w:rPr>
        <w:t xml:space="preserve"> away </w:t>
      </w:r>
      <w:r w:rsidRPr="001C7898">
        <w:rPr>
          <w:lang w:val="en-GB"/>
        </w:rPr>
        <w:t>such annotations from time to time. Using the AutoCAD command AUDIT</w:t>
      </w:r>
      <w:r w:rsidR="00EF1428">
        <w:rPr>
          <w:lang w:val="en-GB"/>
        </w:rPr>
        <w:t xml:space="preserve"> / _</w:t>
      </w:r>
      <w:r w:rsidRPr="001C7898">
        <w:rPr>
          <w:lang w:val="en-GB"/>
        </w:rPr>
        <w:t>Yes will usually fix this problem, even if AutoCAD reports "Total errors found 0 fixed 0.".</w:t>
      </w:r>
    </w:p>
    <w:p w14:paraId="668E93E8" w14:textId="2ABC4F9E" w:rsidR="001C7898" w:rsidRPr="001C7898" w:rsidRDefault="001C7898" w:rsidP="00C42051">
      <w:pPr>
        <w:pStyle w:val="ListParagraph"/>
        <w:numPr>
          <w:ilvl w:val="0"/>
          <w:numId w:val="5"/>
        </w:numPr>
        <w:spacing w:before="240"/>
        <w:rPr>
          <w:lang w:val="en-GB"/>
        </w:rPr>
      </w:pPr>
      <w:r w:rsidRPr="001C7898">
        <w:rPr>
          <w:lang w:val="en-GB"/>
        </w:rPr>
        <w:t>Start the Alignment Manager and select the alignment "T01". Check the "Bind to Selection" box.</w:t>
      </w:r>
    </w:p>
    <w:p w14:paraId="06CD08CC" w14:textId="5915C6FF" w:rsidR="001C7898" w:rsidRPr="001C7898" w:rsidRDefault="001C7898" w:rsidP="00C42051">
      <w:pPr>
        <w:pStyle w:val="ListParagraph"/>
        <w:numPr>
          <w:ilvl w:val="0"/>
          <w:numId w:val="5"/>
        </w:numPr>
        <w:spacing w:before="240"/>
        <w:rPr>
          <w:lang w:val="en-GB"/>
        </w:rPr>
      </w:pPr>
      <w:r w:rsidRPr="001C7898">
        <w:rPr>
          <w:lang w:val="en-GB"/>
        </w:rPr>
        <w:t>Activate the Alignment</w:t>
      </w:r>
      <w:r w:rsidR="00267CB9">
        <w:rPr>
          <w:lang w:val="en-GB"/>
        </w:rPr>
        <w:t xml:space="preserve"> / </w:t>
      </w:r>
      <w:r w:rsidRPr="001C7898">
        <w:rPr>
          <w:lang w:val="en-GB"/>
        </w:rPr>
        <w:t xml:space="preserve">Cant tab. You will see a </w:t>
      </w:r>
      <w:proofErr w:type="spellStart"/>
      <w:r w:rsidRPr="001C7898">
        <w:rPr>
          <w:lang w:val="en-GB"/>
        </w:rPr>
        <w:t>datagrid</w:t>
      </w:r>
      <w:proofErr w:type="spellEnd"/>
      <w:r w:rsidRPr="001C7898">
        <w:rPr>
          <w:lang w:val="en-GB"/>
        </w:rPr>
        <w:t xml:space="preserve"> displaying the cant details of your alignment.</w:t>
      </w:r>
    </w:p>
    <w:p w14:paraId="02D72D11" w14:textId="3F13F13D" w:rsidR="001C7898" w:rsidRPr="001C7898" w:rsidRDefault="00267CB9" w:rsidP="00C42051">
      <w:pPr>
        <w:pStyle w:val="ListParagraph"/>
        <w:numPr>
          <w:ilvl w:val="0"/>
          <w:numId w:val="5"/>
        </w:numPr>
        <w:spacing w:before="240"/>
        <w:rPr>
          <w:lang w:val="en-GB"/>
        </w:rPr>
      </w:pPr>
      <w:r>
        <w:rPr>
          <w:lang w:val="en-GB"/>
        </w:rPr>
        <w:t xml:space="preserve">As mentioned above, </w:t>
      </w:r>
      <w:proofErr w:type="spellStart"/>
      <w:r w:rsidR="001C7898" w:rsidRPr="001C7898">
        <w:rPr>
          <w:lang w:val="en-GB"/>
        </w:rPr>
        <w:t>LandXML</w:t>
      </w:r>
      <w:proofErr w:type="spellEnd"/>
      <w:r w:rsidR="001C7898" w:rsidRPr="001C7898">
        <w:rPr>
          <w:lang w:val="en-GB"/>
        </w:rPr>
        <w:t xml:space="preserve"> and AutoCAD C</w:t>
      </w:r>
      <w:r>
        <w:rPr>
          <w:lang w:val="en-GB"/>
        </w:rPr>
        <w:t>i</w:t>
      </w:r>
      <w:r w:rsidR="001C7898" w:rsidRPr="001C7898">
        <w:rPr>
          <w:lang w:val="en-GB"/>
        </w:rPr>
        <w:t>vil 3D talk about "clockwise cant rotation" and "</w:t>
      </w:r>
      <w:proofErr w:type="spellStart"/>
      <w:r w:rsidR="001C7898" w:rsidRPr="001C7898">
        <w:rPr>
          <w:lang w:val="en-GB"/>
        </w:rPr>
        <w:t>counterclockwise</w:t>
      </w:r>
      <w:proofErr w:type="spellEnd"/>
      <w:r w:rsidR="001C7898" w:rsidRPr="001C7898">
        <w:rPr>
          <w:lang w:val="en-GB"/>
        </w:rPr>
        <w:t xml:space="preserve"> </w:t>
      </w:r>
      <w:proofErr w:type="gramStart"/>
      <w:r w:rsidR="001C7898" w:rsidRPr="001C7898">
        <w:rPr>
          <w:lang w:val="en-GB"/>
        </w:rPr>
        <w:t>cant</w:t>
      </w:r>
      <w:proofErr w:type="gramEnd"/>
      <w:r w:rsidR="001C7898" w:rsidRPr="001C7898">
        <w:rPr>
          <w:lang w:val="en-GB"/>
        </w:rPr>
        <w:t xml:space="preserve"> rotation". The mental reference is a 2D profile </w:t>
      </w:r>
      <w:proofErr w:type="gramStart"/>
      <w:r w:rsidR="001C7898" w:rsidRPr="001C7898">
        <w:rPr>
          <w:lang w:val="en-GB"/>
        </w:rPr>
        <w:t>cut-through</w:t>
      </w:r>
      <w:proofErr w:type="gramEnd"/>
      <w:r w:rsidR="001C7898" w:rsidRPr="001C7898">
        <w:rPr>
          <w:lang w:val="en-GB"/>
        </w:rPr>
        <w:t xml:space="preserve"> of your railway system, a drawing showing the inclined </w:t>
      </w:r>
      <w:r>
        <w:rPr>
          <w:lang w:val="en-GB"/>
        </w:rPr>
        <w:t xml:space="preserve">sleepers and </w:t>
      </w:r>
      <w:r w:rsidR="001C7898" w:rsidRPr="001C7898">
        <w:rPr>
          <w:lang w:val="en-GB"/>
        </w:rPr>
        <w:t xml:space="preserve">tracks </w:t>
      </w:r>
      <w:r>
        <w:rPr>
          <w:lang w:val="en-GB"/>
        </w:rPr>
        <w:t xml:space="preserve">with </w:t>
      </w:r>
      <w:r w:rsidR="001C7898" w:rsidRPr="001C7898">
        <w:rPr>
          <w:lang w:val="en-GB"/>
        </w:rPr>
        <w:t xml:space="preserve">surrounding banks, seen in the direction of increasing mileage. If you think of a superimposed clock's arrows, then lowering the right bank corresponds to increasing time (CW rotation) and vice versa. This is how also RailCOMPLETE </w:t>
      </w:r>
      <w:r>
        <w:rPr>
          <w:lang w:val="en-GB"/>
        </w:rPr>
        <w:t xml:space="preserve">interprets </w:t>
      </w:r>
      <w:proofErr w:type="gramStart"/>
      <w:r w:rsidR="001C7898" w:rsidRPr="001C7898">
        <w:rPr>
          <w:lang w:val="en-GB"/>
        </w:rPr>
        <w:t>cant</w:t>
      </w:r>
      <w:proofErr w:type="gramEnd"/>
      <w:r w:rsidR="001C7898" w:rsidRPr="001C7898">
        <w:rPr>
          <w:lang w:val="en-GB"/>
        </w:rPr>
        <w:t xml:space="preserve"> rotation</w:t>
      </w:r>
      <w:r>
        <w:rPr>
          <w:lang w:val="en-GB"/>
        </w:rPr>
        <w:t xml:space="preserve"> in </w:t>
      </w:r>
      <w:proofErr w:type="spellStart"/>
      <w:r>
        <w:rPr>
          <w:lang w:val="en-GB"/>
        </w:rPr>
        <w:t>LandXML</w:t>
      </w:r>
      <w:proofErr w:type="spellEnd"/>
      <w:r>
        <w:rPr>
          <w:lang w:val="en-GB"/>
        </w:rPr>
        <w:t xml:space="preserve"> files.</w:t>
      </w:r>
    </w:p>
    <w:p w14:paraId="5A6C306A" w14:textId="28246526" w:rsidR="001C7898" w:rsidRPr="001C7898" w:rsidRDefault="001C7898" w:rsidP="00C42051">
      <w:pPr>
        <w:pStyle w:val="ListParagraph"/>
        <w:numPr>
          <w:ilvl w:val="0"/>
          <w:numId w:val="5"/>
        </w:numPr>
        <w:spacing w:before="240"/>
        <w:rPr>
          <w:lang w:val="en-GB"/>
        </w:rPr>
      </w:pPr>
      <w:r w:rsidRPr="001C7898">
        <w:rPr>
          <w:lang w:val="en-GB"/>
        </w:rPr>
        <w:t xml:space="preserve">NOTE: There is no required definition of CW / CCW reference system in the </w:t>
      </w:r>
      <w:proofErr w:type="spellStart"/>
      <w:r w:rsidRPr="001C7898">
        <w:rPr>
          <w:lang w:val="en-GB"/>
        </w:rPr>
        <w:t>LandXML</w:t>
      </w:r>
      <w:proofErr w:type="spellEnd"/>
      <w:r w:rsidRPr="001C7898">
        <w:rPr>
          <w:lang w:val="en-GB"/>
        </w:rPr>
        <w:t xml:space="preserve"> 1.2 XSD, so you may have to flip CW/CCW upon import or export of </w:t>
      </w:r>
      <w:proofErr w:type="spellStart"/>
      <w:r w:rsidRPr="001C7898">
        <w:rPr>
          <w:lang w:val="en-GB"/>
        </w:rPr>
        <w:t>LandXML</w:t>
      </w:r>
      <w:proofErr w:type="spellEnd"/>
      <w:r w:rsidRPr="001C7898">
        <w:rPr>
          <w:lang w:val="en-GB"/>
        </w:rPr>
        <w:t xml:space="preserve"> files to get things right.</w:t>
      </w:r>
      <w:r w:rsidR="00267CB9">
        <w:rPr>
          <w:lang w:val="en-GB"/>
        </w:rPr>
        <w:t xml:space="preserve"> Or </w:t>
      </w:r>
      <w:r w:rsidR="00634658">
        <w:rPr>
          <w:lang w:val="en-GB"/>
        </w:rPr>
        <w:t>simply set the Cant Scale to ‘-1’ when using RC-</w:t>
      </w:r>
      <w:proofErr w:type="spellStart"/>
      <w:r w:rsidR="00634658">
        <w:rPr>
          <w:lang w:val="en-GB"/>
        </w:rPr>
        <w:t>ImportAlignmentsFromLandXml</w:t>
      </w:r>
      <w:proofErr w:type="spellEnd"/>
      <w:r w:rsidR="00634658">
        <w:rPr>
          <w:lang w:val="en-GB"/>
        </w:rPr>
        <w:t>.</w:t>
      </w:r>
      <w:r w:rsidR="00634658">
        <w:rPr>
          <w:lang w:val="en-GB"/>
        </w:rPr>
        <w:br/>
      </w:r>
      <w:r w:rsidR="00634658" w:rsidRPr="00634658">
        <w:rPr>
          <w:noProof/>
          <w:lang w:val="en-GB"/>
        </w:rPr>
        <w:drawing>
          <wp:inline distT="0" distB="0" distL="0" distR="0" wp14:anchorId="137B3406" wp14:editId="788776D5">
            <wp:extent cx="1162212"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2212" cy="390580"/>
                    </a:xfrm>
                    <a:prstGeom prst="rect">
                      <a:avLst/>
                    </a:prstGeom>
                  </pic:spPr>
                </pic:pic>
              </a:graphicData>
            </a:graphic>
          </wp:inline>
        </w:drawing>
      </w:r>
    </w:p>
    <w:p w14:paraId="682474DF" w14:textId="7E5B745D" w:rsidR="001C7898" w:rsidRPr="001C7898" w:rsidRDefault="001C7898" w:rsidP="00C42051">
      <w:pPr>
        <w:pStyle w:val="ListParagraph"/>
        <w:numPr>
          <w:ilvl w:val="0"/>
          <w:numId w:val="5"/>
        </w:numPr>
        <w:spacing w:before="240"/>
        <w:rPr>
          <w:lang w:val="en-GB"/>
        </w:rPr>
      </w:pPr>
      <w:r w:rsidRPr="001C7898">
        <w:rPr>
          <w:lang w:val="en-GB"/>
        </w:rPr>
        <w:lastRenderedPageBreak/>
        <w:t>NOTE: If we consider an object rotated with its alignment's cant rotation, expressed in the local Alignment Coordinate System (ACS), then a positive rotation about the local y</w:t>
      </w:r>
      <w:r w:rsidR="00EC498C">
        <w:rPr>
          <w:lang w:val="en-GB"/>
        </w:rPr>
        <w:t>-</w:t>
      </w:r>
      <w:r w:rsidRPr="001C7898">
        <w:rPr>
          <w:lang w:val="en-GB"/>
        </w:rPr>
        <w:t>axis (which points in the direction of increasing mileage) will raise the left side above the right side, as viewed in the direction of increasing mileage.</w:t>
      </w:r>
    </w:p>
    <w:p w14:paraId="59A478F6" w14:textId="57791020" w:rsidR="001C7898" w:rsidRPr="001C7898" w:rsidRDefault="001C7898" w:rsidP="00C42051">
      <w:pPr>
        <w:pStyle w:val="ListParagraph"/>
        <w:numPr>
          <w:ilvl w:val="0"/>
          <w:numId w:val="5"/>
        </w:numPr>
        <w:spacing w:before="240"/>
        <w:rPr>
          <w:lang w:val="en-GB"/>
        </w:rPr>
      </w:pPr>
      <w:r w:rsidRPr="001C7898">
        <w:rPr>
          <w:lang w:val="en-GB"/>
        </w:rPr>
        <w:t xml:space="preserve">Check the "Enable Edit" box to allow for modifications in the </w:t>
      </w:r>
      <w:proofErr w:type="spellStart"/>
      <w:r w:rsidRPr="001C7898">
        <w:rPr>
          <w:lang w:val="en-GB"/>
        </w:rPr>
        <w:t>datagrid</w:t>
      </w:r>
      <w:proofErr w:type="spellEnd"/>
      <w:r w:rsidRPr="001C7898">
        <w:rPr>
          <w:lang w:val="en-GB"/>
        </w:rPr>
        <w:t>.</w:t>
      </w:r>
    </w:p>
    <w:p w14:paraId="1F6CBECD" w14:textId="7A9DD96B" w:rsidR="00EC498C" w:rsidRDefault="001C7898" w:rsidP="00EC498C">
      <w:pPr>
        <w:pStyle w:val="ListParagraph"/>
        <w:numPr>
          <w:ilvl w:val="0"/>
          <w:numId w:val="5"/>
        </w:numPr>
        <w:spacing w:before="240"/>
        <w:rPr>
          <w:lang w:val="en-GB"/>
        </w:rPr>
      </w:pPr>
      <w:r w:rsidRPr="001C7898">
        <w:rPr>
          <w:lang w:val="en-GB"/>
        </w:rPr>
        <w:t xml:space="preserve">To visualize </w:t>
      </w:r>
      <w:proofErr w:type="gramStart"/>
      <w:r w:rsidRPr="001C7898">
        <w:rPr>
          <w:lang w:val="en-GB"/>
        </w:rPr>
        <w:t>cant</w:t>
      </w:r>
      <w:proofErr w:type="gramEnd"/>
      <w:r w:rsidRPr="001C7898">
        <w:rPr>
          <w:lang w:val="en-GB"/>
        </w:rPr>
        <w:t xml:space="preserve"> in 3D, you will need to express your railway track using sleepers and rails. Start the RC-Export3D command from the ribbon</w:t>
      </w:r>
      <w:r w:rsidR="00EC498C">
        <w:rPr>
          <w:lang w:val="en-GB"/>
        </w:rPr>
        <w:t xml:space="preserve"> (under the Import/Export button</w:t>
      </w:r>
      <w:proofErr w:type="gramStart"/>
      <w:r w:rsidR="00EC498C">
        <w:rPr>
          <w:lang w:val="en-GB"/>
        </w:rPr>
        <w:t>)</w:t>
      </w:r>
      <w:r w:rsidRPr="001C7898">
        <w:rPr>
          <w:lang w:val="en-GB"/>
        </w:rPr>
        <w:t>, and</w:t>
      </w:r>
      <w:proofErr w:type="gramEnd"/>
      <w:r w:rsidRPr="001C7898">
        <w:rPr>
          <w:lang w:val="en-GB"/>
        </w:rPr>
        <w:t xml:space="preserve"> navigate to the </w:t>
      </w:r>
      <w:r w:rsidR="00EC498C">
        <w:rPr>
          <w:lang w:val="en-GB"/>
        </w:rPr>
        <w:t xml:space="preserve">‘Point Objects’ </w:t>
      </w:r>
      <w:r w:rsidRPr="001C7898">
        <w:rPr>
          <w:lang w:val="en-GB"/>
        </w:rPr>
        <w:t>tab</w:t>
      </w:r>
      <w:r w:rsidR="00EC498C">
        <w:rPr>
          <w:lang w:val="en-GB"/>
        </w:rPr>
        <w:t>. Verify that the references to 3D object libraries are OK (no warning triangles). Deleting all paths (the ‘</w:t>
      </w:r>
      <w:proofErr w:type="gramStart"/>
      <w:r w:rsidR="00EC498C">
        <w:rPr>
          <w:lang w:val="en-GB"/>
        </w:rPr>
        <w:t>-‘ minus</w:t>
      </w:r>
      <w:proofErr w:type="gramEnd"/>
      <w:r w:rsidR="00EC498C">
        <w:rPr>
          <w:lang w:val="en-GB"/>
        </w:rPr>
        <w:t xml:space="preserve"> to the right) will trigger a reset of paths to the current DNA’s settings.</w:t>
      </w:r>
      <w:r w:rsidR="00EC498C">
        <w:rPr>
          <w:lang w:val="en-GB"/>
        </w:rPr>
        <w:br/>
      </w:r>
      <w:r w:rsidR="00EC498C">
        <w:rPr>
          <w:lang w:val="en-GB"/>
        </w:rPr>
        <w:br/>
      </w:r>
      <w:r w:rsidR="00EC498C">
        <w:rPr>
          <w:lang w:val="en-GB"/>
        </w:rPr>
        <w:br/>
      </w:r>
      <w:r w:rsidR="00EC498C" w:rsidRPr="00EC498C">
        <w:rPr>
          <w:noProof/>
          <w:lang w:val="en-GB"/>
        </w:rPr>
        <w:drawing>
          <wp:inline distT="0" distB="0" distL="0" distR="0" wp14:anchorId="5A2C0A10" wp14:editId="12C8CAE8">
            <wp:extent cx="5760720" cy="2527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27300"/>
                    </a:xfrm>
                    <a:prstGeom prst="rect">
                      <a:avLst/>
                    </a:prstGeom>
                  </pic:spPr>
                </pic:pic>
              </a:graphicData>
            </a:graphic>
          </wp:inline>
        </w:drawing>
      </w:r>
    </w:p>
    <w:p w14:paraId="38B13756" w14:textId="08FF02F7" w:rsidR="00FC6388" w:rsidRDefault="00FC6388" w:rsidP="00EC498C">
      <w:pPr>
        <w:pStyle w:val="ListParagraph"/>
        <w:numPr>
          <w:ilvl w:val="0"/>
          <w:numId w:val="5"/>
        </w:numPr>
        <w:spacing w:before="240"/>
        <w:rPr>
          <w:lang w:val="en-GB"/>
        </w:rPr>
      </w:pPr>
      <w:r>
        <w:rPr>
          <w:lang w:val="en-GB"/>
        </w:rPr>
        <w:t>Use the ‘Destination’ tab to specify where you want your results to appear. In the ‘Alignments’ tab you may choose to add the alignment axis {X(s</w:t>
      </w:r>
      <w:proofErr w:type="gramStart"/>
      <w:r>
        <w:rPr>
          <w:lang w:val="en-GB"/>
        </w:rPr>
        <w:t>),Y</w:t>
      </w:r>
      <w:proofErr w:type="gramEnd"/>
      <w:r>
        <w:rPr>
          <w:lang w:val="en-GB"/>
        </w:rPr>
        <w:t>(s),Z(s)} and / or the Model Insertion Axis.</w:t>
      </w:r>
    </w:p>
    <w:p w14:paraId="414E24C2" w14:textId="68AF2D95" w:rsidR="001F58DE" w:rsidRDefault="001F58DE" w:rsidP="00EC498C">
      <w:pPr>
        <w:pStyle w:val="ListParagraph"/>
        <w:numPr>
          <w:ilvl w:val="0"/>
          <w:numId w:val="5"/>
        </w:numPr>
        <w:spacing w:before="240"/>
        <w:rPr>
          <w:lang w:val="en-GB"/>
        </w:rPr>
      </w:pPr>
      <w:r>
        <w:rPr>
          <w:lang w:val="en-GB"/>
        </w:rPr>
        <w:t>Select the alignment, locate the ‘</w:t>
      </w:r>
      <w:r w:rsidRPr="001F58DE">
        <w:rPr>
          <w:highlight w:val="yellow"/>
          <w:lang w:val="en-GB"/>
        </w:rPr>
        <w:t>Model3DName’</w:t>
      </w:r>
      <w:r>
        <w:rPr>
          <w:lang w:val="en-GB"/>
        </w:rPr>
        <w:t xml:space="preserve"> property, Specify </w:t>
      </w:r>
      <w:r w:rsidRPr="00EC498C">
        <w:rPr>
          <w:lang w:val="en-GB"/>
        </w:rPr>
        <w:t xml:space="preserve">one of the standard </w:t>
      </w:r>
      <w:proofErr w:type="gramStart"/>
      <w:r w:rsidRPr="00EC498C">
        <w:rPr>
          <w:lang w:val="en-GB"/>
        </w:rPr>
        <w:t>sleeper</w:t>
      </w:r>
      <w:proofErr w:type="gramEnd"/>
      <w:r w:rsidRPr="00EC498C">
        <w:rPr>
          <w:lang w:val="en-GB"/>
        </w:rPr>
        <w:t xml:space="preserve"> &amp; rail object models from the standard 3D library, for instance the object model </w:t>
      </w:r>
      <w:r>
        <w:rPr>
          <w:lang w:val="en-GB"/>
        </w:rPr>
        <w:t>‘</w:t>
      </w:r>
      <w:r w:rsidRPr="00EC498C">
        <w:rPr>
          <w:lang w:val="en-GB"/>
        </w:rPr>
        <w:t>NO-BN-3D-KO-SVI-</w:t>
      </w:r>
      <w:r>
        <w:rPr>
          <w:lang w:val="en-GB"/>
        </w:rPr>
        <w:t>SLEEPER-AND-RAILS’</w:t>
      </w:r>
      <w:r w:rsidRPr="00EC498C">
        <w:rPr>
          <w:lang w:val="en-GB"/>
        </w:rPr>
        <w:t>. It contains one sleeper and two 60 cm pieces of rail, i.e. a not-so-detailed visualization.</w:t>
      </w:r>
    </w:p>
    <w:p w14:paraId="4261AB6C" w14:textId="29B0A6DF" w:rsidR="001F58DE" w:rsidRPr="001F58DE" w:rsidRDefault="001F58DE" w:rsidP="001F58DE">
      <w:pPr>
        <w:pStyle w:val="ListParagraph"/>
        <w:numPr>
          <w:ilvl w:val="0"/>
          <w:numId w:val="5"/>
        </w:numPr>
        <w:spacing w:before="240"/>
        <w:rPr>
          <w:lang w:val="en-GB"/>
        </w:rPr>
      </w:pPr>
      <w:r>
        <w:rPr>
          <w:lang w:val="en-GB"/>
        </w:rPr>
        <w:t>Locate ‘</w:t>
      </w:r>
      <w:r w:rsidRPr="001F58DE">
        <w:rPr>
          <w:highlight w:val="yellow"/>
          <w:lang w:val="en-GB"/>
        </w:rPr>
        <w:t>Model</w:t>
      </w:r>
      <w:r>
        <w:rPr>
          <w:highlight w:val="yellow"/>
          <w:lang w:val="en-GB"/>
        </w:rPr>
        <w:t>3D</w:t>
      </w:r>
      <w:r w:rsidRPr="001F58DE">
        <w:rPr>
          <w:highlight w:val="yellow"/>
          <w:lang w:val="en-GB"/>
        </w:rPr>
        <w:t>Separation’</w:t>
      </w:r>
      <w:r>
        <w:rPr>
          <w:lang w:val="en-GB"/>
        </w:rPr>
        <w:t xml:space="preserve"> property </w:t>
      </w:r>
      <w:r w:rsidR="001C7898" w:rsidRPr="00EC498C">
        <w:rPr>
          <w:lang w:val="en-GB"/>
        </w:rPr>
        <w:t xml:space="preserve">and verify that </w:t>
      </w:r>
      <w:r>
        <w:rPr>
          <w:lang w:val="en-GB"/>
        </w:rPr>
        <w:t>it</w:t>
      </w:r>
      <w:r w:rsidR="001C7898" w:rsidRPr="00EC498C">
        <w:rPr>
          <w:lang w:val="en-GB"/>
        </w:rPr>
        <w:t xml:space="preserve"> is set to 0.6 meters. </w:t>
      </w:r>
      <w:r>
        <w:rPr>
          <w:lang w:val="en-GB"/>
        </w:rPr>
        <w:t>This will result in a 60 cm “jump” from one sleeper insertion to the next.</w:t>
      </w:r>
      <w:r>
        <w:rPr>
          <w:lang w:val="en-GB"/>
        </w:rPr>
        <w:br/>
        <w:t xml:space="preserve">Note: The 3D model separation jumps are measured along the 3D </w:t>
      </w:r>
      <w:r w:rsidRPr="001F58DE">
        <w:rPr>
          <w:u w:val="single"/>
          <w:lang w:val="en-GB"/>
        </w:rPr>
        <w:t>alignment axis</w:t>
      </w:r>
      <w:r>
        <w:rPr>
          <w:lang w:val="en-GB"/>
        </w:rPr>
        <w:t xml:space="preserve"> and not along the XY-plane geometry 2DLength. A track with much up and down will need more sleepers than a flat track. </w:t>
      </w:r>
      <w:r w:rsidRPr="00EC498C">
        <w:rPr>
          <w:lang w:val="en-GB"/>
        </w:rPr>
        <w:t>Press the "Export" button to start expressing your BIM alignment as 3D</w:t>
      </w:r>
      <w:r>
        <w:rPr>
          <w:lang w:val="en-GB"/>
        </w:rPr>
        <w:t>.</w:t>
      </w:r>
    </w:p>
    <w:p w14:paraId="15C14911" w14:textId="09BC022C" w:rsidR="001C7898" w:rsidRPr="00EC498C" w:rsidRDefault="001F58DE" w:rsidP="00EC498C">
      <w:pPr>
        <w:pStyle w:val="ListParagraph"/>
        <w:numPr>
          <w:ilvl w:val="0"/>
          <w:numId w:val="5"/>
        </w:numPr>
        <w:spacing w:before="240"/>
        <w:rPr>
          <w:lang w:val="en-GB"/>
        </w:rPr>
      </w:pPr>
      <w:r>
        <w:rPr>
          <w:lang w:val="en-GB"/>
        </w:rPr>
        <w:t>The last 3D property is ‘</w:t>
      </w:r>
      <w:r w:rsidRPr="001F58DE">
        <w:rPr>
          <w:highlight w:val="yellow"/>
          <w:lang w:val="en-GB"/>
        </w:rPr>
        <w:t>Model3DOffset’</w:t>
      </w:r>
      <w:r>
        <w:rPr>
          <w:lang w:val="en-GB"/>
        </w:rPr>
        <w:t>. It allows you to start at a specified position in the alignment’s XY-plane geometry, i.e. a start value for ‘s’. It should be between 0 and Length2D. In Lua formulas, the Length2D can be accessed from an alignment as ‘</w:t>
      </w:r>
      <w:proofErr w:type="spellStart"/>
      <w:proofErr w:type="gramStart"/>
      <w:r w:rsidRPr="001F58DE">
        <w:rPr>
          <w:lang w:val="en-US"/>
        </w:rPr>
        <w:t>RcAlignment.HorizontalProfile.Length</w:t>
      </w:r>
      <w:proofErr w:type="spellEnd"/>
      <w:proofErr w:type="gramEnd"/>
      <w:r>
        <w:rPr>
          <w:lang w:val="en-GB"/>
        </w:rPr>
        <w:t>’.</w:t>
      </w:r>
      <w:r w:rsidR="00CF14AC">
        <w:rPr>
          <w:lang w:val="en-GB"/>
        </w:rPr>
        <w:t xml:space="preserve"> Set it to half of Model3DSeparation if your 3D object model has its insertion point in the middle. Try to play with different values – see the resulting 3D representation.</w:t>
      </w:r>
    </w:p>
    <w:p w14:paraId="331CC088" w14:textId="4D610324" w:rsidR="001C7898" w:rsidRPr="001C7898" w:rsidRDefault="001C7898" w:rsidP="00C42051">
      <w:pPr>
        <w:pStyle w:val="ListParagraph"/>
        <w:numPr>
          <w:ilvl w:val="0"/>
          <w:numId w:val="5"/>
        </w:numPr>
        <w:spacing w:before="240"/>
        <w:rPr>
          <w:lang w:val="en-GB"/>
        </w:rPr>
      </w:pPr>
      <w:r w:rsidRPr="001C7898">
        <w:rPr>
          <w:lang w:val="en-GB"/>
        </w:rPr>
        <w:lastRenderedPageBreak/>
        <w:t xml:space="preserve">Each time you have made changes to </w:t>
      </w:r>
      <w:proofErr w:type="gramStart"/>
      <w:r w:rsidRPr="001C7898">
        <w:rPr>
          <w:lang w:val="en-GB"/>
        </w:rPr>
        <w:t>cant</w:t>
      </w:r>
      <w:proofErr w:type="gramEnd"/>
      <w:r w:rsidRPr="001C7898">
        <w:rPr>
          <w:lang w:val="en-GB"/>
        </w:rPr>
        <w:t xml:space="preserve"> you may visualize them in 3D by selecting the alignment, right-clicking and selecting "RailCOMPLETE Export 3D" (command RC-Export3DUsingCurrentConfig). Your current settings from the RC-Export3D will be used.</w:t>
      </w:r>
      <w:r w:rsidR="0063439E">
        <w:rPr>
          <w:lang w:val="en-GB"/>
        </w:rPr>
        <w:t xml:space="preserve"> Alternatively, activate the RC-Show3DPreview tool (which will always return its results to layer 0 in your drawing).</w:t>
      </w:r>
    </w:p>
    <w:p w14:paraId="7F127F01" w14:textId="3B5383D4" w:rsidR="001C7898" w:rsidRPr="00C42051" w:rsidRDefault="001C7898" w:rsidP="00C42051">
      <w:pPr>
        <w:pStyle w:val="ListParagraph"/>
        <w:numPr>
          <w:ilvl w:val="0"/>
          <w:numId w:val="5"/>
        </w:numPr>
        <w:spacing w:before="240"/>
        <w:rPr>
          <w:lang w:val="en-GB"/>
        </w:rPr>
      </w:pPr>
      <w:r w:rsidRPr="001C7898">
        <w:rPr>
          <w:lang w:val="en-GB"/>
        </w:rPr>
        <w:t xml:space="preserve">Experiment </w:t>
      </w:r>
      <w:r w:rsidR="0063439E">
        <w:rPr>
          <w:lang w:val="en-GB"/>
        </w:rPr>
        <w:t xml:space="preserve">in Alignment Manager </w:t>
      </w:r>
      <w:r w:rsidRPr="001C7898">
        <w:rPr>
          <w:lang w:val="en-GB"/>
        </w:rPr>
        <w:t xml:space="preserve">with various settings for </w:t>
      </w:r>
      <w:proofErr w:type="gramStart"/>
      <w:r w:rsidRPr="001C7898">
        <w:rPr>
          <w:lang w:val="en-GB"/>
        </w:rPr>
        <w:t>cant</w:t>
      </w:r>
      <w:proofErr w:type="gramEnd"/>
      <w:r w:rsidRPr="001C7898">
        <w:rPr>
          <w:lang w:val="en-GB"/>
        </w:rPr>
        <w:t xml:space="preserve"> position, can value and rotation. Select and delete your previous 3D exports if you don't want a messy model. For instance, check the effect of using exaggerated cant values and reversing </w:t>
      </w:r>
      <w:proofErr w:type="gramStart"/>
      <w:r w:rsidRPr="001C7898">
        <w:rPr>
          <w:lang w:val="en-GB"/>
        </w:rPr>
        <w:t>cant</w:t>
      </w:r>
      <w:proofErr w:type="gramEnd"/>
      <w:r w:rsidRPr="001C7898">
        <w:rPr>
          <w:lang w:val="en-GB"/>
        </w:rPr>
        <w:t xml:space="preserve"> rotation directions. The usual maximum cant for railway tracks is around 150 mm</w:t>
      </w:r>
      <w:r w:rsidR="003711EC">
        <w:rPr>
          <w:lang w:val="en-GB"/>
        </w:rPr>
        <w:t>. S</w:t>
      </w:r>
      <w:r w:rsidRPr="001C7898">
        <w:rPr>
          <w:lang w:val="en-GB"/>
        </w:rPr>
        <w:t xml:space="preserve">etting it to 500 mm results in a track </w:t>
      </w:r>
      <w:r w:rsidR="00CF14AC">
        <w:rPr>
          <w:lang w:val="en-GB"/>
        </w:rPr>
        <w:t xml:space="preserve">with 30 degrees </w:t>
      </w:r>
      <w:proofErr w:type="gramStart"/>
      <w:r w:rsidR="00CF14AC">
        <w:rPr>
          <w:lang w:val="en-GB"/>
        </w:rPr>
        <w:t>cant</w:t>
      </w:r>
      <w:proofErr w:type="gramEnd"/>
      <w:r w:rsidRPr="001C7898">
        <w:rPr>
          <w:lang w:val="en-GB"/>
        </w:rPr>
        <w:t>.</w:t>
      </w:r>
    </w:p>
    <w:p w14:paraId="039F4FDD" w14:textId="77777777" w:rsidR="001C7898" w:rsidRPr="001C7898" w:rsidRDefault="001C7898" w:rsidP="001C7898">
      <w:pPr>
        <w:ind w:left="567" w:hanging="567"/>
        <w:rPr>
          <w:lang w:val="en-GB"/>
        </w:rPr>
      </w:pPr>
    </w:p>
    <w:p w14:paraId="11C78690" w14:textId="77777777" w:rsidR="001C7898" w:rsidRPr="001C7898" w:rsidRDefault="001C7898" w:rsidP="001C7898">
      <w:pPr>
        <w:ind w:left="567" w:hanging="567"/>
        <w:rPr>
          <w:lang w:val="en-GB"/>
        </w:rPr>
      </w:pPr>
    </w:p>
    <w:p w14:paraId="2E81FB69" w14:textId="65D02935" w:rsidR="001C7898" w:rsidRPr="001C7898" w:rsidRDefault="001C7898" w:rsidP="00C42051">
      <w:pPr>
        <w:ind w:left="567" w:hanging="567"/>
        <w:jc w:val="center"/>
        <w:rPr>
          <w:lang w:val="en-GB"/>
        </w:rPr>
      </w:pPr>
      <w:r w:rsidRPr="001C7898">
        <w:rPr>
          <w:lang w:val="en-GB"/>
        </w:rPr>
        <w:t xml:space="preserve">Please check our website </w:t>
      </w:r>
      <w:proofErr w:type="spellStart"/>
      <w:r w:rsidRPr="001C7898">
        <w:rPr>
          <w:lang w:val="en-GB"/>
        </w:rPr>
        <w:t>www.railcomplete.com</w:t>
      </w:r>
      <w:proofErr w:type="spellEnd"/>
      <w:r w:rsidRPr="001C7898">
        <w:rPr>
          <w:lang w:val="en-GB"/>
        </w:rPr>
        <w:t xml:space="preserve"> for updates.</w:t>
      </w:r>
    </w:p>
    <w:p w14:paraId="4B96AE5B" w14:textId="77777777" w:rsidR="001C7898" w:rsidRPr="001C7898" w:rsidRDefault="001C7898" w:rsidP="00C42051">
      <w:pPr>
        <w:ind w:left="567" w:hanging="567"/>
        <w:jc w:val="center"/>
        <w:rPr>
          <w:lang w:val="en-GB"/>
        </w:rPr>
      </w:pPr>
      <w:r w:rsidRPr="001C7898">
        <w:rPr>
          <w:lang w:val="en-GB"/>
        </w:rPr>
        <w:t xml:space="preserve">Corrections and suggestions are welcome to' </w:t>
      </w:r>
      <w:proofErr w:type="spellStart"/>
      <w:r w:rsidRPr="001C7898">
        <w:rPr>
          <w:lang w:val="en-GB"/>
        </w:rPr>
        <w:t>support@railcomplete.no</w:t>
      </w:r>
      <w:proofErr w:type="spellEnd"/>
      <w:r w:rsidRPr="001C7898">
        <w:rPr>
          <w:lang w:val="en-GB"/>
        </w:rPr>
        <w:t>.</w:t>
      </w:r>
    </w:p>
    <w:p w14:paraId="5D783109" w14:textId="4B9657C1" w:rsidR="001C7898" w:rsidRPr="001C7898" w:rsidRDefault="001C7898" w:rsidP="00C42051">
      <w:pPr>
        <w:ind w:left="567" w:hanging="567"/>
        <w:jc w:val="center"/>
        <w:rPr>
          <w:lang w:val="en-GB"/>
        </w:rPr>
      </w:pPr>
      <w:r w:rsidRPr="001C7898">
        <w:rPr>
          <w:lang w:val="en-GB"/>
        </w:rPr>
        <w:t>Thank you for using RC Tutorials!</w:t>
      </w:r>
    </w:p>
    <w:sectPr w:rsidR="001C7898" w:rsidRPr="001C7898">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2070C" w14:textId="77777777" w:rsidR="00B64162" w:rsidRDefault="00B64162" w:rsidP="00D405D5">
      <w:pPr>
        <w:spacing w:after="0" w:line="240" w:lineRule="auto"/>
      </w:pPr>
      <w:r>
        <w:separator/>
      </w:r>
    </w:p>
  </w:endnote>
  <w:endnote w:type="continuationSeparator" w:id="0">
    <w:p w14:paraId="0DD62B2F" w14:textId="77777777" w:rsidR="00B64162" w:rsidRDefault="00B64162"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7560FBE2" w:rsidR="00D405D5" w:rsidRPr="00BF5BC8" w:rsidRDefault="00D405D5" w:rsidP="00D405D5">
    <w:pPr>
      <w:pStyle w:val="Footer"/>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F534A4">
      <w:rPr>
        <w:noProof/>
        <w:color w:val="4472C4" w:themeColor="accent1"/>
        <w:sz w:val="20"/>
        <w:szCs w:val="20"/>
        <w:lang w:val="en-GB"/>
      </w:rPr>
      <w:t>005 2019-09-30 Alignment with cant (superelevation). Local ACS axis system.docx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3BF60" w14:textId="77777777" w:rsidR="00B64162" w:rsidRDefault="00B64162" w:rsidP="00D405D5">
      <w:pPr>
        <w:spacing w:after="0" w:line="240" w:lineRule="auto"/>
      </w:pPr>
      <w:r>
        <w:separator/>
      </w:r>
    </w:p>
  </w:footnote>
  <w:footnote w:type="continuationSeparator" w:id="0">
    <w:p w14:paraId="6CB82FA7" w14:textId="77777777" w:rsidR="00B64162" w:rsidRDefault="00B64162" w:rsidP="00D405D5">
      <w:pPr>
        <w:spacing w:after="0" w:line="240" w:lineRule="auto"/>
      </w:pPr>
      <w:r>
        <w:continuationSeparator/>
      </w:r>
    </w:p>
  </w:footnote>
  <w:footnote w:id="1">
    <w:p w14:paraId="0577C009" w14:textId="77777777" w:rsidR="002E084B" w:rsidRPr="007516CD" w:rsidRDefault="002E084B" w:rsidP="002E084B">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w:t>
      </w:r>
      <w:proofErr w:type="spellStart"/>
      <w:r>
        <w:rPr>
          <w:lang w:val="en-GB"/>
        </w:rPr>
        <w:t>acad.exe</w:t>
      </w:r>
      <w:proofErr w:type="spellEnd"/>
      <w:r>
        <w:rPr>
          <w:lang w:val="en-GB"/>
        </w:rPr>
        <w:t>” /product ACAD /language “</w:t>
      </w:r>
      <w:proofErr w:type="spellStart"/>
      <w:r>
        <w:rPr>
          <w:lang w:val="en-GB"/>
        </w:rPr>
        <w:t>fr</w:t>
      </w:r>
      <w:proofErr w:type="spellEnd"/>
      <w:r>
        <w:rPr>
          <w:lang w:val="en-GB"/>
        </w:rPr>
        <w:t>-FR”</w:t>
      </w:r>
      <w:r>
        <w:rPr>
          <w:lang w:val="en-GB"/>
        </w:rPr>
        <w:br/>
        <w:t>(“</w:t>
      </w:r>
      <w:proofErr w:type="spellStart"/>
      <w:r>
        <w:rPr>
          <w:lang w:val="en-GB"/>
        </w:rPr>
        <w:t>fr</w:t>
      </w:r>
      <w:proofErr w:type="spellEnd"/>
      <w:r>
        <w:rPr>
          <w:lang w:val="en-GB"/>
        </w:rPr>
        <w:t>-FR” means “French language, France’s version)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w:t>
      </w:r>
      <w:proofErr w:type="spellStart"/>
      <w:r>
        <w:rPr>
          <w:lang w:val="en-GB"/>
        </w:rPr>
        <w:t>Allumer</w:t>
      </w:r>
      <w:proofErr w:type="spellEnd"/>
      <w:r>
        <w:rPr>
          <w:lang w:val="en-GB"/>
        </w:rPr>
        <w:t>’, then you can enter ‘_ON’ to instruct AutoCAD to use the option’s native name.</w:t>
      </w:r>
    </w:p>
  </w:footnote>
  <w:footnote w:id="2">
    <w:p w14:paraId="6408132B" w14:textId="6D58075E" w:rsidR="004E41FD" w:rsidRPr="004E41FD" w:rsidRDefault="004E41FD">
      <w:pPr>
        <w:pStyle w:val="FootnoteText"/>
        <w:rPr>
          <w:lang w:val="en-US"/>
        </w:rPr>
      </w:pPr>
      <w:r>
        <w:rPr>
          <w:rStyle w:val="FootnoteReference"/>
        </w:rPr>
        <w:footnoteRef/>
      </w:r>
      <w:r w:rsidRPr="004E41FD">
        <w:rPr>
          <w:lang w:val="en-US"/>
        </w:rPr>
        <w:t xml:space="preserve"> </w:t>
      </w:r>
      <w:r w:rsidRPr="004E41FD">
        <w:rPr>
          <w:i/>
          <w:iCs/>
          <w:lang w:val="en-US"/>
        </w:rPr>
        <w:t>_position</w:t>
      </w:r>
      <w:r w:rsidRPr="004E41FD">
        <w:rPr>
          <w:lang w:val="en-US"/>
        </w:rPr>
        <w:t xml:space="preserve"> is actually a data s</w:t>
      </w:r>
      <w:r>
        <w:rPr>
          <w:lang w:val="en-US"/>
        </w:rPr>
        <w:t xml:space="preserve">tructure with two attributes: </w:t>
      </w:r>
      <w:r w:rsidRPr="004E41FD">
        <w:rPr>
          <w:i/>
          <w:iCs/>
          <w:lang w:val="en-US"/>
        </w:rPr>
        <w:t>_</w:t>
      </w:r>
      <w:proofErr w:type="spellStart"/>
      <w:proofErr w:type="gramStart"/>
      <w:r w:rsidRPr="004E41FD">
        <w:rPr>
          <w:i/>
          <w:iCs/>
          <w:lang w:val="en-US"/>
        </w:rPr>
        <w:t>position.Ref</w:t>
      </w:r>
      <w:proofErr w:type="spellEnd"/>
      <w:proofErr w:type="gramEnd"/>
      <w:r>
        <w:rPr>
          <w:lang w:val="en-US"/>
        </w:rPr>
        <w:t xml:space="preserve"> holds a RailCOMPLETE reference to an alignment object, and </w:t>
      </w:r>
      <w:r w:rsidRPr="004E41FD">
        <w:rPr>
          <w:i/>
          <w:iCs/>
          <w:lang w:val="en-US"/>
        </w:rPr>
        <w:t>_</w:t>
      </w:r>
      <w:proofErr w:type="spellStart"/>
      <w:r w:rsidRPr="004E41FD">
        <w:rPr>
          <w:i/>
          <w:iCs/>
          <w:lang w:val="en-US"/>
        </w:rPr>
        <w:t>position.Pos</w:t>
      </w:r>
      <w:proofErr w:type="spellEnd"/>
      <w:r>
        <w:rPr>
          <w:lang w:val="en-US"/>
        </w:rPr>
        <w:t xml:space="preserve"> is the distance travelled in meters from the start of that alignment.</w:t>
      </w:r>
    </w:p>
  </w:footnote>
  <w:footnote w:id="3">
    <w:p w14:paraId="3B478C0F" w14:textId="58D9E1D5" w:rsidR="005F0B82" w:rsidRPr="005F0B82" w:rsidRDefault="005F0B82">
      <w:pPr>
        <w:pStyle w:val="FootnoteText"/>
        <w:rPr>
          <w:lang w:val="en-US"/>
        </w:rPr>
      </w:pPr>
      <w:r>
        <w:rPr>
          <w:rStyle w:val="FootnoteReference"/>
        </w:rPr>
        <w:footnoteRef/>
      </w:r>
      <w:r w:rsidRPr="005F0B82">
        <w:rPr>
          <w:lang w:val="en-US"/>
        </w:rPr>
        <w:t xml:space="preserve"> In RailCOMPLETE, an </w:t>
      </w:r>
      <w:proofErr w:type="spellStart"/>
      <w:r w:rsidRPr="005F0B82">
        <w:rPr>
          <w:lang w:val="en-US"/>
        </w:rPr>
        <w:t>AlignmentSystem</w:t>
      </w:r>
      <w:proofErr w:type="spellEnd"/>
      <w:r w:rsidRPr="005F0B82">
        <w:rPr>
          <w:lang w:val="en-US"/>
        </w:rPr>
        <w:t xml:space="preserve"> </w:t>
      </w:r>
      <w:r>
        <w:rPr>
          <w:lang w:val="en-US"/>
        </w:rPr>
        <w:t xml:space="preserve">may have a </w:t>
      </w:r>
      <w:proofErr w:type="spellStart"/>
      <w:r>
        <w:rPr>
          <w:lang w:val="en-US"/>
        </w:rPr>
        <w:t>CantGauge</w:t>
      </w:r>
      <w:proofErr w:type="spellEnd"/>
      <w:r>
        <w:rPr>
          <w:lang w:val="en-US"/>
        </w:rPr>
        <w:t xml:space="preserve"> which is zero. If </w:t>
      </w:r>
      <w:proofErr w:type="spellStart"/>
      <w:r>
        <w:rPr>
          <w:lang w:val="en-US"/>
        </w:rPr>
        <w:t>CantGauge</w:t>
      </w:r>
      <w:proofErr w:type="spellEnd"/>
      <w:r>
        <w:rPr>
          <w:lang w:val="en-US"/>
        </w:rPr>
        <w:t xml:space="preserve"> is zero, then the Cant value found in the alignment is interpreted as rotation angle in Decimal Degrees.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11CBF"/>
    <w:multiLevelType w:val="hybridMultilevel"/>
    <w:tmpl w:val="26D2B2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643F102B"/>
    <w:multiLevelType w:val="hybridMultilevel"/>
    <w:tmpl w:val="C418895C"/>
    <w:lvl w:ilvl="0" w:tplc="950A32D6">
      <w:start w:val="1"/>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44B5067"/>
    <w:multiLevelType w:val="hybridMultilevel"/>
    <w:tmpl w:val="FBF2FF8A"/>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7DF86280"/>
    <w:multiLevelType w:val="hybridMultilevel"/>
    <w:tmpl w:val="088432DA"/>
    <w:lvl w:ilvl="0" w:tplc="950A32D6">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831FB"/>
    <w:rsid w:val="00094183"/>
    <w:rsid w:val="0012694D"/>
    <w:rsid w:val="00132840"/>
    <w:rsid w:val="00171ED7"/>
    <w:rsid w:val="00176FF8"/>
    <w:rsid w:val="001B38D7"/>
    <w:rsid w:val="001C7898"/>
    <w:rsid w:val="001F1431"/>
    <w:rsid w:val="001F58DE"/>
    <w:rsid w:val="00213F44"/>
    <w:rsid w:val="00234C39"/>
    <w:rsid w:val="00267CB9"/>
    <w:rsid w:val="002D3491"/>
    <w:rsid w:val="002E084B"/>
    <w:rsid w:val="002F249F"/>
    <w:rsid w:val="003711EC"/>
    <w:rsid w:val="00426F88"/>
    <w:rsid w:val="00442C06"/>
    <w:rsid w:val="0045004F"/>
    <w:rsid w:val="00491601"/>
    <w:rsid w:val="004E41FD"/>
    <w:rsid w:val="0051092B"/>
    <w:rsid w:val="00520BDE"/>
    <w:rsid w:val="00563C6A"/>
    <w:rsid w:val="005808B5"/>
    <w:rsid w:val="00596679"/>
    <w:rsid w:val="005E0735"/>
    <w:rsid w:val="005F0B82"/>
    <w:rsid w:val="00601E61"/>
    <w:rsid w:val="0063439E"/>
    <w:rsid w:val="00634658"/>
    <w:rsid w:val="00637568"/>
    <w:rsid w:val="00653DB8"/>
    <w:rsid w:val="006F5DE8"/>
    <w:rsid w:val="00884615"/>
    <w:rsid w:val="008A1558"/>
    <w:rsid w:val="008C77C7"/>
    <w:rsid w:val="008D232D"/>
    <w:rsid w:val="00911779"/>
    <w:rsid w:val="00927BE8"/>
    <w:rsid w:val="009574CF"/>
    <w:rsid w:val="0098730F"/>
    <w:rsid w:val="009B2FC8"/>
    <w:rsid w:val="009E0D9B"/>
    <w:rsid w:val="00A506DD"/>
    <w:rsid w:val="00A810AB"/>
    <w:rsid w:val="00A81318"/>
    <w:rsid w:val="00A92630"/>
    <w:rsid w:val="00B007D0"/>
    <w:rsid w:val="00B12B01"/>
    <w:rsid w:val="00B416B4"/>
    <w:rsid w:val="00B64162"/>
    <w:rsid w:val="00BF5BC8"/>
    <w:rsid w:val="00C23DE2"/>
    <w:rsid w:val="00C42051"/>
    <w:rsid w:val="00C4229E"/>
    <w:rsid w:val="00CF14AC"/>
    <w:rsid w:val="00D405D5"/>
    <w:rsid w:val="00D74DAB"/>
    <w:rsid w:val="00D76AD3"/>
    <w:rsid w:val="00D94481"/>
    <w:rsid w:val="00DC7129"/>
    <w:rsid w:val="00E217AA"/>
    <w:rsid w:val="00E36A4C"/>
    <w:rsid w:val="00EB39E9"/>
    <w:rsid w:val="00EC498C"/>
    <w:rsid w:val="00EF1428"/>
    <w:rsid w:val="00F14982"/>
    <w:rsid w:val="00F534A4"/>
    <w:rsid w:val="00F602EC"/>
    <w:rsid w:val="00F60AC1"/>
    <w:rsid w:val="00F60B37"/>
    <w:rsid w:val="00F70378"/>
    <w:rsid w:val="00FA7176"/>
    <w:rsid w:val="00FB1FA6"/>
    <w:rsid w:val="00FC6388"/>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2E084B"/>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2E08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84B"/>
    <w:rPr>
      <w:sz w:val="20"/>
      <w:szCs w:val="20"/>
    </w:rPr>
  </w:style>
  <w:style w:type="character" w:styleId="FootnoteReference">
    <w:name w:val="footnote reference"/>
    <w:basedOn w:val="DefaultParagraphFont"/>
    <w:uiPriority w:val="99"/>
    <w:semiHidden/>
    <w:unhideWhenUsed/>
    <w:rsid w:val="002E08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CBE63-9787-43FB-891B-CF9D1A71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7</Pages>
  <Words>2325</Words>
  <Characters>12327</Characters>
  <Application>Microsoft Office Word</Application>
  <DocSecurity>0</DocSecurity>
  <Lines>102</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37</cp:revision>
  <cp:lastPrinted>2019-10-02T15:31:00Z</cp:lastPrinted>
  <dcterms:created xsi:type="dcterms:W3CDTF">2019-05-23T18:56:00Z</dcterms:created>
  <dcterms:modified xsi:type="dcterms:W3CDTF">2019-10-02T15:31:00Z</dcterms:modified>
</cp:coreProperties>
</file>