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B80" w:rsidRPr="00DB2B80" w:rsidRDefault="00DB2B80" w:rsidP="00DB2B80">
      <w:pPr>
        <w:jc w:val="center"/>
        <w:rPr>
          <w:sz w:val="40"/>
          <w:szCs w:val="40"/>
        </w:rPr>
      </w:pPr>
      <w:r w:rsidRPr="00DB2B80">
        <w:rPr>
          <w:sz w:val="40"/>
          <w:szCs w:val="40"/>
        </w:rPr>
        <w:t>Economia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Pernambuco PIB de R$172 bilhões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Setores no PIB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Primário 4,8%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Secundário 22,0%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Terc</w:t>
      </w:r>
      <w:r w:rsidRPr="00DB2B80">
        <w:rPr>
          <w:sz w:val="24"/>
          <w:szCs w:val="24"/>
        </w:rPr>
        <w:t>iário 73,2%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Principais exportações: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19% Veículos de cargas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 xml:space="preserve">18% </w:t>
      </w:r>
      <w:r w:rsidRPr="00DB2B80">
        <w:rPr>
          <w:sz w:val="24"/>
          <w:szCs w:val="24"/>
        </w:rPr>
        <w:t>Automóveis de pas</w:t>
      </w:r>
      <w:r w:rsidRPr="00DB2B80">
        <w:rPr>
          <w:sz w:val="24"/>
          <w:szCs w:val="24"/>
        </w:rPr>
        <w:t>s</w:t>
      </w:r>
      <w:r w:rsidRPr="00DB2B80">
        <w:rPr>
          <w:sz w:val="24"/>
          <w:szCs w:val="24"/>
        </w:rPr>
        <w:t>ageiros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 xml:space="preserve">16% </w:t>
      </w:r>
      <w:r w:rsidRPr="00DB2B80">
        <w:rPr>
          <w:sz w:val="24"/>
          <w:szCs w:val="24"/>
        </w:rPr>
        <w:t>Óleo combustível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Bahia PIB de R$245 bilhões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Setores no PIB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Primário 10,3%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Secundário 41,7%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Terc</w:t>
      </w:r>
      <w:r w:rsidRPr="00DB2B80">
        <w:rPr>
          <w:sz w:val="24"/>
          <w:szCs w:val="24"/>
        </w:rPr>
        <w:t>iário 48%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Principais exportações: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 xml:space="preserve">15% </w:t>
      </w:r>
      <w:r w:rsidRPr="00DB2B80">
        <w:rPr>
          <w:sz w:val="24"/>
          <w:szCs w:val="24"/>
        </w:rPr>
        <w:t>Celulose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 xml:space="preserve">14% </w:t>
      </w:r>
      <w:r w:rsidRPr="00DB2B80">
        <w:rPr>
          <w:sz w:val="24"/>
          <w:szCs w:val="24"/>
        </w:rPr>
        <w:t>Soja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7,6% Automóveis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Alagoas PIB de R$50 bilhões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Setores no PIB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Primário 6,8%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Secundário 24,5%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Terc</w:t>
      </w:r>
      <w:r w:rsidRPr="00DB2B80">
        <w:rPr>
          <w:sz w:val="24"/>
          <w:szCs w:val="24"/>
        </w:rPr>
        <w:t>iário 68,7%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Principais exportações: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65% Açúcar in Natura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26% Centrifugadores e Aparelhos para filtrar ou depurar</w:t>
      </w:r>
    </w:p>
    <w:p w:rsid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 xml:space="preserve">3,6%Policloreto de </w:t>
      </w:r>
      <w:proofErr w:type="spellStart"/>
      <w:proofErr w:type="gramStart"/>
      <w:r w:rsidRPr="00DB2B80">
        <w:rPr>
          <w:sz w:val="24"/>
          <w:szCs w:val="24"/>
        </w:rPr>
        <w:t>Vinila</w:t>
      </w:r>
      <w:proofErr w:type="spellEnd"/>
      <w:r w:rsidRPr="00DB2B80">
        <w:rPr>
          <w:sz w:val="24"/>
          <w:szCs w:val="24"/>
        </w:rPr>
        <w:t>(</w:t>
      </w:r>
      <w:proofErr w:type="spellStart"/>
      <w:proofErr w:type="gramEnd"/>
      <w:r w:rsidRPr="00DB2B80">
        <w:rPr>
          <w:sz w:val="24"/>
          <w:szCs w:val="24"/>
        </w:rPr>
        <w:t>Pvc</w:t>
      </w:r>
      <w:proofErr w:type="spellEnd"/>
      <w:r w:rsidRPr="00DB2B80">
        <w:rPr>
          <w:sz w:val="24"/>
          <w:szCs w:val="24"/>
        </w:rPr>
        <w:t>)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lastRenderedPageBreak/>
        <w:t>Ceará PIB de R$126 bilhões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Setores no PIB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Primário %5,20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Secundário %19,16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Terc</w:t>
      </w:r>
      <w:r w:rsidRPr="00DB2B80">
        <w:rPr>
          <w:sz w:val="24"/>
          <w:szCs w:val="24"/>
        </w:rPr>
        <w:t>iário %75,64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Principais exportações: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50% Produtos semimanufaturados de ferro ou aços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14% Calçados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5,8% Couro e peles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Maranhão PIB de R$ 75,6 bilhões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Setores no PIB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Primário %10,4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Secundário %19,6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Terc</w:t>
      </w:r>
      <w:r w:rsidRPr="00DB2B80">
        <w:rPr>
          <w:sz w:val="24"/>
          <w:szCs w:val="24"/>
        </w:rPr>
        <w:t>iário %70,0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Principais exportações: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41% Óxidos e Hidróxidos de Alumínio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23% Celulose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23% Soja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Paraíba PIB de R$ 56,1 bilhões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Setores no PIB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Primário %7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Secundário %22,5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Terc</w:t>
      </w:r>
      <w:r w:rsidRPr="00DB2B80">
        <w:rPr>
          <w:sz w:val="24"/>
          <w:szCs w:val="24"/>
        </w:rPr>
        <w:t>iário %67,5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Principais exportações: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53% Calçados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17% Açúcar in Natura</w:t>
      </w:r>
    </w:p>
    <w:p w:rsid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8,1% Demais Produtos Básicos</w:t>
      </w:r>
    </w:p>
    <w:p w:rsidR="00DB2B80" w:rsidRDefault="00DB2B80" w:rsidP="00DB2B80">
      <w:pPr>
        <w:jc w:val="center"/>
        <w:rPr>
          <w:sz w:val="24"/>
          <w:szCs w:val="24"/>
        </w:rPr>
      </w:pPr>
    </w:p>
    <w:p w:rsidR="00DB2B80" w:rsidRPr="00DB2B80" w:rsidRDefault="00DB2B80" w:rsidP="00DB2B80">
      <w:pPr>
        <w:jc w:val="center"/>
        <w:rPr>
          <w:sz w:val="24"/>
          <w:szCs w:val="24"/>
        </w:rPr>
      </w:pPr>
      <w:bookmarkStart w:id="0" w:name="_GoBack"/>
      <w:bookmarkEnd w:id="0"/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lastRenderedPageBreak/>
        <w:t>Piau PIB de R$40 bilhões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Setores no PIB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Primário 11,2%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Secundário 10.1%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Terc</w:t>
      </w:r>
      <w:r w:rsidRPr="00DB2B80">
        <w:rPr>
          <w:sz w:val="24"/>
          <w:szCs w:val="24"/>
        </w:rPr>
        <w:t>iário 78,7%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Principais exportações: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78% Soja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12% </w:t>
      </w:r>
      <w:r w:rsidRPr="00DB2B80">
        <w:rPr>
          <w:sz w:val="24"/>
          <w:szCs w:val="24"/>
        </w:rPr>
        <w:t>Cereais</w:t>
      </w:r>
      <w:proofErr w:type="gramEnd"/>
      <w:r w:rsidRPr="00DB2B80">
        <w:rPr>
          <w:sz w:val="24"/>
          <w:szCs w:val="24"/>
        </w:rPr>
        <w:t xml:space="preserve"> vegetais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4,5% Mel Natural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 xml:space="preserve">Rio Grande do Norte PIB R$ </w:t>
      </w:r>
      <w:r w:rsidRPr="00DB2B80">
        <w:rPr>
          <w:sz w:val="24"/>
          <w:szCs w:val="24"/>
        </w:rPr>
        <w:t>57 bilhões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Setores no PIB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Primário %3,4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Secundário %23,9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Terc</w:t>
      </w:r>
      <w:r w:rsidRPr="00DB2B80">
        <w:rPr>
          <w:sz w:val="24"/>
          <w:szCs w:val="24"/>
        </w:rPr>
        <w:t>iário %72,7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Principais exportações: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36% Melões Frescos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20% </w:t>
      </w:r>
      <w:r w:rsidRPr="00DB2B80">
        <w:rPr>
          <w:sz w:val="24"/>
          <w:szCs w:val="24"/>
        </w:rPr>
        <w:t>Demais</w:t>
      </w:r>
      <w:proofErr w:type="gramEnd"/>
      <w:r w:rsidRPr="00DB2B80">
        <w:rPr>
          <w:sz w:val="24"/>
          <w:szCs w:val="24"/>
        </w:rPr>
        <w:t xml:space="preserve"> produtos básicos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7,7% tecidos de algodão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 xml:space="preserve">Sergipe PIB de R$ </w:t>
      </w:r>
      <w:r w:rsidRPr="00DB2B80">
        <w:rPr>
          <w:sz w:val="24"/>
          <w:szCs w:val="24"/>
        </w:rPr>
        <w:t>38 bilhões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Setores no PIB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Primário %5,2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Secundário %33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Terc</w:t>
      </w:r>
      <w:r w:rsidRPr="00DB2B80">
        <w:rPr>
          <w:sz w:val="24"/>
          <w:szCs w:val="24"/>
        </w:rPr>
        <w:t>iário %61,8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Principais exportações: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38% Suco de laranja congelado</w:t>
      </w:r>
    </w:p>
    <w:p w:rsidR="00DB2B80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30% Calçados</w:t>
      </w:r>
    </w:p>
    <w:p w:rsidR="00A504F9" w:rsidRPr="00DB2B80" w:rsidRDefault="00DB2B80" w:rsidP="00DB2B80">
      <w:pPr>
        <w:jc w:val="center"/>
        <w:rPr>
          <w:sz w:val="24"/>
          <w:szCs w:val="24"/>
        </w:rPr>
      </w:pPr>
      <w:r w:rsidRPr="00DB2B80">
        <w:rPr>
          <w:sz w:val="24"/>
          <w:szCs w:val="24"/>
        </w:rPr>
        <w:t>7,7% Óleos Essenciais e seus subprodutos</w:t>
      </w:r>
    </w:p>
    <w:p w:rsidR="00DB2B80" w:rsidRPr="00DB2B80" w:rsidRDefault="00DB2B80">
      <w:pPr>
        <w:jc w:val="center"/>
        <w:rPr>
          <w:sz w:val="28"/>
          <w:szCs w:val="28"/>
        </w:rPr>
      </w:pPr>
    </w:p>
    <w:sectPr w:rsidR="00DB2B80" w:rsidRPr="00DB2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B80"/>
    <w:rsid w:val="00A504F9"/>
    <w:rsid w:val="00DB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A96A60-C9BF-4EAC-832E-831DDD3A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Goulart de Oliveira</dc:creator>
  <cp:keywords/>
  <dc:description/>
  <cp:lastModifiedBy>Marcos Goulart de Oliveira</cp:lastModifiedBy>
  <cp:revision>1</cp:revision>
  <dcterms:created xsi:type="dcterms:W3CDTF">2018-06-19T13:01:00Z</dcterms:created>
  <dcterms:modified xsi:type="dcterms:W3CDTF">2018-06-19T13:09:00Z</dcterms:modified>
</cp:coreProperties>
</file>