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B3F" w:rsidRDefault="002B0CE5">
      <w:proofErr w:type="gramStart"/>
      <w:r>
        <w:t>HTML  E</w:t>
      </w:r>
      <w:proofErr w:type="gramEnd"/>
      <w:r>
        <w:t xml:space="preserve"> CSS</w:t>
      </w:r>
    </w:p>
    <w:p w:rsidR="00DC7A71" w:rsidRDefault="00DC7A71">
      <w:r>
        <w:t>Fontes externas</w:t>
      </w:r>
    </w:p>
    <w:p w:rsidR="002B0CE5" w:rsidRDefault="00FE1519" w:rsidP="00FE1519">
      <w:pPr>
        <w:spacing w:after="0" w:line="240" w:lineRule="auto"/>
      </w:pPr>
      <w:r>
        <w:t xml:space="preserve">TIPOS DE </w:t>
      </w:r>
      <w:proofErr w:type="gramStart"/>
      <w:r>
        <w:t>FORMAT( )</w:t>
      </w:r>
      <w:proofErr w:type="gramEnd"/>
    </w:p>
    <w:p w:rsidR="00FE1519" w:rsidRDefault="00FE1519" w:rsidP="00FE1519">
      <w:pPr>
        <w:spacing w:after="0" w:line="240" w:lineRule="auto"/>
      </w:pPr>
      <w:r>
        <w:t xml:space="preserve">- </w:t>
      </w:r>
      <w:proofErr w:type="spellStart"/>
      <w:proofErr w:type="gramStart"/>
      <w:r>
        <w:t>opentype</w:t>
      </w:r>
      <w:proofErr w:type="spellEnd"/>
      <w:proofErr w:type="gramEnd"/>
      <w:r>
        <w:t xml:space="preserve"> (</w:t>
      </w:r>
      <w:proofErr w:type="spellStart"/>
      <w:r>
        <w:t>otf</w:t>
      </w:r>
      <w:proofErr w:type="spellEnd"/>
      <w:r>
        <w:t>)</w:t>
      </w:r>
    </w:p>
    <w:p w:rsidR="00FE1519" w:rsidRDefault="00FE1519" w:rsidP="00FE1519">
      <w:pPr>
        <w:spacing w:after="0" w:line="240" w:lineRule="auto"/>
      </w:pPr>
      <w:r>
        <w:t xml:space="preserve">- </w:t>
      </w:r>
      <w:proofErr w:type="spellStart"/>
      <w:proofErr w:type="gramStart"/>
      <w:r>
        <w:t>truetype</w:t>
      </w:r>
      <w:proofErr w:type="spellEnd"/>
      <w:proofErr w:type="gramEnd"/>
      <w:r>
        <w:t>(</w:t>
      </w:r>
      <w:proofErr w:type="spellStart"/>
      <w:r>
        <w:t>ttf</w:t>
      </w:r>
      <w:proofErr w:type="spellEnd"/>
      <w:r>
        <w:t>)</w:t>
      </w:r>
    </w:p>
    <w:p w:rsidR="00FE1519" w:rsidRDefault="00FE1519" w:rsidP="00FE1519">
      <w:pPr>
        <w:spacing w:after="0" w:line="240" w:lineRule="auto"/>
      </w:pPr>
      <w:r>
        <w:t xml:space="preserve">- </w:t>
      </w:r>
      <w:proofErr w:type="spellStart"/>
      <w:proofErr w:type="gramStart"/>
      <w:r>
        <w:t>embedded</w:t>
      </w:r>
      <w:proofErr w:type="gramEnd"/>
      <w:r>
        <w:t>-opentype</w:t>
      </w:r>
      <w:proofErr w:type="spellEnd"/>
    </w:p>
    <w:p w:rsidR="00FE1519" w:rsidRDefault="00FE1519" w:rsidP="00FE1519">
      <w:pPr>
        <w:spacing w:after="0" w:line="240" w:lineRule="auto"/>
      </w:pPr>
      <w:r>
        <w:t xml:space="preserve">- </w:t>
      </w:r>
      <w:proofErr w:type="spellStart"/>
      <w:proofErr w:type="gramStart"/>
      <w:r>
        <w:t>truetype</w:t>
      </w:r>
      <w:proofErr w:type="gramEnd"/>
      <w:r>
        <w:t>-att</w:t>
      </w:r>
      <w:proofErr w:type="spellEnd"/>
      <w:r>
        <w:t xml:space="preserve"> (Apple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Typography</w:t>
      </w:r>
      <w:proofErr w:type="spellEnd"/>
      <w:r>
        <w:t>)</w:t>
      </w:r>
    </w:p>
    <w:p w:rsidR="00FE1519" w:rsidRDefault="00FE1519" w:rsidP="00FE1519">
      <w:pPr>
        <w:spacing w:after="0" w:line="240" w:lineRule="auto"/>
      </w:pPr>
      <w:r>
        <w:t xml:space="preserve">- </w:t>
      </w:r>
      <w:proofErr w:type="gramStart"/>
      <w:r>
        <w:t>svg</w:t>
      </w:r>
      <w:proofErr w:type="gramEnd"/>
    </w:p>
    <w:p w:rsidR="00FE1519" w:rsidRDefault="00FE1519" w:rsidP="00FE1519">
      <w:pPr>
        <w:spacing w:after="0" w:line="240" w:lineRule="auto"/>
      </w:pPr>
    </w:p>
    <w:p w:rsidR="00FA7863" w:rsidRDefault="00FA7863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id= em CSS é </w:t>
      </w:r>
      <w:r w:rsidR="005B52EB">
        <w:tab/>
      </w:r>
      <w:r w:rsidRPr="005B52EB">
        <w:rPr>
          <w:color w:val="0070C0"/>
        </w:rPr>
        <w:t>#</w:t>
      </w:r>
      <w:r w:rsidR="005B52EB">
        <w:rPr>
          <w:color w:val="0070C0"/>
        </w:rPr>
        <w:tab/>
      </w:r>
      <w:r w:rsidR="00840B40">
        <w:t>=</w:t>
      </w:r>
      <w:r w:rsidR="005B52EB">
        <w:tab/>
      </w:r>
      <w:r w:rsidR="00840B40">
        <w:t>s</w:t>
      </w:r>
      <w:r w:rsidR="009526D4">
        <w:t>ó</w:t>
      </w:r>
      <w:r w:rsidR="00840B40">
        <w:t xml:space="preserve"> pode ter um elemento</w:t>
      </w:r>
    </w:p>
    <w:p w:rsidR="00FA7863" w:rsidRDefault="00FA7863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class</w:t>
      </w:r>
      <w:proofErr w:type="spellEnd"/>
      <w:r>
        <w:t xml:space="preserve"> = em CSS é </w:t>
      </w:r>
      <w:r w:rsidR="005B52EB">
        <w:tab/>
      </w:r>
      <w:r w:rsidRPr="005B52EB">
        <w:rPr>
          <w:color w:val="0070C0"/>
        </w:rPr>
        <w:t>.</w:t>
      </w:r>
      <w:r w:rsidR="005B52EB">
        <w:rPr>
          <w:color w:val="0070C0"/>
        </w:rPr>
        <w:tab/>
      </w:r>
      <w:r w:rsidR="00840B40">
        <w:t>=</w:t>
      </w:r>
      <w:r w:rsidR="005B52EB">
        <w:tab/>
      </w:r>
      <w:r w:rsidR="00840B40">
        <w:t>pode ter mais de um elemento</w:t>
      </w:r>
    </w:p>
    <w:p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pseudo-</w:t>
      </w:r>
      <w:r>
        <w:t>class</w:t>
      </w:r>
      <w:proofErr w:type="spellEnd"/>
      <w:r>
        <w:t xml:space="preserve"> = em CSS é </w:t>
      </w:r>
      <w:r>
        <w:tab/>
      </w:r>
      <w:r w:rsidRPr="005B52EB">
        <w:rPr>
          <w:color w:val="0070C0"/>
        </w:rPr>
        <w:t>:</w:t>
      </w:r>
      <w:r>
        <w:t xml:space="preserve"> </w:t>
      </w:r>
      <w:r>
        <w:tab/>
      </w:r>
      <w:r>
        <w:t>=</w:t>
      </w:r>
      <w:r>
        <w:tab/>
      </w:r>
    </w:p>
    <w:p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pseudo-</w:t>
      </w:r>
      <w:r>
        <w:t>elemnt</w:t>
      </w:r>
      <w:proofErr w:type="spellEnd"/>
      <w:r>
        <w:t xml:space="preserve"> = em CSS é</w:t>
      </w:r>
      <w:r w:rsidR="009526D4">
        <w:t xml:space="preserve"> </w:t>
      </w:r>
      <w:proofErr w:type="gramStart"/>
      <w:r w:rsidR="009526D4">
        <w:tab/>
      </w:r>
      <w:r w:rsidRPr="005B52EB">
        <w:rPr>
          <w:color w:val="0070C0"/>
        </w:rPr>
        <w:t>:</w:t>
      </w:r>
      <w:r>
        <w:rPr>
          <w:color w:val="0070C0"/>
        </w:rPr>
        <w:t>:</w:t>
      </w:r>
      <w:proofErr w:type="gramEnd"/>
      <w:r w:rsidR="009526D4">
        <w:rPr>
          <w:color w:val="0070C0"/>
        </w:rPr>
        <w:tab/>
      </w:r>
      <w:r>
        <w:t>=</w:t>
      </w:r>
      <w:r>
        <w:tab/>
      </w:r>
    </w:p>
    <w:p w:rsidR="005B52EB" w:rsidRDefault="005B52EB" w:rsidP="005B52EB">
      <w:pPr>
        <w:tabs>
          <w:tab w:val="left" w:pos="3686"/>
          <w:tab w:val="left" w:pos="3969"/>
          <w:tab w:val="left" w:pos="4395"/>
        </w:tabs>
        <w:spacing w:after="0" w:line="240" w:lineRule="auto"/>
      </w:pPr>
      <w:r>
        <w:t xml:space="preserve">Em HTML é </w:t>
      </w:r>
      <w:proofErr w:type="spellStart"/>
      <w:r>
        <w:t>clildres</w:t>
      </w:r>
      <w:proofErr w:type="spellEnd"/>
      <w:r>
        <w:t xml:space="preserve"> = em CSS é </w:t>
      </w:r>
      <w:r>
        <w:tab/>
      </w:r>
      <w:r>
        <w:rPr>
          <w:color w:val="0070C0"/>
        </w:rPr>
        <w:t>&gt;</w:t>
      </w:r>
      <w:r>
        <w:t xml:space="preserve"> </w:t>
      </w:r>
      <w:r>
        <w:tab/>
      </w:r>
      <w:r>
        <w:t>=</w:t>
      </w:r>
      <w:r>
        <w:tab/>
      </w:r>
    </w:p>
    <w:p w:rsidR="005B52EB" w:rsidRDefault="005B52EB" w:rsidP="005B52EB">
      <w:pPr>
        <w:spacing w:after="0" w:line="240" w:lineRule="auto"/>
      </w:pPr>
    </w:p>
    <w:p w:rsidR="005B52EB" w:rsidRDefault="005B52EB" w:rsidP="00FE1519">
      <w:pPr>
        <w:spacing w:after="0" w:line="240" w:lineRule="auto"/>
      </w:pPr>
    </w:p>
    <w:p w:rsidR="0011496C" w:rsidRPr="007F3798" w:rsidRDefault="0011496C" w:rsidP="00FE1519">
      <w:pPr>
        <w:spacing w:after="0" w:line="240" w:lineRule="auto"/>
        <w:rPr>
          <w:color w:val="0070C0"/>
        </w:rPr>
      </w:pPr>
      <w:r w:rsidRPr="007F3798">
        <w:rPr>
          <w:color w:val="0070C0"/>
        </w:rPr>
        <w:t>DIV</w:t>
      </w:r>
    </w:p>
    <w:p w:rsidR="0011496C" w:rsidRDefault="0011496C" w:rsidP="00FE1519">
      <w:pPr>
        <w:spacing w:after="0" w:line="240" w:lineRule="auto"/>
      </w:pPr>
      <w:r>
        <w:tab/>
        <w:t>É um espaço, um em cada linha</w:t>
      </w:r>
    </w:p>
    <w:p w:rsidR="0011496C" w:rsidRDefault="0011496C" w:rsidP="00FE1519">
      <w:pPr>
        <w:spacing w:after="0" w:line="240" w:lineRule="auto"/>
      </w:pPr>
      <w:proofErr w:type="spellStart"/>
      <w:r w:rsidRPr="007F3798">
        <w:rPr>
          <w:color w:val="0070C0"/>
        </w:rPr>
        <w:t>Div:hover</w:t>
      </w:r>
      <w:proofErr w:type="spellEnd"/>
      <w:r w:rsidRPr="007F3798">
        <w:rPr>
          <w:color w:val="0070C0"/>
        </w:rPr>
        <w:t xml:space="preserve"> </w:t>
      </w:r>
      <w:r>
        <w:t>– passando o mouse por cima - troca de cor quando o mouse passa em cima</w:t>
      </w:r>
    </w:p>
    <w:p w:rsidR="0011496C" w:rsidRDefault="0011496C" w:rsidP="00FE1519">
      <w:pPr>
        <w:spacing w:after="0" w:line="240" w:lineRule="auto"/>
      </w:pPr>
    </w:p>
    <w:p w:rsidR="007F3798" w:rsidRDefault="007F3798" w:rsidP="00FE1519">
      <w:pPr>
        <w:spacing w:after="0" w:line="240" w:lineRule="auto"/>
      </w:pPr>
      <w:r>
        <w:t xml:space="preserve">Parágrafo do </w:t>
      </w:r>
      <w:proofErr w:type="spellStart"/>
      <w:r>
        <w:t>div</w:t>
      </w:r>
      <w:proofErr w:type="spellEnd"/>
      <w:r>
        <w:t xml:space="preserve"> &gt; p</w:t>
      </w:r>
    </w:p>
    <w:p w:rsidR="007F3798" w:rsidRDefault="007F3798" w:rsidP="00FE1519">
      <w:pPr>
        <w:spacing w:after="0" w:line="240" w:lineRule="auto"/>
      </w:pPr>
    </w:p>
    <w:p w:rsidR="007F3798" w:rsidRDefault="007F3798" w:rsidP="00FE1519">
      <w:pPr>
        <w:spacing w:after="0" w:line="240" w:lineRule="auto"/>
      </w:pPr>
      <w:r>
        <w:t>A = visitado</w:t>
      </w: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  <w:r>
        <w:t>TIPOS DE CAIXA</w:t>
      </w:r>
    </w:p>
    <w:p w:rsidR="00967170" w:rsidRDefault="00967170" w:rsidP="00967170">
      <w:pPr>
        <w:pStyle w:val="PargrafodaLista"/>
        <w:numPr>
          <w:ilvl w:val="0"/>
          <w:numId w:val="1"/>
        </w:numPr>
        <w:spacing w:after="0" w:line="240" w:lineRule="auto"/>
      </w:pPr>
      <w:r>
        <w:t>Box-</w:t>
      </w:r>
      <w:proofErr w:type="spellStart"/>
      <w:r>
        <w:t>level</w:t>
      </w:r>
      <w:proofErr w:type="spellEnd"/>
      <w:r>
        <w:t xml:space="preserve"> – inicia em outra linha </w:t>
      </w:r>
      <w:r w:rsidR="007F5680">
        <w:t xml:space="preserve">e ocupa </w:t>
      </w:r>
      <w:r>
        <w:t>100% da largura da linha</w:t>
      </w:r>
    </w:p>
    <w:p w:rsidR="00967170" w:rsidRDefault="00967170" w:rsidP="00967170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Inline-level</w:t>
      </w:r>
      <w:proofErr w:type="spellEnd"/>
      <w:r>
        <w:t xml:space="preserve"> – não pula pra próxima linha e depois não quebra linha</w:t>
      </w:r>
      <w:r w:rsidR="007F5680">
        <w:t>, não ocupa muito espaço</w:t>
      </w:r>
    </w:p>
    <w:p w:rsidR="00967170" w:rsidRDefault="00967170" w:rsidP="00967170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7F3798" w:rsidRDefault="00967170" w:rsidP="00FE1519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>&gt; – Quebra linha</w:t>
      </w:r>
    </w:p>
    <w:p w:rsidR="00967170" w:rsidRDefault="00967170" w:rsidP="00FE1519">
      <w:p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 xml:space="preserve">&gt; - Não quebra linha </w:t>
      </w: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  <w:r>
        <w:t>Box-</w:t>
      </w:r>
      <w:proofErr w:type="spellStart"/>
      <w:r>
        <w:t>level</w:t>
      </w:r>
      <w:proofErr w:type="spellEnd"/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&gt; 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r>
        <w:t>h1</w:t>
      </w:r>
      <w:r>
        <w:t>&gt;</w:t>
      </w:r>
      <w:r>
        <w:t>-&lt;h6&gt;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main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r>
        <w:t>header</w:t>
      </w:r>
      <w:r>
        <w:t>&gt;</w:t>
      </w:r>
      <w:r w:rsidR="004472E0">
        <w:t xml:space="preserve"> = cabeçalho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nav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article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aside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footer</w:t>
      </w:r>
      <w:proofErr w:type="spellEnd"/>
      <w:r>
        <w:t>&gt;</w:t>
      </w:r>
      <w:r w:rsidR="004472E0">
        <w:t xml:space="preserve"> = rodapé</w:t>
      </w:r>
      <w:bookmarkStart w:id="0" w:name="_GoBack"/>
      <w:bookmarkEnd w:id="0"/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  <w:r>
        <w:t>&lt;vídeo&gt;</w:t>
      </w:r>
    </w:p>
    <w:p w:rsidR="00967170" w:rsidRDefault="00967170" w:rsidP="00967170">
      <w:pPr>
        <w:pStyle w:val="PargrafodaLista"/>
        <w:numPr>
          <w:ilvl w:val="0"/>
          <w:numId w:val="2"/>
        </w:num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  <w:proofErr w:type="spellStart"/>
      <w:r>
        <w:t>Inline-level</w:t>
      </w:r>
      <w:proofErr w:type="spellEnd"/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&lt;a&gt;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lastRenderedPageBreak/>
        <w:t>&lt;</w:t>
      </w:r>
      <w:proofErr w:type="spellStart"/>
      <w:r>
        <w:t>code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small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strong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&lt;em&gt;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sup</w:t>
      </w:r>
      <w:proofErr w:type="spellEnd"/>
      <w:r>
        <w:t>&gt;-&lt;sub&gt;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label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button</w:t>
      </w:r>
      <w:proofErr w:type="spellEnd"/>
      <w:r>
        <w:t>&gt;</w:t>
      </w:r>
    </w:p>
    <w:p w:rsidR="00967170" w:rsidRDefault="00967170" w:rsidP="00967170">
      <w:pPr>
        <w:pStyle w:val="PargrafodaLista"/>
        <w:numPr>
          <w:ilvl w:val="0"/>
          <w:numId w:val="3"/>
        </w:numPr>
        <w:spacing w:after="0" w:line="240" w:lineRule="auto"/>
      </w:pPr>
      <w:r>
        <w:t>&lt;input&gt;</w:t>
      </w:r>
    </w:p>
    <w:p w:rsidR="007F5680" w:rsidRDefault="007F5680" w:rsidP="007F5680">
      <w:pPr>
        <w:pStyle w:val="PargrafodaLista"/>
        <w:numPr>
          <w:ilvl w:val="0"/>
          <w:numId w:val="3"/>
        </w:numPr>
        <w:spacing w:after="0" w:line="240" w:lineRule="auto"/>
      </w:pPr>
      <w:r>
        <w:t>&lt;</w:t>
      </w:r>
      <w:proofErr w:type="spellStart"/>
      <w:r>
        <w:t>select</w:t>
      </w:r>
      <w:proofErr w:type="spellEnd"/>
      <w:r>
        <w:t>&gt;</w:t>
      </w: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BE401D" w:rsidP="00FE1519">
      <w:pPr>
        <w:spacing w:after="0" w:line="240" w:lineRule="auto"/>
      </w:pPr>
      <w:proofErr w:type="spellStart"/>
      <w:r>
        <w:t>Margin</w:t>
      </w:r>
      <w:proofErr w:type="spellEnd"/>
      <w:r>
        <w:t xml:space="preserve">: </w:t>
      </w:r>
      <w:proofErr w:type="gramStart"/>
      <w:r>
        <w:t>auto;  -</w:t>
      </w:r>
      <w:proofErr w:type="gramEnd"/>
      <w:r>
        <w:t xml:space="preserve"> centraliza caixa</w:t>
      </w: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967170" w:rsidRDefault="00967170" w:rsidP="00FE1519">
      <w:pPr>
        <w:spacing w:after="0" w:line="240" w:lineRule="auto"/>
      </w:pPr>
    </w:p>
    <w:p w:rsidR="007F3798" w:rsidRDefault="007F3798" w:rsidP="00FE1519">
      <w:pPr>
        <w:spacing w:after="0" w:line="240" w:lineRule="auto"/>
      </w:pPr>
    </w:p>
    <w:sectPr w:rsidR="007F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A0146"/>
    <w:multiLevelType w:val="hybridMultilevel"/>
    <w:tmpl w:val="FB0A79B0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43B9"/>
    <w:multiLevelType w:val="hybridMultilevel"/>
    <w:tmpl w:val="9C247DE2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74D05"/>
    <w:multiLevelType w:val="hybridMultilevel"/>
    <w:tmpl w:val="10143774"/>
    <w:lvl w:ilvl="0" w:tplc="FE42E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E5"/>
    <w:rsid w:val="000013B6"/>
    <w:rsid w:val="000972A8"/>
    <w:rsid w:val="0011496C"/>
    <w:rsid w:val="002B0CE5"/>
    <w:rsid w:val="004125E3"/>
    <w:rsid w:val="00433F30"/>
    <w:rsid w:val="004472E0"/>
    <w:rsid w:val="005B52EB"/>
    <w:rsid w:val="007F3798"/>
    <w:rsid w:val="007F5680"/>
    <w:rsid w:val="00840B40"/>
    <w:rsid w:val="009526D4"/>
    <w:rsid w:val="00967170"/>
    <w:rsid w:val="00B54B3F"/>
    <w:rsid w:val="00BE401D"/>
    <w:rsid w:val="00DC7A71"/>
    <w:rsid w:val="00FA7863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1423"/>
  <w15:chartTrackingRefBased/>
  <w15:docId w15:val="{19AB03F3-79D8-401F-805E-1C15486C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MARQUES</dc:creator>
  <cp:keywords/>
  <dc:description/>
  <cp:lastModifiedBy>RAIMUNDO MARQUES</cp:lastModifiedBy>
  <cp:revision>10</cp:revision>
  <dcterms:created xsi:type="dcterms:W3CDTF">2021-11-10T01:59:00Z</dcterms:created>
  <dcterms:modified xsi:type="dcterms:W3CDTF">2021-11-10T10:30:00Z</dcterms:modified>
</cp:coreProperties>
</file>