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Calibri" w:cs="Calibri" w:hAnsi="Calibri" w:eastAsia="Calibri"/>
          <w:b w:val="1"/>
          <w:bCs w:val="1"/>
          <w:sz w:val="26"/>
          <w:szCs w:val="26"/>
        </w:rPr>
      </w:pPr>
      <w:r>
        <w:rPr>
          <w:rtl w:val="0"/>
        </w:rPr>
        <w:t>“</w:t>
      </w:r>
      <w:r>
        <w:rPr>
          <w:rFonts w:ascii="Calibri" w:hAnsi="Calibri"/>
          <w:b w:val="1"/>
          <w:bCs w:val="1"/>
          <w:sz w:val="26"/>
          <w:szCs w:val="26"/>
          <w:rtl w:val="0"/>
          <w:lang w:val="en-US"/>
        </w:rPr>
        <w:t>Damda Deli Var</w:t>
      </w:r>
      <w:r>
        <w:rPr>
          <w:rFonts w:ascii="Calibri" w:hAnsi="Calibri" w:hint="default"/>
          <w:b w:val="1"/>
          <w:bCs w:val="1"/>
          <w:sz w:val="26"/>
          <w:szCs w:val="26"/>
          <w:rtl w:val="0"/>
        </w:rPr>
        <w:t xml:space="preserve">” </w:t>
      </w:r>
      <w:r>
        <w:rPr>
          <w:rFonts w:ascii="Calibri" w:hAnsi="Calibri"/>
          <w:b w:val="1"/>
          <w:bCs w:val="1"/>
          <w:sz w:val="26"/>
          <w:szCs w:val="26"/>
          <w:rtl w:val="0"/>
        </w:rPr>
        <w:t>M</w:t>
      </w:r>
      <w:r>
        <w:rPr>
          <w:rFonts w:ascii="Calibri" w:hAnsi="Calibri" w:hint="default"/>
          <w:b w:val="1"/>
          <w:bCs w:val="1"/>
          <w:sz w:val="26"/>
          <w:szCs w:val="26"/>
          <w:rtl w:val="0"/>
        </w:rPr>
        <w:t>ü</w:t>
      </w:r>
      <w:r>
        <w:rPr>
          <w:rFonts w:ascii="Calibri" w:hAnsi="Calibri"/>
          <w:b w:val="1"/>
          <w:bCs w:val="1"/>
          <w:sz w:val="26"/>
          <w:szCs w:val="26"/>
          <w:rtl w:val="0"/>
        </w:rPr>
        <w:t>zikali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Calibri" w:cs="Calibri" w:hAnsi="Calibri" w:eastAsia="Calibri"/>
          <w:sz w:val="26"/>
          <w:szCs w:val="26"/>
        </w:rPr>
      </w:pPr>
      <w:r>
        <w:rPr>
          <w:rFonts w:ascii="Calibri" w:hAnsi="Calibri" w:hint="default"/>
          <w:sz w:val="26"/>
          <w:szCs w:val="26"/>
          <w:rtl w:val="0"/>
          <w:lang w:val="en-US"/>
        </w:rPr>
        <w:t>“</w:t>
      </w:r>
      <w:r>
        <w:rPr>
          <w:rFonts w:ascii="Calibri" w:hAnsi="Calibri"/>
          <w:sz w:val="26"/>
          <w:szCs w:val="26"/>
          <w:rtl w:val="0"/>
          <w:lang w:val="en-US"/>
        </w:rPr>
        <w:t>Damda Deli Var" M</w:t>
      </w:r>
      <w:r>
        <w:rPr>
          <w:rFonts w:ascii="Calibri" w:hAnsi="Calibri" w:hint="default"/>
          <w:sz w:val="26"/>
          <w:szCs w:val="26"/>
          <w:rtl w:val="0"/>
          <w:lang w:val="en-US"/>
        </w:rPr>
        <w:t>ü</w:t>
      </w:r>
      <w:r>
        <w:rPr>
          <w:rFonts w:ascii="Calibri" w:hAnsi="Calibri"/>
          <w:sz w:val="26"/>
          <w:szCs w:val="26"/>
          <w:rtl w:val="0"/>
          <w:lang w:val="en-US"/>
        </w:rPr>
        <w:t>zikali, Orostopontopolis ad</w:t>
      </w:r>
      <w:r>
        <w:rPr>
          <w:rFonts w:ascii="Calibri" w:hAnsi="Calibri" w:hint="default"/>
          <w:sz w:val="26"/>
          <w:szCs w:val="26"/>
          <w:rtl w:val="0"/>
          <w:lang w:val="en-US"/>
        </w:rPr>
        <w:t>ı</w:t>
      </w:r>
      <w:r>
        <w:rPr>
          <w:rFonts w:ascii="Calibri" w:hAnsi="Calibri"/>
          <w:sz w:val="26"/>
          <w:szCs w:val="26"/>
          <w:rtl w:val="0"/>
          <w:lang w:val="en-US"/>
        </w:rPr>
        <w:t xml:space="preserve">nda kurgusal bir </w:t>
      </w:r>
      <w:r>
        <w:rPr>
          <w:rFonts w:ascii="Calibri" w:hAnsi="Calibri" w:hint="default"/>
          <w:sz w:val="26"/>
          <w:szCs w:val="26"/>
          <w:rtl w:val="0"/>
          <w:lang w:val="en-US"/>
        </w:rPr>
        <w:t>ü</w:t>
      </w:r>
      <w:r>
        <w:rPr>
          <w:rFonts w:ascii="Calibri" w:hAnsi="Calibri"/>
          <w:sz w:val="26"/>
          <w:szCs w:val="26"/>
          <w:rtl w:val="0"/>
          <w:lang w:val="en-US"/>
        </w:rPr>
        <w:t>lkede ya</w:t>
      </w:r>
      <w:r>
        <w:rPr>
          <w:rFonts w:ascii="Calibri" w:hAnsi="Calibri" w:hint="default"/>
          <w:sz w:val="26"/>
          <w:szCs w:val="26"/>
          <w:rtl w:val="0"/>
          <w:lang w:val="en-US"/>
        </w:rPr>
        <w:t>ş</w:t>
      </w:r>
      <w:r>
        <w:rPr>
          <w:rFonts w:ascii="Calibri" w:hAnsi="Calibri"/>
          <w:sz w:val="26"/>
          <w:szCs w:val="26"/>
          <w:rtl w:val="0"/>
          <w:lang w:val="en-US"/>
        </w:rPr>
        <w:t>anan politik, ekonomik ve sosyal olaylar</w:t>
      </w:r>
      <w:r>
        <w:rPr>
          <w:rFonts w:ascii="Calibri" w:hAnsi="Calibri" w:hint="default"/>
          <w:sz w:val="26"/>
          <w:szCs w:val="26"/>
          <w:rtl w:val="0"/>
          <w:lang w:val="en-US"/>
        </w:rPr>
        <w:t xml:space="preserve">ı </w:t>
      </w:r>
      <w:r>
        <w:rPr>
          <w:rFonts w:ascii="Calibri" w:hAnsi="Calibri"/>
          <w:sz w:val="26"/>
          <w:szCs w:val="26"/>
          <w:rtl w:val="0"/>
          <w:lang w:val="en-US"/>
        </w:rPr>
        <w:t>mizahi bir dille sahneye ta</w:t>
      </w:r>
      <w:r>
        <w:rPr>
          <w:rFonts w:ascii="Calibri" w:hAnsi="Calibri" w:hint="default"/>
          <w:sz w:val="26"/>
          <w:szCs w:val="26"/>
          <w:rtl w:val="0"/>
          <w:lang w:val="en-US"/>
        </w:rPr>
        <w:t>şı</w:t>
      </w:r>
      <w:r>
        <w:rPr>
          <w:rFonts w:ascii="Calibri" w:hAnsi="Calibri"/>
          <w:sz w:val="26"/>
          <w:szCs w:val="26"/>
          <w:rtl w:val="0"/>
          <w:lang w:val="en-US"/>
        </w:rPr>
        <w:t>yor. Aziz Nesin'in ayn</w:t>
      </w:r>
      <w:r>
        <w:rPr>
          <w:rFonts w:ascii="Calibri" w:hAnsi="Calibri" w:hint="default"/>
          <w:sz w:val="26"/>
          <w:szCs w:val="26"/>
          <w:rtl w:val="0"/>
          <w:lang w:val="en-US"/>
        </w:rPr>
        <w:t xml:space="preserve">ı </w:t>
      </w:r>
      <w:r>
        <w:rPr>
          <w:rFonts w:ascii="Calibri" w:hAnsi="Calibri"/>
          <w:sz w:val="26"/>
          <w:szCs w:val="26"/>
          <w:rtl w:val="0"/>
          <w:lang w:val="en-US"/>
        </w:rPr>
        <w:t>adl</w:t>
      </w:r>
      <w:r>
        <w:rPr>
          <w:rFonts w:ascii="Calibri" w:hAnsi="Calibri" w:hint="default"/>
          <w:sz w:val="26"/>
          <w:szCs w:val="26"/>
          <w:rtl w:val="0"/>
          <w:lang w:val="en-US"/>
        </w:rPr>
        <w:t xml:space="preserve">ı </w:t>
      </w:r>
      <w:r>
        <w:rPr>
          <w:rFonts w:ascii="Calibri" w:hAnsi="Calibri"/>
          <w:sz w:val="26"/>
          <w:szCs w:val="26"/>
          <w:rtl w:val="0"/>
          <w:lang w:val="en-US"/>
        </w:rPr>
        <w:t>eserinden esinlenen bu iki perdelik m</w:t>
      </w:r>
      <w:r>
        <w:rPr>
          <w:rFonts w:ascii="Calibri" w:hAnsi="Calibri" w:hint="default"/>
          <w:sz w:val="26"/>
          <w:szCs w:val="26"/>
          <w:rtl w:val="0"/>
          <w:lang w:val="en-US"/>
        </w:rPr>
        <w:t>ü</w:t>
      </w:r>
      <w:r>
        <w:rPr>
          <w:rFonts w:ascii="Calibri" w:hAnsi="Calibri"/>
          <w:sz w:val="26"/>
          <w:szCs w:val="26"/>
          <w:rtl w:val="0"/>
          <w:lang w:val="en-US"/>
        </w:rPr>
        <w:t>zikli oyun, damdaki bir delinin muhtarl</w:t>
      </w:r>
      <w:r>
        <w:rPr>
          <w:rFonts w:ascii="Calibri" w:hAnsi="Calibri" w:hint="default"/>
          <w:sz w:val="26"/>
          <w:szCs w:val="26"/>
          <w:rtl w:val="0"/>
          <w:lang w:val="en-US"/>
        </w:rPr>
        <w:t>ı</w:t>
      </w:r>
      <w:r>
        <w:rPr>
          <w:rFonts w:ascii="Calibri" w:hAnsi="Calibri"/>
          <w:sz w:val="26"/>
          <w:szCs w:val="26"/>
          <w:rtl w:val="0"/>
          <w:lang w:val="en-US"/>
        </w:rPr>
        <w:t>ktan imparatorlu</w:t>
      </w:r>
      <w:r>
        <w:rPr>
          <w:rFonts w:ascii="Calibri" w:hAnsi="Calibri" w:hint="default"/>
          <w:sz w:val="26"/>
          <w:szCs w:val="26"/>
          <w:rtl w:val="0"/>
          <w:lang w:val="en-US"/>
        </w:rPr>
        <w:t>ğ</w:t>
      </w:r>
      <w:r>
        <w:rPr>
          <w:rFonts w:ascii="Calibri" w:hAnsi="Calibri"/>
          <w:sz w:val="26"/>
          <w:szCs w:val="26"/>
          <w:rtl w:val="0"/>
          <w:lang w:val="en-US"/>
        </w:rPr>
        <w:t>a kadar y</w:t>
      </w:r>
      <w:r>
        <w:rPr>
          <w:rFonts w:ascii="Calibri" w:hAnsi="Calibri" w:hint="default"/>
          <w:sz w:val="26"/>
          <w:szCs w:val="26"/>
          <w:rtl w:val="0"/>
          <w:lang w:val="en-US"/>
        </w:rPr>
        <w:t>ü</w:t>
      </w:r>
      <w:r>
        <w:rPr>
          <w:rFonts w:ascii="Calibri" w:hAnsi="Calibri"/>
          <w:sz w:val="26"/>
          <w:szCs w:val="26"/>
          <w:rtl w:val="0"/>
          <w:lang w:val="en-US"/>
        </w:rPr>
        <w:t>kselme c</w:t>
      </w:r>
      <w:r>
        <w:rPr>
          <w:rFonts w:ascii="Calibri" w:hAnsi="Calibri" w:hint="default"/>
          <w:sz w:val="26"/>
          <w:szCs w:val="26"/>
          <w:rtl w:val="0"/>
          <w:lang w:val="en-US"/>
        </w:rPr>
        <w:t>ü</w:t>
      </w:r>
      <w:r>
        <w:rPr>
          <w:rFonts w:ascii="Calibri" w:hAnsi="Calibri"/>
          <w:sz w:val="26"/>
          <w:szCs w:val="26"/>
          <w:rtl w:val="0"/>
          <w:lang w:val="en-US"/>
        </w:rPr>
        <w:t>retini ele alarak, ince esprilerle harmanlanm</w:t>
      </w:r>
      <w:r>
        <w:rPr>
          <w:rFonts w:ascii="Calibri" w:hAnsi="Calibri" w:hint="default"/>
          <w:sz w:val="26"/>
          <w:szCs w:val="26"/>
          <w:rtl w:val="0"/>
          <w:lang w:val="en-US"/>
        </w:rPr>
        <w:t xml:space="preserve">ış </w:t>
      </w:r>
      <w:r>
        <w:rPr>
          <w:rFonts w:ascii="Calibri" w:hAnsi="Calibri"/>
          <w:sz w:val="26"/>
          <w:szCs w:val="26"/>
          <w:rtl w:val="0"/>
          <w:lang w:val="en-US"/>
        </w:rPr>
        <w:t>ele</w:t>
      </w:r>
      <w:r>
        <w:rPr>
          <w:rFonts w:ascii="Calibri" w:hAnsi="Calibri" w:hint="default"/>
          <w:sz w:val="26"/>
          <w:szCs w:val="26"/>
          <w:rtl w:val="0"/>
          <w:lang w:val="en-US"/>
        </w:rPr>
        <w:t>ş</w:t>
      </w:r>
      <w:r>
        <w:rPr>
          <w:rFonts w:ascii="Calibri" w:hAnsi="Calibri"/>
          <w:sz w:val="26"/>
          <w:szCs w:val="26"/>
          <w:rtl w:val="0"/>
          <w:lang w:val="en-US"/>
        </w:rPr>
        <w:t>tirilerle izleyicisini hem g</w:t>
      </w:r>
      <w:r>
        <w:rPr>
          <w:rFonts w:ascii="Calibri" w:hAnsi="Calibri" w:hint="default"/>
          <w:sz w:val="26"/>
          <w:szCs w:val="26"/>
          <w:rtl w:val="0"/>
          <w:lang w:val="en-US"/>
        </w:rPr>
        <w:t>ü</w:t>
      </w:r>
      <w:r>
        <w:rPr>
          <w:rFonts w:ascii="Calibri" w:hAnsi="Calibri"/>
          <w:sz w:val="26"/>
          <w:szCs w:val="26"/>
          <w:rtl w:val="0"/>
          <w:lang w:val="en-US"/>
        </w:rPr>
        <w:t>ld</w:t>
      </w:r>
      <w:r>
        <w:rPr>
          <w:rFonts w:ascii="Calibri" w:hAnsi="Calibri" w:hint="default"/>
          <w:sz w:val="26"/>
          <w:szCs w:val="26"/>
          <w:rtl w:val="0"/>
          <w:lang w:val="en-US"/>
        </w:rPr>
        <w:t>ü</w:t>
      </w:r>
      <w:r>
        <w:rPr>
          <w:rFonts w:ascii="Calibri" w:hAnsi="Calibri"/>
          <w:sz w:val="26"/>
          <w:szCs w:val="26"/>
          <w:rtl w:val="0"/>
          <w:lang w:val="en-US"/>
        </w:rPr>
        <w:t>r</w:t>
      </w:r>
      <w:r>
        <w:rPr>
          <w:rFonts w:ascii="Calibri" w:hAnsi="Calibri" w:hint="default"/>
          <w:sz w:val="26"/>
          <w:szCs w:val="26"/>
          <w:rtl w:val="0"/>
          <w:lang w:val="en-US"/>
        </w:rPr>
        <w:t>ü</w:t>
      </w:r>
      <w:r>
        <w:rPr>
          <w:rFonts w:ascii="Calibri" w:hAnsi="Calibri"/>
          <w:sz w:val="26"/>
          <w:szCs w:val="26"/>
          <w:rtl w:val="0"/>
          <w:lang w:val="en-US"/>
        </w:rPr>
        <w:t>yor hem de d</w:t>
      </w:r>
      <w:r>
        <w:rPr>
          <w:rFonts w:ascii="Calibri" w:hAnsi="Calibri" w:hint="default"/>
          <w:sz w:val="26"/>
          <w:szCs w:val="26"/>
          <w:rtl w:val="0"/>
          <w:lang w:val="en-US"/>
        </w:rPr>
        <w:t>üşü</w:t>
      </w:r>
      <w:r>
        <w:rPr>
          <w:rFonts w:ascii="Calibri" w:hAnsi="Calibri"/>
          <w:sz w:val="26"/>
          <w:szCs w:val="26"/>
          <w:rtl w:val="0"/>
          <w:lang w:val="en-US"/>
        </w:rPr>
        <w:t>nd</w:t>
      </w:r>
      <w:r>
        <w:rPr>
          <w:rFonts w:ascii="Calibri" w:hAnsi="Calibri" w:hint="default"/>
          <w:sz w:val="26"/>
          <w:szCs w:val="26"/>
          <w:rtl w:val="0"/>
          <w:lang w:val="en-US"/>
        </w:rPr>
        <w:t>ü</w:t>
      </w:r>
      <w:r>
        <w:rPr>
          <w:rFonts w:ascii="Calibri" w:hAnsi="Calibri"/>
          <w:sz w:val="26"/>
          <w:szCs w:val="26"/>
          <w:rtl w:val="0"/>
          <w:lang w:val="en-US"/>
        </w:rPr>
        <w:t>r</w:t>
      </w:r>
      <w:r>
        <w:rPr>
          <w:rFonts w:ascii="Calibri" w:hAnsi="Calibri" w:hint="default"/>
          <w:sz w:val="26"/>
          <w:szCs w:val="26"/>
          <w:rtl w:val="0"/>
          <w:lang w:val="en-US"/>
        </w:rPr>
        <w:t>ü</w:t>
      </w:r>
      <w:r>
        <w:rPr>
          <w:rFonts w:ascii="Calibri" w:hAnsi="Calibri"/>
          <w:sz w:val="26"/>
          <w:szCs w:val="26"/>
          <w:rtl w:val="0"/>
          <w:lang w:val="en-US"/>
        </w:rPr>
        <w:t>yor.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</w:pPr>
      <w:r>
        <w:rPr>
          <w:rFonts w:ascii="Calibri" w:hAnsi="Calibri" w:hint="default"/>
          <w:sz w:val="26"/>
          <w:szCs w:val="26"/>
          <w:rtl w:val="0"/>
          <w:lang w:val="en-US"/>
        </w:rPr>
        <w:t>“</w:t>
      </w:r>
      <w:r>
        <w:rPr>
          <w:rFonts w:ascii="Calibri" w:hAnsi="Calibri"/>
          <w:sz w:val="26"/>
          <w:szCs w:val="26"/>
          <w:rtl w:val="0"/>
          <w:lang w:val="en-US"/>
        </w:rPr>
        <w:t>Damda Deli Var" Musical brings to stage the political, economic, and social events in a fictional country named Orostopontopolis with a humorous narrative. Inspired by Aziz Nesin's work of the same name, this two-act musical play humorously critiques a madman's audacity to rise from a local headman to an emperor, making the audience both laugh and reflect.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