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80FD" w14:textId="77777777" w:rsidR="006B064E" w:rsidRDefault="00000000">
      <w:pPr>
        <w:pStyle w:val="1"/>
      </w:pPr>
      <w:bookmarkStart w:id="0" w:name="高二英语限时训练八词汇深度解析"/>
      <w:r>
        <w:rPr>
          <w:rFonts w:hint="eastAsia"/>
        </w:rPr>
        <w:t>高二英语限时训练八：词汇深度解析</w:t>
      </w:r>
    </w:p>
    <w:p w14:paraId="167641E1" w14:textId="77777777" w:rsidR="006B064E" w:rsidRDefault="00000000">
      <w:pPr>
        <w:pStyle w:val="2"/>
      </w:pPr>
      <w:bookmarkStart w:id="1" w:name="discipline"/>
      <w:r>
        <w:t>1. discipline</w:t>
      </w:r>
    </w:p>
    <w:p w14:paraId="51CA11A7" w14:textId="77777777" w:rsidR="006B064E" w:rsidRDefault="00000000">
      <w:pPr>
        <w:pStyle w:val="3"/>
      </w:pPr>
      <w:bookmarkStart w:id="2" w:name="音标与发音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5014275B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d</w:t>
      </w:r>
      <w:r>
        <w:rPr>
          <w:rFonts w:ascii="Times New Roman" w:hAnsi="Times New Roman" w:cs="Times New Roman"/>
        </w:rPr>
        <w:t>ɪ</w:t>
      </w:r>
      <w:r>
        <w:t>s</w:t>
      </w:r>
      <w:r>
        <w:rPr>
          <w:rFonts w:ascii="Times New Roman" w:hAnsi="Times New Roman" w:cs="Times New Roman"/>
        </w:rPr>
        <w:t>ə</w:t>
      </w:r>
      <w:r>
        <w:t>pl</w:t>
      </w:r>
      <w:r>
        <w:rPr>
          <w:rFonts w:ascii="Times New Roman" w:hAnsi="Times New Roman" w:cs="Times New Roman"/>
        </w:rPr>
        <w:t>ɪ</w:t>
      </w:r>
      <w:r>
        <w:t xml:space="preserve">n/ </w:t>
      </w: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d</w:t>
      </w:r>
      <w:r>
        <w:rPr>
          <w:rFonts w:ascii="Times New Roman" w:hAnsi="Times New Roman" w:cs="Times New Roman"/>
        </w:rPr>
        <w:t>ɪ</w:t>
      </w:r>
      <w:r>
        <w:t>s</w:t>
      </w:r>
      <w:r>
        <w:rPr>
          <w:rFonts w:ascii="Times New Roman" w:hAnsi="Times New Roman" w:cs="Times New Roman"/>
        </w:rPr>
        <w:t>ə</w:t>
      </w:r>
      <w:r>
        <w:t>pl</w:t>
      </w:r>
      <w:r>
        <w:rPr>
          <w:rFonts w:ascii="Times New Roman" w:hAnsi="Times New Roman" w:cs="Times New Roman"/>
        </w:rPr>
        <w:t>ɪ</w:t>
      </w:r>
      <w:r>
        <w:t>n/</w:t>
      </w:r>
    </w:p>
    <w:p w14:paraId="3036B948" w14:textId="77777777" w:rsidR="006B064E" w:rsidRDefault="00000000">
      <w:pPr>
        <w:pStyle w:val="3"/>
      </w:pPr>
      <w:bookmarkStart w:id="3" w:name="词性与释义"/>
      <w:bookmarkEnd w:id="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3E6ED639" w14:textId="77777777" w:rsidR="006B06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n. [C] </w:t>
      </w:r>
      <w:r>
        <w:rPr>
          <w:rFonts w:hint="eastAsia"/>
          <w:b/>
          <w:bCs/>
        </w:rPr>
        <w:t>知识领域；（尤指大学的）学科，科目</w:t>
      </w:r>
      <w:r>
        <w:t xml:space="preserve"> </w:t>
      </w:r>
      <w:r>
        <w:rPr>
          <w:rFonts w:hint="eastAsia"/>
        </w:rPr>
        <w:t>(原文重点)</w:t>
      </w:r>
    </w:p>
    <w:p w14:paraId="3D1D2518" w14:textId="77777777" w:rsidR="006B064E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Note:</w:t>
      </w:r>
      <w:r>
        <w:t xml:space="preserve"> </w:t>
      </w:r>
      <w:r>
        <w:rPr>
          <w:rFonts w:hint="eastAsia"/>
        </w:rPr>
        <w:t>这是一个较高阶的学术用法。</w:t>
      </w:r>
    </w:p>
    <w:p w14:paraId="2224E223" w14:textId="77777777" w:rsidR="006B06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n. [U] </w:t>
      </w:r>
      <w:r>
        <w:rPr>
          <w:rFonts w:hint="eastAsia"/>
          <w:b/>
          <w:bCs/>
        </w:rPr>
        <w:t>纪律；风纪；训练</w:t>
      </w:r>
      <w:r>
        <w:t xml:space="preserve"> </w:t>
      </w:r>
      <w:r>
        <w:rPr>
          <w:rFonts w:hint="eastAsia"/>
        </w:rPr>
        <w:t>(最常用义)</w:t>
      </w:r>
    </w:p>
    <w:p w14:paraId="7C041913" w14:textId="77777777" w:rsidR="006B064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训练；惩罚；管教</w:t>
      </w:r>
    </w:p>
    <w:p w14:paraId="4442EF3B" w14:textId="77777777" w:rsidR="006B064E" w:rsidRDefault="00000000">
      <w:pPr>
        <w:pStyle w:val="3"/>
      </w:pPr>
      <w:bookmarkStart w:id="4" w:name="记忆与词源"/>
      <w:bookmarkEnd w:id="3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记忆与词源</w:t>
      </w:r>
    </w:p>
    <w:p w14:paraId="56E071B0" w14:textId="77777777" w:rsidR="006B064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词源</w:t>
      </w:r>
      <w:r>
        <w:rPr>
          <w:rFonts w:hint="eastAsia"/>
        </w:rPr>
        <w:t>：来自拉丁语</w:t>
      </w:r>
      <w:r>
        <w:t xml:space="preserve"> </w:t>
      </w:r>
      <w:r>
        <w:rPr>
          <w:i/>
          <w:iCs/>
        </w:rPr>
        <w:t>discipulus</w:t>
      </w:r>
      <w:r>
        <w:t xml:space="preserve"> </w:t>
      </w:r>
      <w:r>
        <w:rPr>
          <w:rFonts w:hint="eastAsia"/>
        </w:rPr>
        <w:t>(student/learner)，与</w:t>
      </w:r>
      <w:r>
        <w:t xml:space="preserve"> </w:t>
      </w:r>
      <w:r>
        <w:rPr>
          <w:b/>
          <w:bCs/>
        </w:rPr>
        <w:t>disciple</w:t>
      </w:r>
      <w:r>
        <w:t xml:space="preserve"> </w:t>
      </w:r>
      <w:r>
        <w:rPr>
          <w:rFonts w:hint="eastAsia"/>
        </w:rPr>
        <w:t>(门徒)</w:t>
      </w:r>
      <w:r>
        <w:t xml:space="preserve"> </w:t>
      </w:r>
      <w:r>
        <w:rPr>
          <w:rFonts w:hint="eastAsia"/>
        </w:rPr>
        <w:t>同源。最初指的是“给予门徒的指导”，后来引申为“学科”和“因指导而产生的纪律”。</w:t>
      </w:r>
    </w:p>
    <w:p w14:paraId="7B76632C" w14:textId="77777777" w:rsidR="006B064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联想</w:t>
      </w:r>
      <w:r>
        <w:rPr>
          <w:rFonts w:hint="eastAsia"/>
        </w:rPr>
        <w:t>：无论是学习一个“学科”还是遵守“纪律”，都需要作为学生(disciple)的虔诚和坚持。</w:t>
      </w:r>
    </w:p>
    <w:p w14:paraId="07C780F4" w14:textId="77777777" w:rsidR="006B064E" w:rsidRDefault="00000000">
      <w:pPr>
        <w:pStyle w:val="3"/>
      </w:pPr>
      <w:bookmarkStart w:id="5" w:name="固定搭配与例句"/>
      <w:bookmarkEnd w:id="4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0BAACEC2" w14:textId="77777777" w:rsidR="006B06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 academic discipline</w:t>
      </w:r>
      <w:r>
        <w:t xml:space="preserve"> </w:t>
      </w:r>
      <w:r>
        <w:rPr>
          <w:rFonts w:hint="eastAsia"/>
        </w:rPr>
        <w:t>学术学科</w:t>
      </w:r>
    </w:p>
    <w:p w14:paraId="32CAB235" w14:textId="77777777" w:rsidR="006B064E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 xml:space="preserve">Sociology is a relatively new </w:t>
      </w:r>
      <w:r>
        <w:rPr>
          <w:b/>
          <w:bCs/>
          <w:i/>
          <w:iCs/>
        </w:rPr>
        <w:t>discipline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(社会学是一门相对较新的学科。)</w:t>
      </w:r>
      <w:r>
        <w:t xml:space="preserve"> —— </w:t>
      </w:r>
      <w:r>
        <w:rPr>
          <w:rFonts w:hint="eastAsia"/>
          <w:i/>
          <w:iCs/>
        </w:rPr>
        <w:t>[对应原文义]</w:t>
      </w:r>
    </w:p>
    <w:p w14:paraId="25236AE8" w14:textId="77777777" w:rsidR="006B06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maintain/keep discipline</w:t>
      </w:r>
      <w:r>
        <w:t xml:space="preserve"> </w:t>
      </w:r>
      <w:r>
        <w:rPr>
          <w:rFonts w:hint="eastAsia"/>
        </w:rPr>
        <w:t>维持纪律</w:t>
      </w:r>
    </w:p>
    <w:p w14:paraId="5AC8FCFA" w14:textId="77777777" w:rsidR="006B064E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 xml:space="preserve">The teacher has trouble </w:t>
      </w:r>
      <w:r>
        <w:rPr>
          <w:b/>
          <w:bCs/>
          <w:i/>
          <w:iCs/>
        </w:rPr>
        <w:t>keeping discipline</w:t>
      </w:r>
      <w:r>
        <w:rPr>
          <w:i/>
          <w:iCs/>
        </w:rPr>
        <w:t xml:space="preserve"> in the classroom.</w:t>
      </w:r>
      <w:r>
        <w:t xml:space="preserve"> </w:t>
      </w:r>
      <w:r>
        <w:rPr>
          <w:rFonts w:hint="eastAsia"/>
        </w:rPr>
        <w:t>(这位老师在课堂上维持纪律有困难。)</w:t>
      </w:r>
    </w:p>
    <w:p w14:paraId="6B9DF396" w14:textId="77777777" w:rsidR="006B06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discipline yourself to do sth</w:t>
      </w:r>
      <w:r>
        <w:t xml:space="preserve"> </w:t>
      </w:r>
      <w:r>
        <w:rPr>
          <w:rFonts w:hint="eastAsia"/>
        </w:rPr>
        <w:t>严格要求自己做某事</w:t>
      </w:r>
    </w:p>
    <w:p w14:paraId="2596A97F" w14:textId="77777777" w:rsidR="006B064E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 xml:space="preserve">You must </w:t>
      </w:r>
      <w:r>
        <w:rPr>
          <w:b/>
          <w:bCs/>
          <w:i/>
          <w:iCs/>
        </w:rPr>
        <w:t>discipline yourself to</w:t>
      </w:r>
      <w:r>
        <w:rPr>
          <w:i/>
          <w:iCs/>
        </w:rPr>
        <w:t xml:space="preserve"> finish the work on time.</w:t>
      </w:r>
      <w:r>
        <w:t xml:space="preserve"> </w:t>
      </w:r>
      <w:r>
        <w:rPr>
          <w:rFonts w:hint="eastAsia"/>
        </w:rPr>
        <w:t>(你必须严格要求自己按时完成工作。)</w:t>
      </w:r>
    </w:p>
    <w:p w14:paraId="1FF1251C" w14:textId="77777777" w:rsidR="006B064E" w:rsidRDefault="00000000">
      <w:r>
        <w:pict w14:anchorId="140B2BDC">
          <v:rect id="_x0000_i1025" style="width:0;height:1.5pt" o:hralign="center" o:hrstd="t" o:hr="t"/>
        </w:pict>
      </w:r>
    </w:p>
    <w:p w14:paraId="012970F4" w14:textId="77777777" w:rsidR="006B064E" w:rsidRDefault="00000000">
      <w:pPr>
        <w:pStyle w:val="2"/>
      </w:pPr>
      <w:bookmarkStart w:id="6" w:name="steward"/>
      <w:bookmarkEnd w:id="1"/>
      <w:bookmarkEnd w:id="5"/>
      <w:r>
        <w:t>2. steward</w:t>
      </w:r>
    </w:p>
    <w:p w14:paraId="2DDEE296" w14:textId="77777777" w:rsidR="006B064E" w:rsidRDefault="00000000">
      <w:pPr>
        <w:pStyle w:val="3"/>
      </w:pPr>
      <w:bookmarkStart w:id="7" w:name="音标与发音-1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5AA752D5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stju</w:t>
      </w:r>
      <w:r>
        <w:rPr>
          <w:rFonts w:ascii="Times New Roman" w:hAnsi="Times New Roman" w:cs="Times New Roman"/>
        </w:rPr>
        <w:t>ːə</w:t>
      </w:r>
      <w:r>
        <w:t xml:space="preserve">d/ </w:t>
      </w: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stu</w:t>
      </w:r>
      <w:r>
        <w:rPr>
          <w:rFonts w:ascii="Times New Roman" w:hAnsi="Times New Roman" w:cs="Times New Roman"/>
        </w:rPr>
        <w:t>ːə</w:t>
      </w:r>
      <w:r>
        <w:t>rd/</w:t>
      </w:r>
    </w:p>
    <w:p w14:paraId="60219F83" w14:textId="77777777" w:rsidR="006B064E" w:rsidRDefault="00000000">
      <w:pPr>
        <w:pStyle w:val="3"/>
      </w:pPr>
      <w:bookmarkStart w:id="8" w:name="词性与释义-1"/>
      <w:bookmarkEnd w:id="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04F15CEE" w14:textId="77777777" w:rsidR="006B064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 xml:space="preserve">n. [C] </w:t>
      </w:r>
      <w:r>
        <w:rPr>
          <w:rFonts w:hint="eastAsia"/>
          <w:b/>
          <w:bCs/>
        </w:rPr>
        <w:t>（轮船、飞机或火车上的）乘务员，服务员</w:t>
      </w:r>
    </w:p>
    <w:p w14:paraId="3A86BEFF" w14:textId="77777777" w:rsidR="006B064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n. [C] </w:t>
      </w:r>
      <w:r>
        <w:rPr>
          <w:rFonts w:hint="eastAsia"/>
          <w:b/>
          <w:bCs/>
        </w:rPr>
        <w:t>（大型公众活动的）统筹人，干事</w:t>
      </w:r>
    </w:p>
    <w:p w14:paraId="5E5A20BD" w14:textId="77777777" w:rsidR="006B064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n. [C] </w:t>
      </w:r>
      <w:r>
        <w:rPr>
          <w:rFonts w:hint="eastAsia"/>
          <w:b/>
          <w:bCs/>
        </w:rPr>
        <w:t>（大学、俱乐部等的）伙食管理员</w:t>
      </w:r>
    </w:p>
    <w:p w14:paraId="42A6E646" w14:textId="77777777" w:rsidR="006B064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n. [C] </w:t>
      </w:r>
      <w:r>
        <w:rPr>
          <w:rFonts w:hint="eastAsia"/>
          <w:b/>
          <w:bCs/>
        </w:rPr>
        <w:t>（私人家中的）管家，大管家</w:t>
      </w:r>
    </w:p>
    <w:p w14:paraId="17DCEFB0" w14:textId="77777777" w:rsidR="006B064E" w:rsidRDefault="00000000">
      <w:pPr>
        <w:pStyle w:val="3"/>
      </w:pPr>
      <w:bookmarkStart w:id="9" w:name="辨析与文化背景"/>
      <w:bookmarkEnd w:id="8"/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hint="eastAsia"/>
        </w:rPr>
        <w:t>辨析与文化背景</w:t>
      </w:r>
    </w:p>
    <w:p w14:paraId="11E3E7C4" w14:textId="77777777" w:rsidR="006B064E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性别差异</w:t>
      </w:r>
      <w:r>
        <w:rPr>
          <w:rFonts w:hint="eastAsia"/>
        </w:rPr>
        <w:t>：</w:t>
      </w:r>
      <w:r>
        <w:rPr>
          <w:i/>
          <w:iCs/>
        </w:rPr>
        <w:t>Steward</w:t>
      </w:r>
      <w:r>
        <w:t xml:space="preserve"> </w:t>
      </w:r>
      <w:r>
        <w:rPr>
          <w:rFonts w:hint="eastAsia"/>
        </w:rPr>
        <w:t>传统上指男性。女性乘务员旧称</w:t>
      </w:r>
      <w:r>
        <w:t xml:space="preserve"> </w:t>
      </w:r>
      <w:r>
        <w:rPr>
          <w:i/>
          <w:iCs/>
        </w:rPr>
        <w:t>stewardess</w:t>
      </w:r>
      <w:r>
        <w:rPr>
          <w:rFonts w:hint="eastAsia"/>
        </w:rPr>
        <w:t>，但现代英语为了避免性别歧视，更倾向于使用中性词</w:t>
      </w:r>
      <w:r>
        <w:t xml:space="preserve"> </w:t>
      </w:r>
      <w:r>
        <w:rPr>
          <w:b/>
          <w:bCs/>
        </w:rPr>
        <w:t>flight attendant</w:t>
      </w:r>
      <w:r>
        <w:t xml:space="preserve"> </w:t>
      </w:r>
      <w:r>
        <w:rPr>
          <w:rFonts w:hint="eastAsia"/>
        </w:rPr>
        <w:t>(空乘人员)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b/>
          <w:bCs/>
        </w:rPr>
        <w:t>cabin crew</w:t>
      </w:r>
      <w:r>
        <w:t xml:space="preserve"> </w:t>
      </w:r>
      <w:r>
        <w:rPr>
          <w:rFonts w:hint="eastAsia"/>
        </w:rPr>
        <w:t>(机组人员)。</w:t>
      </w:r>
    </w:p>
    <w:p w14:paraId="6F3EFFD9" w14:textId="77777777" w:rsidR="006B064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Stewardship (n.)</w:t>
      </w:r>
      <w:r>
        <w:rPr>
          <w:rFonts w:hint="eastAsia"/>
        </w:rPr>
        <w:t>：这个派生词常用来指“管理工作”或“管家职能”，引申为对资源（如环境、资金）的“统筹管理、保护”。</w:t>
      </w:r>
    </w:p>
    <w:p w14:paraId="5EEA2A21" w14:textId="77777777" w:rsidR="006B064E" w:rsidRDefault="00000000">
      <w:pPr>
        <w:pStyle w:val="3"/>
      </w:pPr>
      <w:bookmarkStart w:id="10" w:name="固定搭配与例句-1"/>
      <w:bookmarkEnd w:id="9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585F2F65" w14:textId="77777777" w:rsidR="006B064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air steward / ground steward</w:t>
      </w:r>
      <w:r>
        <w:t xml:space="preserve"> </w:t>
      </w:r>
      <w:r>
        <w:rPr>
          <w:rFonts w:hint="eastAsia"/>
        </w:rPr>
        <w:t>空中乘务员</w:t>
      </w:r>
      <w:r>
        <w:t xml:space="preserve"> / </w:t>
      </w:r>
      <w:r>
        <w:rPr>
          <w:rFonts w:hint="eastAsia"/>
        </w:rPr>
        <w:t>地勤人员</w:t>
      </w:r>
    </w:p>
    <w:p w14:paraId="56AA15C0" w14:textId="77777777" w:rsidR="006B064E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 xml:space="preserve">He worked as a </w:t>
      </w:r>
      <w:r>
        <w:rPr>
          <w:b/>
          <w:bCs/>
          <w:i/>
          <w:iCs/>
        </w:rPr>
        <w:t>steward</w:t>
      </w:r>
      <w:r>
        <w:rPr>
          <w:i/>
          <w:iCs/>
        </w:rPr>
        <w:t xml:space="preserve"> on an ocean liner.</w:t>
      </w:r>
      <w:r>
        <w:t xml:space="preserve"> </w:t>
      </w:r>
      <w:r>
        <w:rPr>
          <w:rFonts w:hint="eastAsia"/>
        </w:rPr>
        <w:t>(他在一艘远洋班轮上做乘务员。)</w:t>
      </w:r>
    </w:p>
    <w:p w14:paraId="56113B58" w14:textId="77777777" w:rsidR="006B064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race steward</w:t>
      </w:r>
      <w:r>
        <w:t xml:space="preserve"> </w:t>
      </w:r>
      <w:r>
        <w:rPr>
          <w:rFonts w:hint="eastAsia"/>
        </w:rPr>
        <w:t>赛马（或赛车）纠察</w:t>
      </w:r>
    </w:p>
    <w:p w14:paraId="6E1E7B94" w14:textId="77777777" w:rsidR="006B064E" w:rsidRDefault="00000000">
      <w:pPr>
        <w:pStyle w:val="Compact"/>
        <w:numPr>
          <w:ilvl w:val="1"/>
          <w:numId w:val="13"/>
        </w:numPr>
      </w:pPr>
      <w:r>
        <w:rPr>
          <w:i/>
          <w:iCs/>
        </w:rPr>
        <w:t xml:space="preserve">The </w:t>
      </w:r>
      <w:r>
        <w:rPr>
          <w:b/>
          <w:bCs/>
          <w:i/>
          <w:iCs/>
        </w:rPr>
        <w:t>stewards</w:t>
      </w:r>
      <w:r>
        <w:rPr>
          <w:i/>
          <w:iCs/>
        </w:rPr>
        <w:t xml:space="preserve"> decided to disqualify the winner.</w:t>
      </w:r>
      <w:r>
        <w:t xml:space="preserve"> </w:t>
      </w:r>
      <w:r>
        <w:rPr>
          <w:rFonts w:hint="eastAsia"/>
        </w:rPr>
        <w:t>(赛事干事决定取消获胜者的资格。)</w:t>
      </w:r>
    </w:p>
    <w:p w14:paraId="2277CA17" w14:textId="77777777" w:rsidR="006B064E" w:rsidRDefault="00000000">
      <w:r>
        <w:pict w14:anchorId="0B9E641A">
          <v:rect id="_x0000_i1026" style="width:0;height:1.5pt" o:hralign="center" o:hrstd="t" o:hr="t"/>
        </w:pict>
      </w:r>
    </w:p>
    <w:p w14:paraId="6890886E" w14:textId="77777777" w:rsidR="006B064E" w:rsidRDefault="00000000">
      <w:pPr>
        <w:pStyle w:val="2"/>
      </w:pPr>
      <w:bookmarkStart w:id="11" w:name="pronounce"/>
      <w:bookmarkEnd w:id="6"/>
      <w:bookmarkEnd w:id="10"/>
      <w:r>
        <w:t>3. pronounce</w:t>
      </w:r>
    </w:p>
    <w:p w14:paraId="0BCEC705" w14:textId="77777777" w:rsidR="006B064E" w:rsidRDefault="00000000">
      <w:pPr>
        <w:pStyle w:val="3"/>
      </w:pPr>
      <w:bookmarkStart w:id="12" w:name="音标与发音-2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16B5C33E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na</w:t>
      </w:r>
      <w:r>
        <w:rPr>
          <w:rFonts w:ascii="Times New Roman" w:hAnsi="Times New Roman" w:cs="Times New Roman"/>
        </w:rPr>
        <w:t>ʊ</w:t>
      </w:r>
      <w:r>
        <w:t xml:space="preserve">ns/ </w:t>
      </w:r>
      <w:r>
        <w:rPr>
          <w:rFonts w:hint="eastAsia"/>
          <w:b/>
          <w:bCs/>
        </w:rPr>
        <w:t>美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na</w:t>
      </w:r>
      <w:r>
        <w:rPr>
          <w:rFonts w:ascii="Times New Roman" w:hAnsi="Times New Roman" w:cs="Times New Roman"/>
        </w:rPr>
        <w:t>ʊ</w:t>
      </w:r>
      <w:r>
        <w:t>ns/</w:t>
      </w:r>
    </w:p>
    <w:p w14:paraId="560FCC62" w14:textId="77777777" w:rsidR="006B064E" w:rsidRDefault="00000000">
      <w:pPr>
        <w:pStyle w:val="3"/>
      </w:pPr>
      <w:bookmarkStart w:id="13" w:name="词性与释义-2"/>
      <w:bookmarkEnd w:id="1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3720A18C" w14:textId="77777777" w:rsidR="006B064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正式宣布（或公布、授予等）</w:t>
      </w:r>
      <w:r>
        <w:t xml:space="preserve"> </w:t>
      </w:r>
      <w:r>
        <w:rPr>
          <w:rFonts w:hint="eastAsia"/>
        </w:rPr>
        <w:t>(原文重点，常用于法律或正式场合)</w:t>
      </w:r>
    </w:p>
    <w:p w14:paraId="79E23872" w14:textId="77777777" w:rsidR="006B064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发音；读（音）</w:t>
      </w:r>
    </w:p>
    <w:p w14:paraId="769C5D47" w14:textId="77777777" w:rsidR="006B064E" w:rsidRDefault="00000000">
      <w:pPr>
        <w:pStyle w:val="3"/>
      </w:pPr>
      <w:bookmarkStart w:id="14" w:name="构词法"/>
      <w:bookmarkEnd w:id="13"/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hint="eastAsia"/>
        </w:rPr>
        <w:t>构词法</w:t>
      </w:r>
    </w:p>
    <w:p w14:paraId="67B37456" w14:textId="77777777" w:rsidR="006B064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Pre </w:t>
      </w:r>
      <w:r>
        <w:rPr>
          <w:rFonts w:hint="eastAsia"/>
          <w:b/>
          <w:bCs/>
        </w:rPr>
        <w:t>(前)</w:t>
      </w:r>
      <w:r>
        <w:rPr>
          <w:b/>
          <w:bCs/>
        </w:rPr>
        <w:t xml:space="preserve"> + nounce </w:t>
      </w:r>
      <w:r>
        <w:rPr>
          <w:rFonts w:hint="eastAsia"/>
          <w:b/>
          <w:bCs/>
        </w:rPr>
        <w:t>(喊/宣布)</w:t>
      </w:r>
      <w:r>
        <w:t xml:space="preserve"> = </w:t>
      </w:r>
      <w:r>
        <w:rPr>
          <w:rFonts w:hint="eastAsia"/>
        </w:rPr>
        <w:t>在众人面前宣布。</w:t>
      </w:r>
    </w:p>
    <w:p w14:paraId="6A82F7B5" w14:textId="77777777" w:rsidR="006B064E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同根词</w:t>
      </w:r>
      <w:r>
        <w:rPr>
          <w:rFonts w:hint="eastAsia"/>
        </w:rPr>
        <w:t>：announce</w:t>
      </w:r>
      <w:r>
        <w:t xml:space="preserve"> </w:t>
      </w:r>
      <w:r>
        <w:rPr>
          <w:rFonts w:hint="eastAsia"/>
        </w:rPr>
        <w:t>(宣布),</w:t>
      </w:r>
      <w:r>
        <w:t xml:space="preserve"> denounce </w:t>
      </w:r>
      <w:r>
        <w:rPr>
          <w:rFonts w:hint="eastAsia"/>
        </w:rPr>
        <w:t>(谴责),</w:t>
      </w:r>
      <w:r>
        <w:t xml:space="preserve"> renounce </w:t>
      </w:r>
      <w:r>
        <w:rPr>
          <w:rFonts w:hint="eastAsia"/>
        </w:rPr>
        <w:t>(放弃)。</w:t>
      </w:r>
    </w:p>
    <w:p w14:paraId="3D65CD3F" w14:textId="77777777" w:rsidR="006B064E" w:rsidRDefault="00000000">
      <w:pPr>
        <w:pStyle w:val="3"/>
      </w:pPr>
      <w:bookmarkStart w:id="15" w:name="固定搭配与例句-2"/>
      <w:bookmarkEnd w:id="14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057FB259" w14:textId="77777777" w:rsidR="006B064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pronounce sentence (on sb)</w:t>
      </w:r>
      <w:r>
        <w:t xml:space="preserve"> </w:t>
      </w:r>
      <w:r>
        <w:rPr>
          <w:rFonts w:hint="eastAsia"/>
        </w:rPr>
        <w:t>（法官）宣判</w:t>
      </w:r>
    </w:p>
    <w:p w14:paraId="0EE9A640" w14:textId="77777777" w:rsidR="006B064E" w:rsidRDefault="00000000">
      <w:pPr>
        <w:pStyle w:val="Compact"/>
        <w:numPr>
          <w:ilvl w:val="1"/>
          <w:numId w:val="17"/>
        </w:numPr>
      </w:pPr>
      <w:r>
        <w:rPr>
          <w:i/>
          <w:iCs/>
        </w:rPr>
        <w:t xml:space="preserve">The judge will </w:t>
      </w:r>
      <w:r>
        <w:rPr>
          <w:b/>
          <w:bCs/>
          <w:i/>
          <w:iCs/>
        </w:rPr>
        <w:t>pronounce sentence</w:t>
      </w:r>
      <w:r>
        <w:rPr>
          <w:i/>
          <w:iCs/>
        </w:rPr>
        <w:t xml:space="preserve"> today.</w:t>
      </w:r>
      <w:r>
        <w:t xml:space="preserve"> </w:t>
      </w:r>
      <w:r>
        <w:rPr>
          <w:rFonts w:hint="eastAsia"/>
        </w:rPr>
        <w:t>(法官将于今天宣判。)</w:t>
      </w:r>
      <w:r>
        <w:t xml:space="preserve"> —— </w:t>
      </w:r>
      <w:r>
        <w:rPr>
          <w:rFonts w:hint="eastAsia"/>
          <w:i/>
          <w:iCs/>
        </w:rPr>
        <w:t>[原文例句]</w:t>
      </w:r>
    </w:p>
    <w:p w14:paraId="349B9548" w14:textId="77777777" w:rsidR="006B064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pronounce sb/sth + adj. / noun</w:t>
      </w:r>
      <w:r>
        <w:t xml:space="preserve"> </w:t>
      </w:r>
      <w:r>
        <w:rPr>
          <w:rFonts w:hint="eastAsia"/>
        </w:rPr>
        <w:t>宣布/宣称某人…</w:t>
      </w:r>
    </w:p>
    <w:p w14:paraId="4FBAAF31" w14:textId="77777777" w:rsidR="006B064E" w:rsidRDefault="00000000">
      <w:pPr>
        <w:pStyle w:val="Compact"/>
        <w:numPr>
          <w:ilvl w:val="1"/>
          <w:numId w:val="18"/>
        </w:numPr>
      </w:pPr>
      <w:r>
        <w:rPr>
          <w:i/>
          <w:iCs/>
        </w:rPr>
        <w:t xml:space="preserve">The doctors </w:t>
      </w:r>
      <w:r>
        <w:rPr>
          <w:b/>
          <w:bCs/>
          <w:i/>
          <w:iCs/>
        </w:rPr>
        <w:t>pronounced</w:t>
      </w:r>
      <w:r>
        <w:rPr>
          <w:i/>
          <w:iCs/>
        </w:rPr>
        <w:t xml:space="preserve"> him dead on arrival.</w:t>
      </w:r>
      <w:r>
        <w:t xml:space="preserve"> </w:t>
      </w:r>
      <w:r>
        <w:rPr>
          <w:rFonts w:hint="eastAsia"/>
        </w:rPr>
        <w:t>(医生宣布他送到时已死亡。)</w:t>
      </w:r>
    </w:p>
    <w:p w14:paraId="47DFC1F1" w14:textId="77777777" w:rsidR="006B064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pronounce an opinion</w:t>
      </w:r>
      <w:r>
        <w:t xml:space="preserve"> </w:t>
      </w:r>
      <w:r>
        <w:rPr>
          <w:rFonts w:hint="eastAsia"/>
        </w:rPr>
        <w:t>发表意见</w:t>
      </w:r>
    </w:p>
    <w:p w14:paraId="6E201DE7" w14:textId="77777777" w:rsidR="006B064E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 xml:space="preserve">He refused to </w:t>
      </w:r>
      <w:r>
        <w:rPr>
          <w:b/>
          <w:bCs/>
          <w:i/>
          <w:iCs/>
        </w:rPr>
        <w:t>pronounce an opinion</w:t>
      </w:r>
      <w:r>
        <w:rPr>
          <w:i/>
          <w:iCs/>
        </w:rPr>
        <w:t xml:space="preserve"> on the matter.</w:t>
      </w:r>
      <w:r>
        <w:t xml:space="preserve"> </w:t>
      </w:r>
      <w:r>
        <w:rPr>
          <w:rFonts w:hint="eastAsia"/>
        </w:rPr>
        <w:t>(他拒绝就此事发表意见。)</w:t>
      </w:r>
    </w:p>
    <w:p w14:paraId="61282193" w14:textId="77777777" w:rsidR="006B064E" w:rsidRDefault="00000000">
      <w:pPr>
        <w:pStyle w:val="3"/>
      </w:pPr>
      <w:bookmarkStart w:id="16" w:name="拼写陷阱"/>
      <w:bookmarkEnd w:id="15"/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拼写陷阱</w:t>
      </w:r>
    </w:p>
    <w:p w14:paraId="5B9CEB94" w14:textId="77777777" w:rsidR="006B064E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：动词是</w:t>
      </w:r>
      <w:r>
        <w:t xml:space="preserve"> </w:t>
      </w:r>
      <w:r>
        <w:rPr>
          <w:i/>
          <w:iCs/>
        </w:rPr>
        <w:t>pron</w:t>
      </w:r>
      <w:r>
        <w:rPr>
          <w:b/>
          <w:bCs/>
          <w:i/>
          <w:iCs/>
        </w:rPr>
        <w:t>ou</w:t>
      </w:r>
      <w:r>
        <w:rPr>
          <w:i/>
          <w:iCs/>
        </w:rPr>
        <w:t>nce</w:t>
      </w:r>
      <w:r>
        <w:t xml:space="preserve"> </w:t>
      </w:r>
      <w:r>
        <w:rPr>
          <w:rFonts w:hint="eastAsia"/>
        </w:rPr>
        <w:t>(有</w:t>
      </w:r>
      <w:r>
        <w:t xml:space="preserve"> </w:t>
      </w:r>
      <w:r>
        <w:rPr>
          <w:rFonts w:hint="eastAsia"/>
        </w:rPr>
        <w:t>ou)，但名词是</w:t>
      </w:r>
      <w:r>
        <w:t xml:space="preserve"> </w:t>
      </w:r>
      <w:r>
        <w:rPr>
          <w:b/>
          <w:bCs/>
        </w:rPr>
        <w:t>pronunciation</w:t>
      </w:r>
      <w:r>
        <w:t xml:space="preserve"> </w:t>
      </w:r>
      <w:r>
        <w:rPr>
          <w:rFonts w:hint="eastAsia"/>
        </w:rPr>
        <w:t>(没有</w:t>
      </w:r>
      <w:r>
        <w:t xml:space="preserve"> </w:t>
      </w:r>
      <w:r>
        <w:rPr>
          <w:rFonts w:hint="eastAsia"/>
        </w:rPr>
        <w:t>o，只有</w:t>
      </w:r>
      <w:r>
        <w:t xml:space="preserve"> u)。</w:t>
      </w:r>
    </w:p>
    <w:p w14:paraId="2E066B2D" w14:textId="77777777" w:rsidR="006B064E" w:rsidRDefault="00000000">
      <w:r>
        <w:pict w14:anchorId="5672F05E">
          <v:rect id="_x0000_i1027" style="width:0;height:1.5pt" o:hralign="center" o:hrstd="t" o:hr="t"/>
        </w:pict>
      </w:r>
    </w:p>
    <w:p w14:paraId="474A7217" w14:textId="77777777" w:rsidR="006B064E" w:rsidRDefault="00000000">
      <w:pPr>
        <w:pStyle w:val="2"/>
      </w:pPr>
      <w:bookmarkStart w:id="17" w:name="pronounced-adj."/>
      <w:bookmarkEnd w:id="11"/>
      <w:bookmarkEnd w:id="16"/>
      <w:r>
        <w:t>4. pronounced (adj.)</w:t>
      </w:r>
    </w:p>
    <w:p w14:paraId="0E07C6E8" w14:textId="77777777" w:rsidR="006B064E" w:rsidRDefault="00000000">
      <w:pPr>
        <w:pStyle w:val="3"/>
      </w:pPr>
      <w:bookmarkStart w:id="18" w:name="音标与发音-3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5B6670FF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na</w:t>
      </w:r>
      <w:r>
        <w:rPr>
          <w:rFonts w:ascii="Times New Roman" w:hAnsi="Times New Roman" w:cs="Times New Roman"/>
        </w:rPr>
        <w:t>ʊ</w:t>
      </w:r>
      <w:r>
        <w:t xml:space="preserve">nst/ </w:t>
      </w:r>
      <w:r>
        <w:rPr>
          <w:rFonts w:hint="eastAsia"/>
          <w:b/>
          <w:bCs/>
        </w:rPr>
        <w:t>美</w:t>
      </w:r>
      <w:r>
        <w:t xml:space="preserve"> /pr</w:t>
      </w:r>
      <w:r>
        <w:rPr>
          <w:rFonts w:ascii="Times New Roman" w:hAnsi="Times New Roman" w:cs="Times New Roman"/>
        </w:rPr>
        <w:t>əˈ</w:t>
      </w:r>
      <w:r>
        <w:t>na</w:t>
      </w:r>
      <w:r>
        <w:rPr>
          <w:rFonts w:ascii="Times New Roman" w:hAnsi="Times New Roman" w:cs="Times New Roman"/>
        </w:rPr>
        <w:t>ʊ</w:t>
      </w:r>
      <w:r>
        <w:t>nst/</w:t>
      </w:r>
    </w:p>
    <w:p w14:paraId="0409C1C1" w14:textId="77777777" w:rsidR="006B064E" w:rsidRDefault="00000000">
      <w:pPr>
        <w:pStyle w:val="3"/>
      </w:pPr>
      <w:bookmarkStart w:id="19" w:name="词性与释义-3"/>
      <w:bookmarkEnd w:id="18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055AB7CC" w14:textId="77777777" w:rsidR="006B064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显著的；很明显的；表达明确的</w:t>
      </w:r>
    </w:p>
    <w:p w14:paraId="0449C6CF" w14:textId="77777777" w:rsidR="006B064E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 xml:space="preserve">SYN </w:t>
      </w:r>
      <w:r>
        <w:rPr>
          <w:rFonts w:hint="eastAsia"/>
          <w:i/>
          <w:iCs/>
        </w:rPr>
        <w:t>(近义词):</w:t>
      </w:r>
      <w:r>
        <w:t xml:space="preserve"> definite, distinct, noticeable.</w:t>
      </w:r>
    </w:p>
    <w:p w14:paraId="1D5CA16F" w14:textId="77777777" w:rsidR="006B064E" w:rsidRDefault="00000000">
      <w:pPr>
        <w:pStyle w:val="3"/>
      </w:pPr>
      <w:bookmarkStart w:id="20" w:name="深度解析"/>
      <w:bookmarkEnd w:id="19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深度解析</w:t>
      </w:r>
    </w:p>
    <w:p w14:paraId="05A9D594" w14:textId="77777777" w:rsidR="006B064E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源自</w:t>
      </w:r>
      <w:r>
        <w:t xml:space="preserve"> </w:t>
      </w:r>
      <w:r>
        <w:rPr>
          <w:i/>
          <w:iCs/>
        </w:rPr>
        <w:t>pronounce</w:t>
      </w:r>
      <w:r>
        <w:t xml:space="preserve"> </w:t>
      </w:r>
      <w:r>
        <w:rPr>
          <w:rFonts w:hint="eastAsia"/>
        </w:rPr>
        <w:t>的过去分词。字面意思是“被宣读出来的”，引申为“被强调的”、“显而易见的”。</w:t>
      </w:r>
    </w:p>
    <w:p w14:paraId="5F732F5C" w14:textId="77777777" w:rsidR="006B064E" w:rsidRDefault="00000000">
      <w:pPr>
        <w:pStyle w:val="3"/>
      </w:pPr>
      <w:bookmarkStart w:id="21" w:name="固定搭配与例句-3"/>
      <w:bookmarkEnd w:id="20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60ECB6C9" w14:textId="77777777" w:rsidR="006B064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 pronounced limp/accent</w:t>
      </w:r>
      <w:r>
        <w:t xml:space="preserve"> </w:t>
      </w:r>
      <w:r>
        <w:rPr>
          <w:rFonts w:hint="eastAsia"/>
        </w:rPr>
        <w:t>明显的跛行/口音</w:t>
      </w:r>
    </w:p>
    <w:p w14:paraId="742D191B" w14:textId="77777777" w:rsidR="006B064E" w:rsidRDefault="00000000">
      <w:pPr>
        <w:pStyle w:val="Compact"/>
        <w:numPr>
          <w:ilvl w:val="1"/>
          <w:numId w:val="25"/>
        </w:numPr>
      </w:pPr>
      <w:r>
        <w:rPr>
          <w:i/>
          <w:iCs/>
        </w:rPr>
        <w:t xml:space="preserve">He walked with a </w:t>
      </w:r>
      <w:r>
        <w:rPr>
          <w:b/>
          <w:bCs/>
          <w:i/>
          <w:iCs/>
        </w:rPr>
        <w:t>pronounced</w:t>
      </w:r>
      <w:r>
        <w:rPr>
          <w:i/>
          <w:iCs/>
        </w:rPr>
        <w:t xml:space="preserve"> limp.</w:t>
      </w:r>
      <w:r>
        <w:t xml:space="preserve"> </w:t>
      </w:r>
      <w:r>
        <w:rPr>
          <w:rFonts w:hint="eastAsia"/>
        </w:rPr>
        <w:t>(他走路明显跛足。)</w:t>
      </w:r>
      <w:r>
        <w:t xml:space="preserve"> —— </w:t>
      </w:r>
      <w:r>
        <w:rPr>
          <w:rFonts w:hint="eastAsia"/>
          <w:i/>
          <w:iCs/>
        </w:rPr>
        <w:t>[原文例句]</w:t>
      </w:r>
    </w:p>
    <w:p w14:paraId="012903B8" w14:textId="77777777" w:rsidR="006B064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pronounced views/opinions</w:t>
      </w:r>
      <w:r>
        <w:t xml:space="preserve"> </w:t>
      </w:r>
      <w:r>
        <w:rPr>
          <w:rFonts w:hint="eastAsia"/>
        </w:rPr>
        <w:t>明确的观点</w:t>
      </w:r>
    </w:p>
    <w:p w14:paraId="1D805455" w14:textId="77777777" w:rsidR="006B064E" w:rsidRDefault="00000000">
      <w:pPr>
        <w:pStyle w:val="Compact"/>
        <w:numPr>
          <w:ilvl w:val="1"/>
          <w:numId w:val="26"/>
        </w:numPr>
      </w:pPr>
      <w:r>
        <w:rPr>
          <w:i/>
          <w:iCs/>
        </w:rPr>
        <w:t xml:space="preserve">She has very </w:t>
      </w:r>
      <w:r>
        <w:rPr>
          <w:b/>
          <w:bCs/>
          <w:i/>
          <w:iCs/>
        </w:rPr>
        <w:t>pronounced</w:t>
      </w:r>
      <w:r>
        <w:rPr>
          <w:i/>
          <w:iCs/>
        </w:rPr>
        <w:t xml:space="preserve"> views on art.</w:t>
      </w:r>
      <w:r>
        <w:t xml:space="preserve"> </w:t>
      </w:r>
      <w:r>
        <w:rPr>
          <w:rFonts w:hint="eastAsia"/>
        </w:rPr>
        <w:t>(她有非常明确的艺术观。)</w:t>
      </w:r>
      <w:r>
        <w:t xml:space="preserve"> —— </w:t>
      </w:r>
      <w:r>
        <w:rPr>
          <w:rFonts w:hint="eastAsia"/>
          <w:i/>
          <w:iCs/>
        </w:rPr>
        <w:t>[原文例句]</w:t>
      </w:r>
    </w:p>
    <w:p w14:paraId="5F2FF3FB" w14:textId="77777777" w:rsidR="006B064E" w:rsidRDefault="00000000">
      <w:r>
        <w:pict w14:anchorId="127C2576">
          <v:rect id="_x0000_i1028" style="width:0;height:1.5pt" o:hralign="center" o:hrstd="t" o:hr="t"/>
        </w:pict>
      </w:r>
    </w:p>
    <w:p w14:paraId="4DAFC4E1" w14:textId="77777777" w:rsidR="006B064E" w:rsidRDefault="00000000">
      <w:pPr>
        <w:pStyle w:val="2"/>
      </w:pPr>
      <w:bookmarkStart w:id="22" w:name="weigh"/>
      <w:bookmarkEnd w:id="17"/>
      <w:bookmarkEnd w:id="21"/>
      <w:r>
        <w:t>5. weigh</w:t>
      </w:r>
    </w:p>
    <w:p w14:paraId="6B20C20E" w14:textId="77777777" w:rsidR="006B064E" w:rsidRDefault="00000000">
      <w:pPr>
        <w:pStyle w:val="3"/>
      </w:pPr>
      <w:bookmarkStart w:id="23" w:name="音标与发音-4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62C17684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/we</w:t>
      </w:r>
      <w:r>
        <w:rPr>
          <w:rFonts w:ascii="Times New Roman" w:hAnsi="Times New Roman" w:cs="Times New Roman"/>
        </w:rPr>
        <w:t>ɪ</w:t>
      </w:r>
      <w:r>
        <w:t xml:space="preserve">/ </w:t>
      </w:r>
      <w:r>
        <w:rPr>
          <w:rFonts w:hint="eastAsia"/>
          <w:b/>
          <w:bCs/>
        </w:rPr>
        <w:t>美</w:t>
      </w:r>
      <w:r>
        <w:t xml:space="preserve"> /we</w:t>
      </w:r>
      <w:r>
        <w:rPr>
          <w:rFonts w:ascii="Times New Roman" w:hAnsi="Times New Roman" w:cs="Times New Roman"/>
        </w:rPr>
        <w:t>ɪ</w:t>
      </w:r>
      <w:r>
        <w:t xml:space="preserve">/ </w:t>
      </w:r>
      <w:r>
        <w:rPr>
          <w:rFonts w:hint="eastAsia"/>
          <w:i/>
          <w:iCs/>
        </w:rPr>
        <w:t>(同音词：way)</w:t>
      </w:r>
    </w:p>
    <w:p w14:paraId="32EC814B" w14:textId="77777777" w:rsidR="006B064E" w:rsidRDefault="00000000">
      <w:pPr>
        <w:pStyle w:val="3"/>
      </w:pPr>
      <w:bookmarkStart w:id="24" w:name="词性与释义-4"/>
      <w:bookmarkEnd w:id="2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3628DDD5" w14:textId="77777777" w:rsidR="006B064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认真考虑；权衡；斟酌</w:t>
      </w:r>
      <w:r>
        <w:t xml:space="preserve"> </w:t>
      </w:r>
      <w:r>
        <w:rPr>
          <w:rFonts w:hint="eastAsia"/>
        </w:rPr>
        <w:t>(原文重点)</w:t>
      </w:r>
    </w:p>
    <w:p w14:paraId="58D30813" w14:textId="77777777" w:rsidR="006B064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vi. </w:t>
      </w:r>
      <w:r>
        <w:rPr>
          <w:rFonts w:hint="eastAsia"/>
          <w:b/>
          <w:bCs/>
        </w:rPr>
        <w:t>（对看法或结果）有影响；有分量</w:t>
      </w:r>
      <w:r>
        <w:t xml:space="preserve"> </w:t>
      </w:r>
      <w:r>
        <w:rPr>
          <w:rFonts w:hint="eastAsia"/>
        </w:rPr>
        <w:t>(原文重点)</w:t>
      </w:r>
    </w:p>
    <w:p w14:paraId="32E9969F" w14:textId="77777777" w:rsidR="006B064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vt./vi. </w:t>
      </w:r>
      <w:r>
        <w:rPr>
          <w:rFonts w:hint="eastAsia"/>
          <w:b/>
          <w:bCs/>
        </w:rPr>
        <w:t>称……的重量；重达……</w:t>
      </w:r>
    </w:p>
    <w:p w14:paraId="464423CF" w14:textId="77777777" w:rsidR="006B064E" w:rsidRDefault="00000000">
      <w:pPr>
        <w:pStyle w:val="3"/>
      </w:pPr>
      <w:bookmarkStart w:id="25" w:name="固定搭配与例句-4"/>
      <w:bookmarkEnd w:id="24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3F1E9211" w14:textId="77777777" w:rsidR="006B064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weigh up the pros and cons</w:t>
      </w:r>
      <w:r>
        <w:t xml:space="preserve"> </w:t>
      </w:r>
      <w:r>
        <w:rPr>
          <w:rFonts w:hint="eastAsia"/>
        </w:rPr>
        <w:t>权衡利弊</w:t>
      </w:r>
    </w:p>
    <w:p w14:paraId="12D67629" w14:textId="77777777" w:rsidR="006B064E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 xml:space="preserve">You must </w:t>
      </w:r>
      <w:r>
        <w:rPr>
          <w:b/>
          <w:bCs/>
          <w:i/>
          <w:iCs/>
        </w:rPr>
        <w:t>weigh up the pros and cons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(你必须权衡利弊。)</w:t>
      </w:r>
    </w:p>
    <w:p w14:paraId="487FD085" w14:textId="77777777" w:rsidR="006B064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weigh A against B</w:t>
      </w:r>
      <w:r>
        <w:t xml:space="preserve"> </w:t>
      </w:r>
      <w:r>
        <w:rPr>
          <w:rFonts w:hint="eastAsia"/>
        </w:rPr>
        <w:t>权衡A与B</w:t>
      </w:r>
    </w:p>
    <w:p w14:paraId="6A6F5F0C" w14:textId="77777777" w:rsidR="006B064E" w:rsidRDefault="00000000">
      <w:pPr>
        <w:pStyle w:val="Compact"/>
        <w:numPr>
          <w:ilvl w:val="1"/>
          <w:numId w:val="30"/>
        </w:numPr>
      </w:pPr>
      <w:r>
        <w:rPr>
          <w:i/>
          <w:iCs/>
        </w:rPr>
        <w:t xml:space="preserve">I </w:t>
      </w:r>
      <w:r>
        <w:rPr>
          <w:b/>
          <w:bCs/>
          <w:i/>
          <w:iCs/>
        </w:rPr>
        <w:t>weighed</w:t>
      </w:r>
      <w:r>
        <w:rPr>
          <w:i/>
          <w:iCs/>
        </w:rPr>
        <w:t xml:space="preserve"> the benefits of the plan </w:t>
      </w:r>
      <w:r>
        <w:rPr>
          <w:b/>
          <w:bCs/>
          <w:i/>
          <w:iCs/>
        </w:rPr>
        <w:t>against</w:t>
      </w:r>
      <w:r>
        <w:rPr>
          <w:i/>
          <w:iCs/>
        </w:rPr>
        <w:t xml:space="preserve"> the risks involved.</w:t>
      </w:r>
      <w:r>
        <w:t xml:space="preserve"> </w:t>
      </w:r>
      <w:r>
        <w:rPr>
          <w:rFonts w:hint="eastAsia"/>
        </w:rPr>
        <w:t>(我认真权衡了这个计划的优点和有关的风险。)</w:t>
      </w:r>
    </w:p>
    <w:p w14:paraId="4D9E3C4E" w14:textId="77777777" w:rsidR="006B064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weigh heavily against sb</w:t>
      </w:r>
      <w:r>
        <w:t xml:space="preserve"> </w:t>
      </w:r>
      <w:r>
        <w:rPr>
          <w:rFonts w:hint="eastAsia"/>
        </w:rPr>
        <w:t>对某人非常不利</w:t>
      </w:r>
    </w:p>
    <w:p w14:paraId="4A7C5A39" w14:textId="77777777" w:rsidR="006B064E" w:rsidRDefault="00000000">
      <w:pPr>
        <w:pStyle w:val="Compact"/>
        <w:numPr>
          <w:ilvl w:val="1"/>
          <w:numId w:val="31"/>
        </w:numPr>
      </w:pPr>
      <w:r>
        <w:rPr>
          <w:i/>
          <w:iCs/>
        </w:rPr>
        <w:t xml:space="preserve">His past record </w:t>
      </w:r>
      <w:r>
        <w:rPr>
          <w:b/>
          <w:bCs/>
          <w:i/>
          <w:iCs/>
        </w:rPr>
        <w:t>weighs heavily against</w:t>
      </w:r>
      <w:r>
        <w:rPr>
          <w:i/>
          <w:iCs/>
        </w:rPr>
        <w:t xml:space="preserve"> him.</w:t>
      </w:r>
      <w:r>
        <w:t xml:space="preserve"> </w:t>
      </w:r>
      <w:r>
        <w:rPr>
          <w:rFonts w:hint="eastAsia"/>
        </w:rPr>
        <w:t>(他过去的记录对他很不利。)</w:t>
      </w:r>
    </w:p>
    <w:p w14:paraId="1F9E070A" w14:textId="77777777" w:rsidR="006B064E" w:rsidRDefault="00000000">
      <w:pPr>
        <w:pStyle w:val="3"/>
      </w:pPr>
      <w:bookmarkStart w:id="26" w:name="扩展短语weight-sb-down"/>
      <w:bookmarkEnd w:id="25"/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hint="eastAsia"/>
        </w:rPr>
        <w:t>扩展短语：weight</w:t>
      </w:r>
      <w:r>
        <w:t xml:space="preserve"> sb down</w:t>
      </w:r>
    </w:p>
    <w:p w14:paraId="0C80C54E" w14:textId="77777777" w:rsidR="006B064E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释义</w:t>
      </w:r>
      <w:r>
        <w:rPr>
          <w:rFonts w:hint="eastAsia"/>
        </w:rPr>
        <w:t>：使烦恼；使焦虑；使忧心忡忡</w:t>
      </w:r>
      <w:r>
        <w:t xml:space="preserve"> (SYN: </w:t>
      </w:r>
      <w:r>
        <w:rPr>
          <w:rFonts w:hint="eastAsia"/>
        </w:rPr>
        <w:t>burden)；使负重。</w:t>
      </w:r>
    </w:p>
    <w:p w14:paraId="431DFD6E" w14:textId="77777777" w:rsidR="006B064E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：这里使用的是</w:t>
      </w:r>
      <w:r>
        <w:t xml:space="preserve"> </w:t>
      </w:r>
      <w:r>
        <w:rPr>
          <w:i/>
          <w:iCs/>
        </w:rPr>
        <w:t>weigh</w:t>
      </w:r>
      <w:r>
        <w:t xml:space="preserve"> </w:t>
      </w:r>
      <w:r>
        <w:rPr>
          <w:rFonts w:hint="eastAsia"/>
        </w:rPr>
        <w:t>(动词)，不是</w:t>
      </w:r>
      <w:r>
        <w:t xml:space="preserve"> </w:t>
      </w:r>
      <w:r>
        <w:rPr>
          <w:i/>
          <w:iCs/>
        </w:rPr>
        <w:t>weight</w:t>
      </w:r>
      <w:r>
        <w:t xml:space="preserve"> </w:t>
      </w:r>
      <w:r>
        <w:rPr>
          <w:rFonts w:hint="eastAsia"/>
        </w:rPr>
        <w:t>(名词)，但在短语</w:t>
      </w:r>
      <w:r>
        <w:t xml:space="preserve"> </w:t>
      </w:r>
      <w:r>
        <w:rPr>
          <w:i/>
          <w:iCs/>
        </w:rPr>
        <w:t>weight down</w:t>
      </w:r>
      <w:r>
        <w:t xml:space="preserve"> </w:t>
      </w:r>
      <w:r>
        <w:rPr>
          <w:rFonts w:hint="eastAsia"/>
        </w:rPr>
        <w:t>中有时会看到名词动用的情况，不过标准动词短语通常写作</w:t>
      </w:r>
      <w:r>
        <w:t xml:space="preserve"> </w:t>
      </w:r>
      <w:r>
        <w:rPr>
          <w:b/>
          <w:bCs/>
        </w:rPr>
        <w:t>weigh sb down</w:t>
      </w:r>
      <w:r>
        <w:rPr>
          <w:rFonts w:hint="eastAsia"/>
        </w:rPr>
        <w:t>。原文</w:t>
      </w:r>
      <w:r>
        <w:t xml:space="preserve"> OCR </w:t>
      </w:r>
      <w:r>
        <w:rPr>
          <w:rFonts w:hint="eastAsia"/>
        </w:rPr>
        <w:t>识别出的标题是</w:t>
      </w:r>
      <w:r>
        <w:t xml:space="preserve"> </w:t>
      </w:r>
      <w:r>
        <w:rPr>
          <w:i/>
          <w:iCs/>
        </w:rPr>
        <w:t>weight sb down</w:t>
      </w:r>
      <w:r>
        <w:rPr>
          <w:rFonts w:hint="eastAsia"/>
        </w:rPr>
        <w:t>，但例句中用的是</w:t>
      </w:r>
      <w:r>
        <w:t xml:space="preserve"> </w:t>
      </w:r>
      <w:r>
        <w:rPr>
          <w:i/>
          <w:iCs/>
        </w:rPr>
        <w:t>weighing her down</w:t>
      </w:r>
      <w:r>
        <w:t>。</w:t>
      </w:r>
    </w:p>
    <w:p w14:paraId="7090325C" w14:textId="77777777" w:rsidR="006B064E" w:rsidRDefault="00000000">
      <w:pPr>
        <w:pStyle w:val="Compact"/>
        <w:numPr>
          <w:ilvl w:val="1"/>
          <w:numId w:val="33"/>
        </w:numPr>
      </w:pPr>
      <w:r>
        <w:rPr>
          <w:rFonts w:hint="eastAsia"/>
          <w:b/>
          <w:bCs/>
        </w:rPr>
        <w:t>修正建议</w:t>
      </w:r>
      <w:r>
        <w:rPr>
          <w:rFonts w:hint="eastAsia"/>
        </w:rPr>
        <w:t>：动词形式请使用</w:t>
      </w:r>
      <w:r>
        <w:t xml:space="preserve"> </w:t>
      </w:r>
      <w:r>
        <w:rPr>
          <w:b/>
          <w:bCs/>
        </w:rPr>
        <w:t>weigh sb down</w:t>
      </w:r>
      <w:r>
        <w:t>。</w:t>
      </w:r>
    </w:p>
    <w:p w14:paraId="66E8E59C" w14:textId="77777777" w:rsidR="006B064E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例句</w:t>
      </w:r>
      <w:r>
        <w:rPr>
          <w:rFonts w:hint="eastAsia"/>
        </w:rPr>
        <w:t>：</w:t>
      </w:r>
    </w:p>
    <w:p w14:paraId="0FBD8AFC" w14:textId="77777777" w:rsidR="006B064E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 xml:space="preserve">The responsibilities of the job are </w:t>
      </w:r>
      <w:r>
        <w:rPr>
          <w:b/>
          <w:bCs/>
          <w:i/>
          <w:iCs/>
        </w:rPr>
        <w:t>weighing her down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(这项工作的责任压得她喘不过气来。)</w:t>
      </w:r>
    </w:p>
    <w:p w14:paraId="75899BF1" w14:textId="77777777" w:rsidR="006B064E" w:rsidRDefault="00000000">
      <w:pPr>
        <w:pStyle w:val="Compact"/>
        <w:numPr>
          <w:ilvl w:val="1"/>
          <w:numId w:val="34"/>
        </w:numPr>
      </w:pPr>
      <w:r>
        <w:rPr>
          <w:i/>
          <w:iCs/>
        </w:rPr>
        <w:t xml:space="preserve">He is </w:t>
      </w:r>
      <w:r>
        <w:rPr>
          <w:b/>
          <w:bCs/>
          <w:i/>
          <w:iCs/>
        </w:rPr>
        <w:t>weighed down</w:t>
      </w:r>
      <w:r>
        <w:rPr>
          <w:i/>
          <w:iCs/>
        </w:rPr>
        <w:t xml:space="preserve"> with guilt.</w:t>
      </w:r>
      <w:r>
        <w:t xml:space="preserve"> </w:t>
      </w:r>
      <w:r>
        <w:rPr>
          <w:rFonts w:hint="eastAsia"/>
        </w:rPr>
        <w:t>(他由于内疚而心神不定。)</w:t>
      </w:r>
    </w:p>
    <w:p w14:paraId="3B3067CF" w14:textId="77777777" w:rsidR="006B064E" w:rsidRDefault="00000000">
      <w:r>
        <w:pict w14:anchorId="3FB5D524">
          <v:rect id="_x0000_i1029" style="width:0;height:1.5pt" o:hralign="center" o:hrstd="t" o:hr="t"/>
        </w:pict>
      </w:r>
    </w:p>
    <w:p w14:paraId="4B0B4265" w14:textId="77777777" w:rsidR="006B064E" w:rsidRDefault="00000000">
      <w:pPr>
        <w:pStyle w:val="2"/>
      </w:pPr>
      <w:bookmarkStart w:id="27" w:name="underlying"/>
      <w:bookmarkEnd w:id="22"/>
      <w:bookmarkEnd w:id="26"/>
      <w:r>
        <w:t>6. underlying</w:t>
      </w:r>
    </w:p>
    <w:p w14:paraId="09FF0080" w14:textId="77777777" w:rsidR="006B064E" w:rsidRDefault="00000000">
      <w:pPr>
        <w:pStyle w:val="3"/>
      </w:pPr>
      <w:bookmarkStart w:id="28" w:name="音标与发音-5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16C2DFE1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ˌʌ</w:t>
      </w:r>
      <w:r>
        <w:t>nd</w:t>
      </w:r>
      <w:r>
        <w:rPr>
          <w:rFonts w:ascii="Times New Roman" w:hAnsi="Times New Roman" w:cs="Times New Roman"/>
        </w:rPr>
        <w:t>əˈ</w:t>
      </w:r>
      <w:r>
        <w:t>la</w:t>
      </w:r>
      <w:r>
        <w:rPr>
          <w:rFonts w:ascii="Times New Roman" w:hAnsi="Times New Roman" w:cs="Times New Roman"/>
        </w:rPr>
        <w:t>ɪɪ</w:t>
      </w:r>
      <w:r>
        <w:rPr>
          <w:rFonts w:ascii="Cambria" w:hAnsi="Cambria" w:cs="Cambria"/>
        </w:rPr>
        <w:t>ŋ</w:t>
      </w:r>
      <w:r>
        <w:t xml:space="preserve">/ </w:t>
      </w: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ˌʌ</w:t>
      </w:r>
      <w:r>
        <w:t>nd</w:t>
      </w:r>
      <w:r>
        <w:rPr>
          <w:rFonts w:ascii="Times New Roman" w:hAnsi="Times New Roman" w:cs="Times New Roman"/>
        </w:rPr>
        <w:t>ə</w:t>
      </w:r>
      <w:r>
        <w:t>r</w:t>
      </w:r>
      <w:r>
        <w:rPr>
          <w:rFonts w:ascii="Times New Roman" w:hAnsi="Times New Roman" w:cs="Times New Roman"/>
        </w:rPr>
        <w:t>ˈ</w:t>
      </w:r>
      <w:r>
        <w:t>la</w:t>
      </w:r>
      <w:r>
        <w:rPr>
          <w:rFonts w:ascii="Times New Roman" w:hAnsi="Times New Roman" w:cs="Times New Roman"/>
        </w:rPr>
        <w:t>ɪɪ</w:t>
      </w:r>
      <w:r>
        <w:rPr>
          <w:rFonts w:ascii="Cambria" w:hAnsi="Cambria" w:cs="Cambria"/>
        </w:rPr>
        <w:t>ŋ</w:t>
      </w:r>
      <w:r>
        <w:t>/</w:t>
      </w:r>
    </w:p>
    <w:p w14:paraId="4D13891D" w14:textId="77777777" w:rsidR="006B064E" w:rsidRDefault="00000000">
      <w:pPr>
        <w:pStyle w:val="3"/>
      </w:pPr>
      <w:bookmarkStart w:id="29" w:name="词性与释义-5"/>
      <w:bookmarkEnd w:id="28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017FF73A" w14:textId="77777777" w:rsidR="006B064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[只用于名词前]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根本的；潜在的；隐含的</w:t>
      </w:r>
      <w:r>
        <w:t xml:space="preserve"> </w:t>
      </w:r>
      <w:r>
        <w:rPr>
          <w:rFonts w:hint="eastAsia"/>
        </w:rPr>
        <w:t>(抽象意义)</w:t>
      </w:r>
    </w:p>
    <w:p w14:paraId="253C2FCF" w14:textId="77777777" w:rsidR="006B064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表面下的；下层的</w:t>
      </w:r>
      <w:r>
        <w:t xml:space="preserve"> </w:t>
      </w:r>
      <w:r>
        <w:rPr>
          <w:rFonts w:hint="eastAsia"/>
        </w:rPr>
        <w:t>(物理意义)</w:t>
      </w:r>
    </w:p>
    <w:p w14:paraId="1102D379" w14:textId="77777777" w:rsidR="006B064E" w:rsidRDefault="00000000">
      <w:pPr>
        <w:pStyle w:val="3"/>
      </w:pPr>
      <w:bookmarkStart w:id="30" w:name="构词法-1"/>
      <w:bookmarkEnd w:id="29"/>
      <w:r>
        <w:rPr>
          <w:rFonts w:ascii="Segoe UI Emoji" w:hAnsi="Segoe UI Emoji" w:cs="Segoe UI Emoji"/>
        </w:rPr>
        <w:t>🔨</w:t>
      </w:r>
      <w:r>
        <w:t xml:space="preserve"> </w:t>
      </w:r>
      <w:r>
        <w:rPr>
          <w:rFonts w:hint="eastAsia"/>
        </w:rPr>
        <w:t>构词法</w:t>
      </w:r>
    </w:p>
    <w:p w14:paraId="34777B92" w14:textId="77777777" w:rsidR="006B064E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 xml:space="preserve">Under </w:t>
      </w:r>
      <w:r>
        <w:rPr>
          <w:rFonts w:hint="eastAsia"/>
          <w:b/>
          <w:bCs/>
        </w:rPr>
        <w:t>(下面)</w:t>
      </w:r>
      <w:r>
        <w:rPr>
          <w:b/>
          <w:bCs/>
        </w:rPr>
        <w:t xml:space="preserve"> + lying </w:t>
      </w:r>
      <w:r>
        <w:rPr>
          <w:rFonts w:hint="eastAsia"/>
          <w:b/>
          <w:bCs/>
        </w:rPr>
        <w:t>(躺/位于)</w:t>
      </w:r>
      <w:r>
        <w:t xml:space="preserve"> = </w:t>
      </w:r>
      <w:r>
        <w:rPr>
          <w:rFonts w:hint="eastAsia"/>
        </w:rPr>
        <w:t>位于下面的。</w:t>
      </w:r>
    </w:p>
    <w:p w14:paraId="66CC717B" w14:textId="77777777" w:rsidR="006B064E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想象冰山，水面下的部分就是</w:t>
      </w:r>
      <w:r>
        <w:t xml:space="preserve"> </w:t>
      </w:r>
      <w:r>
        <w:rPr>
          <w:i/>
          <w:iCs/>
        </w:rPr>
        <w:t>underlying</w:t>
      </w:r>
      <w:r>
        <w:t xml:space="preserve"> </w:t>
      </w:r>
      <w:r>
        <w:rPr>
          <w:rFonts w:hint="eastAsia"/>
        </w:rPr>
        <w:t>part，往往是决定性的基础。</w:t>
      </w:r>
    </w:p>
    <w:p w14:paraId="4C2A7148" w14:textId="77777777" w:rsidR="006B064E" w:rsidRDefault="00000000">
      <w:pPr>
        <w:pStyle w:val="3"/>
      </w:pPr>
      <w:bookmarkStart w:id="31" w:name="固定搭配与例句-5"/>
      <w:bookmarkEnd w:id="30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1348C767" w14:textId="77777777" w:rsidR="006B064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the underlying cause/principle/problem</w:t>
      </w:r>
      <w:r>
        <w:t xml:space="preserve"> </w:t>
      </w:r>
      <w:r>
        <w:rPr>
          <w:rFonts w:hint="eastAsia"/>
        </w:rPr>
        <w:t>根本原因/原则/问题</w:t>
      </w:r>
    </w:p>
    <w:p w14:paraId="6A1671A3" w14:textId="77777777" w:rsidR="006B064E" w:rsidRDefault="00000000">
      <w:pPr>
        <w:pStyle w:val="Compact"/>
        <w:numPr>
          <w:ilvl w:val="1"/>
          <w:numId w:val="38"/>
        </w:numPr>
      </w:pPr>
      <w:r>
        <w:rPr>
          <w:i/>
          <w:iCs/>
        </w:rPr>
        <w:t xml:space="preserve">The </w:t>
      </w:r>
      <w:r>
        <w:rPr>
          <w:b/>
          <w:bCs/>
          <w:i/>
          <w:iCs/>
        </w:rPr>
        <w:t>underlying</w:t>
      </w:r>
      <w:r>
        <w:rPr>
          <w:i/>
          <w:iCs/>
        </w:rPr>
        <w:t xml:space="preserve"> assumption is that the amount of money available is limited.</w:t>
      </w:r>
      <w:r>
        <w:t xml:space="preserve"> </w:t>
      </w:r>
      <w:r>
        <w:rPr>
          <w:rFonts w:hint="eastAsia"/>
        </w:rPr>
        <w:t>(隐含的假定是，可用的资金有限。)</w:t>
      </w:r>
      <w:r>
        <w:t xml:space="preserve"> —— </w:t>
      </w:r>
      <w:r>
        <w:rPr>
          <w:rFonts w:hint="eastAsia"/>
          <w:i/>
          <w:iCs/>
        </w:rPr>
        <w:t>[原文例句]</w:t>
      </w:r>
    </w:p>
    <w:p w14:paraId="7A127565" w14:textId="77777777" w:rsidR="006B064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underlying rock</w:t>
      </w:r>
      <w:r>
        <w:t xml:space="preserve"> </w:t>
      </w:r>
      <w:r>
        <w:rPr>
          <w:rFonts w:hint="eastAsia"/>
        </w:rPr>
        <w:t>下层岩石</w:t>
      </w:r>
    </w:p>
    <w:p w14:paraId="312E9536" w14:textId="77777777" w:rsidR="006B064E" w:rsidRDefault="00000000">
      <w:pPr>
        <w:pStyle w:val="Compact"/>
        <w:numPr>
          <w:ilvl w:val="1"/>
          <w:numId w:val="39"/>
        </w:numPr>
      </w:pPr>
      <w:r>
        <w:rPr>
          <w:i/>
          <w:iCs/>
        </w:rPr>
        <w:t xml:space="preserve">They drilled down to the </w:t>
      </w:r>
      <w:r>
        <w:rPr>
          <w:b/>
          <w:bCs/>
          <w:i/>
          <w:iCs/>
        </w:rPr>
        <w:t>underlying</w:t>
      </w:r>
      <w:r>
        <w:rPr>
          <w:i/>
          <w:iCs/>
        </w:rPr>
        <w:t xml:space="preserve"> rock formation.</w:t>
      </w:r>
      <w:r>
        <w:t xml:space="preserve"> </w:t>
      </w:r>
      <w:r>
        <w:rPr>
          <w:rFonts w:hint="eastAsia"/>
        </w:rPr>
        <w:t>(他们钻到了地表下的岩石结构。)</w:t>
      </w:r>
    </w:p>
    <w:p w14:paraId="631EF349" w14:textId="77777777" w:rsidR="006B064E" w:rsidRDefault="00000000">
      <w:r>
        <w:pict w14:anchorId="3DBEA58A">
          <v:rect id="_x0000_i1030" style="width:0;height:1.5pt" o:hralign="center" o:hrstd="t" o:hr="t"/>
        </w:pict>
      </w:r>
    </w:p>
    <w:p w14:paraId="356819FA" w14:textId="77777777" w:rsidR="006B064E" w:rsidRDefault="00000000">
      <w:pPr>
        <w:pStyle w:val="2"/>
      </w:pPr>
      <w:bookmarkStart w:id="32" w:name="rush"/>
      <w:bookmarkEnd w:id="27"/>
      <w:bookmarkEnd w:id="31"/>
      <w:r>
        <w:t>7. rush</w:t>
      </w:r>
    </w:p>
    <w:p w14:paraId="75B95938" w14:textId="77777777" w:rsidR="006B064E" w:rsidRDefault="00000000">
      <w:pPr>
        <w:pStyle w:val="3"/>
      </w:pPr>
      <w:bookmarkStart w:id="33" w:name="音标与发音-6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62A0AB88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/r</w:t>
      </w:r>
      <w:r>
        <w:rPr>
          <w:rFonts w:ascii="Times New Roman" w:hAnsi="Times New Roman" w:cs="Times New Roman"/>
        </w:rPr>
        <w:t>ʌ</w:t>
      </w:r>
      <w:r>
        <w:rPr>
          <w:rFonts w:ascii="Aptos" w:hAnsi="Aptos" w:cs="Aptos"/>
        </w:rPr>
        <w:t>ʃ</w:t>
      </w:r>
      <w:r>
        <w:t xml:space="preserve">/ </w:t>
      </w:r>
      <w:r>
        <w:rPr>
          <w:rFonts w:hint="eastAsia"/>
          <w:b/>
          <w:bCs/>
        </w:rPr>
        <w:t>美</w:t>
      </w:r>
      <w:r>
        <w:t xml:space="preserve"> /r</w:t>
      </w:r>
      <w:r>
        <w:rPr>
          <w:rFonts w:ascii="Times New Roman" w:hAnsi="Times New Roman" w:cs="Times New Roman"/>
        </w:rPr>
        <w:t>ʌ</w:t>
      </w:r>
      <w:r>
        <w:rPr>
          <w:rFonts w:ascii="Aptos" w:hAnsi="Aptos" w:cs="Aptos"/>
        </w:rPr>
        <w:t>ʃ</w:t>
      </w:r>
      <w:r>
        <w:t>/</w:t>
      </w:r>
    </w:p>
    <w:p w14:paraId="48E179B7" w14:textId="77777777" w:rsidR="006B064E" w:rsidRDefault="00000000">
      <w:pPr>
        <w:pStyle w:val="3"/>
      </w:pPr>
      <w:bookmarkStart w:id="34" w:name="词性与释义-6"/>
      <w:bookmarkEnd w:id="3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0D073E3F" w14:textId="77777777" w:rsidR="006B06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n. [sing.] </w:t>
      </w:r>
      <w:r>
        <w:rPr>
          <w:rFonts w:hint="eastAsia"/>
          <w:b/>
          <w:bCs/>
        </w:rPr>
        <w:t>猛烈移动；冲</w:t>
      </w:r>
    </w:p>
    <w:p w14:paraId="69EBA56A" w14:textId="77777777" w:rsidR="006B06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n. [sing./U] </w:t>
      </w:r>
      <w:r>
        <w:rPr>
          <w:rFonts w:hint="eastAsia"/>
          <w:b/>
          <w:bCs/>
        </w:rPr>
        <w:t>匆忙；仓促</w:t>
      </w:r>
    </w:p>
    <w:p w14:paraId="1035CBFF" w14:textId="77777777" w:rsidR="006B06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n. [sing.] </w:t>
      </w:r>
      <w:r>
        <w:rPr>
          <w:rFonts w:hint="eastAsia"/>
          <w:b/>
          <w:bCs/>
        </w:rPr>
        <w:t>忙碌；繁忙时刻</w:t>
      </w:r>
    </w:p>
    <w:p w14:paraId="7ADFAC1B" w14:textId="77777777" w:rsidR="006B06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n. [sing.] </w:t>
      </w:r>
      <w:r>
        <w:rPr>
          <w:rFonts w:hint="eastAsia"/>
          <w:b/>
          <w:bCs/>
        </w:rPr>
        <w:t>（情感的）迸发；（商品的）抢购</w:t>
      </w:r>
    </w:p>
    <w:p w14:paraId="71DA8A08" w14:textId="77777777" w:rsidR="006B064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迅速移动；仓促行事；催促</w:t>
      </w:r>
    </w:p>
    <w:p w14:paraId="67EE496B" w14:textId="77777777" w:rsidR="006B064E" w:rsidRDefault="00000000">
      <w:pPr>
        <w:pStyle w:val="3"/>
      </w:pPr>
      <w:bookmarkStart w:id="35" w:name="固定搭配与例句-6"/>
      <w:bookmarkEnd w:id="34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3B837918" w14:textId="77777777" w:rsidR="006B06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in a rush</w:t>
      </w:r>
      <w:r>
        <w:t xml:space="preserve"> </w:t>
      </w:r>
      <w:r>
        <w:rPr>
          <w:rFonts w:hint="eastAsia"/>
        </w:rPr>
        <w:t>匆忙地</w:t>
      </w:r>
    </w:p>
    <w:p w14:paraId="3DC964C9" w14:textId="77777777" w:rsidR="006B064E" w:rsidRDefault="00000000">
      <w:pPr>
        <w:pStyle w:val="Compact"/>
        <w:numPr>
          <w:ilvl w:val="1"/>
          <w:numId w:val="42"/>
        </w:numPr>
      </w:pPr>
      <w:r>
        <w:rPr>
          <w:i/>
          <w:iCs/>
        </w:rPr>
        <w:t xml:space="preserve">I can’t stop—I’m </w:t>
      </w:r>
      <w:r>
        <w:rPr>
          <w:b/>
          <w:bCs/>
          <w:i/>
          <w:iCs/>
        </w:rPr>
        <w:t>in a rush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(我不能停下来—我忙着呢。)</w:t>
      </w:r>
    </w:p>
    <w:p w14:paraId="722C4F67" w14:textId="77777777" w:rsidR="006B06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What’s the rush? / There’s no rush.</w:t>
      </w:r>
      <w:r>
        <w:t xml:space="preserve"> </w:t>
      </w:r>
      <w:r>
        <w:rPr>
          <w:rFonts w:hint="eastAsia"/>
        </w:rPr>
        <w:t>别急/不着急</w:t>
      </w:r>
      <w:r>
        <w:t xml:space="preserve"> </w:t>
      </w:r>
      <w:r>
        <w:rPr>
          <w:rFonts w:hint="eastAsia"/>
        </w:rPr>
        <w:t>(口语常用)</w:t>
      </w:r>
    </w:p>
    <w:p w14:paraId="28EF2133" w14:textId="77777777" w:rsidR="006B064E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 xml:space="preserve">I’ll let you have the book back tomorrow. There’s </w:t>
      </w:r>
      <w:r>
        <w:rPr>
          <w:b/>
          <w:bCs/>
          <w:i/>
          <w:iCs/>
        </w:rPr>
        <w:t>no rush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(我明天就把书还给你。不用着急。)</w:t>
      </w:r>
    </w:p>
    <w:p w14:paraId="78D961E3" w14:textId="77777777" w:rsidR="006B06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rush hour</w:t>
      </w:r>
      <w:r>
        <w:t xml:space="preserve"> </w:t>
      </w:r>
      <w:r>
        <w:rPr>
          <w:rFonts w:hint="eastAsia"/>
        </w:rPr>
        <w:t>交通高峰期</w:t>
      </w:r>
    </w:p>
    <w:p w14:paraId="468D42CA" w14:textId="77777777" w:rsidR="006B064E" w:rsidRDefault="00000000">
      <w:pPr>
        <w:pStyle w:val="Compact"/>
        <w:numPr>
          <w:ilvl w:val="1"/>
          <w:numId w:val="44"/>
        </w:numPr>
      </w:pPr>
      <w:r>
        <w:rPr>
          <w:i/>
          <w:iCs/>
        </w:rPr>
        <w:t xml:space="preserve">The evening </w:t>
      </w:r>
      <w:r>
        <w:rPr>
          <w:b/>
          <w:bCs/>
          <w:i/>
          <w:iCs/>
        </w:rPr>
        <w:t>rush</w:t>
      </w:r>
      <w:r>
        <w:rPr>
          <w:i/>
          <w:iCs/>
        </w:rPr>
        <w:t xml:space="preserve"> was just starting.</w:t>
      </w:r>
      <w:r>
        <w:t xml:space="preserve"> </w:t>
      </w:r>
      <w:r>
        <w:rPr>
          <w:rFonts w:hint="eastAsia"/>
        </w:rPr>
        <w:t>(繁忙的夜晚才刚开始。)</w:t>
      </w:r>
    </w:p>
    <w:p w14:paraId="34482D01" w14:textId="77777777" w:rsidR="006B06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 rush of excitement/anger</w:t>
      </w:r>
      <w:r>
        <w:t xml:space="preserve"> </w:t>
      </w:r>
      <w:r>
        <w:rPr>
          <w:rFonts w:hint="eastAsia"/>
        </w:rPr>
        <w:t>一阵兴奋/愤怒</w:t>
      </w:r>
    </w:p>
    <w:p w14:paraId="4FF34F3C" w14:textId="77777777" w:rsidR="006B064E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 xml:space="preserve">She felt a sudden </w:t>
      </w:r>
      <w:r>
        <w:rPr>
          <w:b/>
          <w:bCs/>
          <w:i/>
          <w:iCs/>
        </w:rPr>
        <w:t>rush of</w:t>
      </w:r>
      <w:r>
        <w:rPr>
          <w:i/>
          <w:iCs/>
        </w:rPr>
        <w:t xml:space="preserve"> anger.</w:t>
      </w:r>
      <w:r>
        <w:t xml:space="preserve"> </w:t>
      </w:r>
      <w:r>
        <w:rPr>
          <w:rFonts w:hint="eastAsia"/>
        </w:rPr>
        <w:t>(她突然感到一阵愤怒。)</w:t>
      </w:r>
    </w:p>
    <w:p w14:paraId="4433A2C3" w14:textId="77777777" w:rsidR="006B064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 rush on sth</w:t>
      </w:r>
      <w:r>
        <w:t xml:space="preserve"> </w:t>
      </w:r>
      <w:r>
        <w:rPr>
          <w:rFonts w:hint="eastAsia"/>
        </w:rPr>
        <w:t>对某物的抢购</w:t>
      </w:r>
    </w:p>
    <w:p w14:paraId="0BF7F73F" w14:textId="77777777" w:rsidR="006B064E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 xml:space="preserve">There’s been a </w:t>
      </w:r>
      <w:r>
        <w:rPr>
          <w:b/>
          <w:bCs/>
          <w:i/>
          <w:iCs/>
        </w:rPr>
        <w:t>rush on</w:t>
      </w:r>
      <w:r>
        <w:rPr>
          <w:i/>
          <w:iCs/>
        </w:rPr>
        <w:t xml:space="preserve"> umbrellas this week.</w:t>
      </w:r>
      <w:r>
        <w:t xml:space="preserve"> </w:t>
      </w:r>
      <w:r>
        <w:rPr>
          <w:rFonts w:hint="eastAsia"/>
        </w:rPr>
        <w:t>(本周出现了抢购雨伞的现象。)</w:t>
      </w:r>
    </w:p>
    <w:p w14:paraId="42D4EEA6" w14:textId="77777777" w:rsidR="006B064E" w:rsidRDefault="00000000">
      <w:r>
        <w:pict w14:anchorId="55E16258">
          <v:rect id="_x0000_i1031" style="width:0;height:1.5pt" o:hralign="center" o:hrstd="t" o:hr="t"/>
        </w:pict>
      </w:r>
    </w:p>
    <w:p w14:paraId="7DD42A12" w14:textId="77777777" w:rsidR="006B064E" w:rsidRDefault="00000000">
      <w:pPr>
        <w:pStyle w:val="2"/>
      </w:pPr>
      <w:bookmarkStart w:id="36" w:name="shower"/>
      <w:bookmarkEnd w:id="32"/>
      <w:bookmarkEnd w:id="35"/>
      <w:r>
        <w:t>8. shower</w:t>
      </w:r>
    </w:p>
    <w:p w14:paraId="4F5EF797" w14:textId="77777777" w:rsidR="006B064E" w:rsidRDefault="00000000">
      <w:pPr>
        <w:pStyle w:val="3"/>
      </w:pPr>
      <w:bookmarkStart w:id="37" w:name="音标与发音-7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音标与发音</w:t>
      </w:r>
    </w:p>
    <w:p w14:paraId="094D29DC" w14:textId="77777777" w:rsidR="006B064E" w:rsidRDefault="00000000">
      <w:pPr>
        <w:pStyle w:val="FirstParagraph"/>
      </w:pPr>
      <w:r>
        <w:rPr>
          <w:rFonts w:hint="eastAsia"/>
          <w:b/>
          <w:bCs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ˈʃ</w:t>
      </w:r>
      <w:r>
        <w:t>a</w:t>
      </w:r>
      <w:r>
        <w:rPr>
          <w:rFonts w:ascii="Times New Roman" w:hAnsi="Times New Roman" w:cs="Times New Roman"/>
        </w:rPr>
        <w:t>ʊ</w:t>
      </w:r>
      <w:r>
        <w:rPr>
          <w:rFonts w:ascii="Aptos" w:hAnsi="Aptos" w:cs="Aptos"/>
        </w:rPr>
        <w:t>ə</w:t>
      </w:r>
      <w:r>
        <w:t xml:space="preserve">(r)/ </w:t>
      </w:r>
      <w:r>
        <w:rPr>
          <w:rFonts w:hint="eastAsia"/>
          <w:b/>
          <w:bCs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ˈʃ</w:t>
      </w:r>
      <w:r>
        <w:t>a</w:t>
      </w:r>
      <w:r>
        <w:rPr>
          <w:rFonts w:ascii="Times New Roman" w:hAnsi="Times New Roman" w:cs="Times New Roman"/>
        </w:rPr>
        <w:t>ʊ</w:t>
      </w:r>
      <w:r>
        <w:rPr>
          <w:rFonts w:ascii="Aptos" w:hAnsi="Aptos" w:cs="Aptos"/>
        </w:rPr>
        <w:t>ə</w:t>
      </w:r>
      <w:r>
        <w:t>r/</w:t>
      </w:r>
    </w:p>
    <w:p w14:paraId="704B93C4" w14:textId="77777777" w:rsidR="006B064E" w:rsidRDefault="00000000">
      <w:pPr>
        <w:pStyle w:val="3"/>
      </w:pPr>
      <w:bookmarkStart w:id="38" w:name="词性与释义-7"/>
      <w:bookmarkEnd w:id="3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1E70C4E9" w14:textId="77777777" w:rsidR="006B064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vt. </w:t>
      </w:r>
      <w:r>
        <w:rPr>
          <w:rFonts w:hint="eastAsia"/>
          <w:b/>
          <w:bCs/>
        </w:rPr>
        <w:t>大量地给</w:t>
      </w:r>
      <w:r>
        <w:rPr>
          <w:b/>
          <w:bCs/>
        </w:rPr>
        <w:t xml:space="preserve"> (shower sb with sth / shower sth on sb)</w:t>
      </w:r>
      <w:r>
        <w:t xml:space="preserve"> </w:t>
      </w:r>
      <w:r>
        <w:rPr>
          <w:rFonts w:hint="eastAsia"/>
        </w:rPr>
        <w:t>(原文重点)</w:t>
      </w:r>
    </w:p>
    <w:p w14:paraId="673ED81D" w14:textId="77777777" w:rsidR="006B064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淋浴；阵雨；一大批</w:t>
      </w:r>
    </w:p>
    <w:p w14:paraId="70F5B696" w14:textId="77777777" w:rsidR="006B064E" w:rsidRDefault="00000000">
      <w:pPr>
        <w:pStyle w:val="3"/>
      </w:pPr>
      <w:bookmarkStart w:id="39" w:name="形象记忆"/>
      <w:bookmarkEnd w:id="38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形象记忆</w:t>
      </w:r>
    </w:p>
    <w:p w14:paraId="1D6A8178" w14:textId="77777777" w:rsidR="006B064E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把礼物、赞美像“阵雨”一样洒在某人身上，形象地表达了“大量给予”。</w:t>
      </w:r>
    </w:p>
    <w:p w14:paraId="19F59E81" w14:textId="77777777" w:rsidR="006B064E" w:rsidRDefault="00000000">
      <w:pPr>
        <w:pStyle w:val="3"/>
      </w:pPr>
      <w:bookmarkStart w:id="40" w:name="固定搭配与例句-7"/>
      <w:bookmarkEnd w:id="39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7ECE8065" w14:textId="77777777" w:rsidR="006B064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shower sb with sth</w:t>
      </w:r>
      <w:r>
        <w:t xml:space="preserve"> </w:t>
      </w:r>
      <w:r>
        <w:rPr>
          <w:rFonts w:hint="eastAsia"/>
        </w:rPr>
        <w:t>慷慨给予某人…</w:t>
      </w:r>
    </w:p>
    <w:p w14:paraId="5320921C" w14:textId="77777777" w:rsidR="006B064E" w:rsidRDefault="00000000">
      <w:pPr>
        <w:pStyle w:val="Compact"/>
        <w:numPr>
          <w:ilvl w:val="1"/>
          <w:numId w:val="50"/>
        </w:numPr>
      </w:pPr>
      <w:r>
        <w:rPr>
          <w:i/>
          <w:iCs/>
        </w:rPr>
        <w:t xml:space="preserve">He </w:t>
      </w:r>
      <w:r>
        <w:rPr>
          <w:b/>
          <w:bCs/>
          <w:i/>
          <w:iCs/>
        </w:rPr>
        <w:t>showered</w:t>
      </w:r>
      <w:r>
        <w:rPr>
          <w:i/>
          <w:iCs/>
        </w:rPr>
        <w:t xml:space="preserve"> her </w:t>
      </w:r>
      <w:r>
        <w:rPr>
          <w:b/>
          <w:bCs/>
          <w:i/>
          <w:iCs/>
        </w:rPr>
        <w:t>with</w:t>
      </w:r>
      <w:r>
        <w:rPr>
          <w:i/>
          <w:iCs/>
        </w:rPr>
        <w:t xml:space="preserve"> gifts.</w:t>
      </w:r>
      <w:r>
        <w:t xml:space="preserve"> </w:t>
      </w:r>
      <w:r>
        <w:rPr>
          <w:rFonts w:hint="eastAsia"/>
        </w:rPr>
        <w:t>(他送给她许多礼物。)</w:t>
      </w:r>
      <w:r>
        <w:t xml:space="preserve"> —— </w:t>
      </w:r>
      <w:r>
        <w:rPr>
          <w:rFonts w:hint="eastAsia"/>
          <w:i/>
          <w:iCs/>
        </w:rPr>
        <w:t>[原文例句]</w:t>
      </w:r>
    </w:p>
    <w:p w14:paraId="239219E9" w14:textId="77777777" w:rsidR="006B064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shower sth on sb</w:t>
      </w:r>
      <w:r>
        <w:t xml:space="preserve"> </w:t>
      </w:r>
      <w:r>
        <w:rPr>
          <w:rFonts w:hint="eastAsia"/>
        </w:rPr>
        <w:t>把…大量给予某人</w:t>
      </w:r>
    </w:p>
    <w:p w14:paraId="36F8BC0A" w14:textId="77777777" w:rsidR="006B064E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 xml:space="preserve">He </w:t>
      </w:r>
      <w:r>
        <w:rPr>
          <w:b/>
          <w:bCs/>
          <w:i/>
          <w:iCs/>
        </w:rPr>
        <w:t>showered</w:t>
      </w:r>
      <w:r>
        <w:rPr>
          <w:i/>
          <w:iCs/>
        </w:rPr>
        <w:t xml:space="preserve"> gifts </w:t>
      </w:r>
      <w:r>
        <w:rPr>
          <w:b/>
          <w:bCs/>
          <w:i/>
          <w:iCs/>
        </w:rPr>
        <w:t>on</w:t>
      </w:r>
      <w:r>
        <w:rPr>
          <w:i/>
          <w:iCs/>
        </w:rPr>
        <w:t xml:space="preserve"> her.</w:t>
      </w:r>
      <w:r>
        <w:t xml:space="preserve"> </w:t>
      </w:r>
      <w:r>
        <w:rPr>
          <w:rFonts w:hint="eastAsia"/>
        </w:rPr>
        <w:t>(他送给她许多礼物。)</w:t>
      </w:r>
    </w:p>
    <w:p w14:paraId="7F528E8A" w14:textId="77777777" w:rsidR="006B064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shower praise on sb</w:t>
      </w:r>
      <w:r>
        <w:t xml:space="preserve"> </w:t>
      </w:r>
      <w:r>
        <w:rPr>
          <w:rFonts w:hint="eastAsia"/>
        </w:rPr>
        <w:t>对某人赞不绝口</w:t>
      </w:r>
    </w:p>
    <w:p w14:paraId="1D334C34" w14:textId="77777777" w:rsidR="006B064E" w:rsidRDefault="00000000">
      <w:pPr>
        <w:pStyle w:val="Compact"/>
        <w:numPr>
          <w:ilvl w:val="1"/>
          <w:numId w:val="52"/>
        </w:numPr>
      </w:pPr>
      <w:r>
        <w:rPr>
          <w:i/>
          <w:iCs/>
        </w:rPr>
        <w:t xml:space="preserve">Critics </w:t>
      </w:r>
      <w:r>
        <w:rPr>
          <w:b/>
          <w:bCs/>
          <w:i/>
          <w:iCs/>
        </w:rPr>
        <w:t>showered praise on</w:t>
      </w:r>
      <w:r>
        <w:rPr>
          <w:i/>
          <w:iCs/>
        </w:rPr>
        <w:t xml:space="preserve"> his new movie.</w:t>
      </w:r>
      <w:r>
        <w:t xml:space="preserve"> </w:t>
      </w:r>
      <w:r>
        <w:rPr>
          <w:rFonts w:hint="eastAsia"/>
        </w:rPr>
        <w:t>(评论家对他的新电影赞不绝口。)</w:t>
      </w:r>
    </w:p>
    <w:p w14:paraId="53FF3B55" w14:textId="77777777" w:rsidR="006B064E" w:rsidRDefault="00000000">
      <w:r>
        <w:pict w14:anchorId="4286A12F">
          <v:rect id="_x0000_i1032" style="width:0;height:1.5pt" o:hralign="center" o:hrstd="t" o:hr="t"/>
        </w:pict>
      </w:r>
    </w:p>
    <w:p w14:paraId="019420EC" w14:textId="77777777" w:rsidR="006B064E" w:rsidRDefault="00000000">
      <w:pPr>
        <w:pStyle w:val="2"/>
      </w:pPr>
      <w:bookmarkStart w:id="41" w:name="next-to"/>
      <w:bookmarkEnd w:id="36"/>
      <w:bookmarkEnd w:id="40"/>
      <w:r>
        <w:t>9. next to</w:t>
      </w:r>
    </w:p>
    <w:p w14:paraId="2ABFA692" w14:textId="77777777" w:rsidR="006B064E" w:rsidRDefault="00000000">
      <w:pPr>
        <w:pStyle w:val="3"/>
      </w:pPr>
      <w:bookmarkStart w:id="42" w:name="核心功能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核心功能</w:t>
      </w:r>
    </w:p>
    <w:p w14:paraId="156608A8" w14:textId="77777777" w:rsidR="006B064E" w:rsidRDefault="00000000">
      <w:pPr>
        <w:pStyle w:val="FirstParagraph"/>
      </w:pPr>
      <w:r>
        <w:rPr>
          <w:rFonts w:hint="eastAsia"/>
          <w:b/>
          <w:bCs/>
        </w:rPr>
        <w:t>介词短语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副词短语</w:t>
      </w:r>
    </w:p>
    <w:p w14:paraId="0666DD4E" w14:textId="77777777" w:rsidR="006B064E" w:rsidRDefault="00000000">
      <w:pPr>
        <w:pStyle w:val="3"/>
      </w:pPr>
      <w:bookmarkStart w:id="43" w:name="多重含义与例句"/>
      <w:bookmarkEnd w:id="4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多重含义与例句</w:t>
      </w:r>
    </w:p>
    <w:p w14:paraId="3344A103" w14:textId="77777777" w:rsidR="006B064E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紧邻；在…近旁</w:t>
      </w:r>
      <w:r>
        <w:t xml:space="preserve"> (Physical position)</w:t>
      </w:r>
    </w:p>
    <w:p w14:paraId="6AE1BD9A" w14:textId="77777777" w:rsidR="006B064E" w:rsidRDefault="00000000">
      <w:pPr>
        <w:pStyle w:val="Compact"/>
        <w:numPr>
          <w:ilvl w:val="1"/>
          <w:numId w:val="54"/>
        </w:numPr>
      </w:pPr>
      <w:r>
        <w:rPr>
          <w:i/>
          <w:iCs/>
        </w:rPr>
        <w:t xml:space="preserve">We sat </w:t>
      </w:r>
      <w:r>
        <w:rPr>
          <w:b/>
          <w:bCs/>
          <w:i/>
          <w:iCs/>
        </w:rPr>
        <w:t>next to</w:t>
      </w:r>
      <w:r>
        <w:rPr>
          <w:i/>
          <w:iCs/>
        </w:rPr>
        <w:t xml:space="preserve"> each other.</w:t>
      </w:r>
      <w:r>
        <w:t xml:space="preserve"> </w:t>
      </w:r>
      <w:r>
        <w:rPr>
          <w:rFonts w:hint="eastAsia"/>
        </w:rPr>
        <w:t>(我们紧挨着坐在一起。)</w:t>
      </w:r>
    </w:p>
    <w:p w14:paraId="7133A667" w14:textId="77777777" w:rsidR="006B064E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仅次于；紧接</w:t>
      </w:r>
      <w:r>
        <w:t xml:space="preserve"> (Rank/Order)</w:t>
      </w:r>
    </w:p>
    <w:p w14:paraId="6583C3C3" w14:textId="77777777" w:rsidR="006B064E" w:rsidRDefault="006B064E">
      <w:pPr>
        <w:pStyle w:val="Compact"/>
        <w:numPr>
          <w:ilvl w:val="1"/>
          <w:numId w:val="55"/>
        </w:numPr>
      </w:pPr>
    </w:p>
    <w:p w14:paraId="0AFA03E8" w14:textId="77777777" w:rsidR="006B064E" w:rsidRDefault="00000000">
      <w:pPr>
        <w:pStyle w:val="Compact"/>
        <w:numPr>
          <w:ilvl w:val="2"/>
          <w:numId w:val="56"/>
        </w:numPr>
      </w:pPr>
      <w:r>
        <w:rPr>
          <w:b/>
          <w:bCs/>
        </w:rPr>
        <w:t>Next to</w:t>
      </w:r>
      <w:r>
        <w:t xml:space="preserve"> skiing my favourite sport is skating.* </w:t>
      </w:r>
      <w:r>
        <w:rPr>
          <w:rFonts w:hint="eastAsia"/>
        </w:rPr>
        <w:t>(我最喜欢的运动除了滑雪就是溜冰。)</w:t>
      </w:r>
    </w:p>
    <w:p w14:paraId="34749C9F" w14:textId="77777777" w:rsidR="006B064E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 xml:space="preserve">The horse came </w:t>
      </w:r>
      <w:r>
        <w:rPr>
          <w:b/>
          <w:bCs/>
          <w:i/>
          <w:iCs/>
        </w:rPr>
        <w:t>next to last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(这匹马跑了倒数第二。)</w:t>
      </w:r>
    </w:p>
    <w:p w14:paraId="78A94238" w14:textId="77777777" w:rsidR="006B064E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几乎</w:t>
      </w:r>
      <w:r>
        <w:t xml:space="preserve"> (Almost) - </w:t>
      </w:r>
      <w:r>
        <w:rPr>
          <w:rFonts w:hint="eastAsia"/>
        </w:rPr>
        <w:t>常用于否定意义</w:t>
      </w:r>
    </w:p>
    <w:p w14:paraId="105E62F8" w14:textId="77777777" w:rsidR="006B064E" w:rsidRDefault="00000000">
      <w:pPr>
        <w:pStyle w:val="Compact"/>
        <w:numPr>
          <w:ilvl w:val="1"/>
          <w:numId w:val="57"/>
        </w:numPr>
      </w:pPr>
      <w:r>
        <w:rPr>
          <w:i/>
          <w:iCs/>
        </w:rPr>
        <w:t xml:space="preserve">Charles knew </w:t>
      </w:r>
      <w:r>
        <w:rPr>
          <w:b/>
          <w:bCs/>
          <w:i/>
          <w:iCs/>
        </w:rPr>
        <w:t>next to nothing</w:t>
      </w:r>
      <w:r>
        <w:rPr>
          <w:i/>
          <w:iCs/>
        </w:rPr>
        <w:t xml:space="preserve"> about farming.</w:t>
      </w:r>
      <w:r>
        <w:t xml:space="preserve"> </w:t>
      </w:r>
      <w:r>
        <w:rPr>
          <w:rFonts w:hint="eastAsia"/>
        </w:rPr>
        <w:t>(查尔斯对耕作几乎一无所知。)</w:t>
      </w:r>
    </w:p>
    <w:p w14:paraId="10078B0E" w14:textId="77777777" w:rsidR="006B064E" w:rsidRDefault="00000000">
      <w:pPr>
        <w:pStyle w:val="Compact"/>
        <w:numPr>
          <w:ilvl w:val="1"/>
          <w:numId w:val="57"/>
        </w:numPr>
      </w:pPr>
      <w:r>
        <w:rPr>
          <w:i/>
          <w:iCs/>
        </w:rPr>
        <w:t xml:space="preserve">It’s </w:t>
      </w:r>
      <w:r>
        <w:rPr>
          <w:b/>
          <w:bCs/>
          <w:i/>
          <w:iCs/>
        </w:rPr>
        <w:t>next to impossible</w:t>
      </w:r>
      <w:r>
        <w:rPr>
          <w:i/>
          <w:iCs/>
        </w:rPr>
        <w:t>.</w:t>
      </w:r>
      <w:r>
        <w:t xml:space="preserve"> </w:t>
      </w:r>
      <w:r>
        <w:rPr>
          <w:rFonts w:hint="eastAsia"/>
        </w:rPr>
        <w:t>(这几乎是不可能的。)</w:t>
      </w:r>
    </w:p>
    <w:p w14:paraId="0C6E4C17" w14:textId="77777777" w:rsidR="006B064E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与…相比</w:t>
      </w:r>
      <w:r>
        <w:t xml:space="preserve"> (Comparison)</w:t>
      </w:r>
    </w:p>
    <w:p w14:paraId="7E69C413" w14:textId="77777777" w:rsidR="006B064E" w:rsidRDefault="006B064E">
      <w:pPr>
        <w:pStyle w:val="Compact"/>
        <w:numPr>
          <w:ilvl w:val="1"/>
          <w:numId w:val="58"/>
        </w:numPr>
      </w:pPr>
    </w:p>
    <w:p w14:paraId="3A94162C" w14:textId="77777777" w:rsidR="006B064E" w:rsidRDefault="00000000">
      <w:pPr>
        <w:pStyle w:val="Compact"/>
        <w:numPr>
          <w:ilvl w:val="2"/>
          <w:numId w:val="59"/>
        </w:numPr>
      </w:pPr>
      <w:r>
        <w:rPr>
          <w:b/>
          <w:bCs/>
        </w:rPr>
        <w:t>Next to</w:t>
      </w:r>
      <w:r>
        <w:t xml:space="preserve"> her I felt like a fraud.* </w:t>
      </w:r>
      <w:r>
        <w:rPr>
          <w:rFonts w:hint="eastAsia"/>
        </w:rPr>
        <w:t>(和她相比，我觉得自己是滥竽充数。)</w:t>
      </w:r>
    </w:p>
    <w:p w14:paraId="5E2366D5" w14:textId="77777777" w:rsidR="006B064E" w:rsidRDefault="00000000">
      <w:r>
        <w:pict w14:anchorId="41E27266">
          <v:rect id="_x0000_i1033" style="width:0;height:1.5pt" o:hralign="center" o:hrstd="t" o:hr="t"/>
        </w:pict>
      </w:r>
    </w:p>
    <w:p w14:paraId="0F2CD2D9" w14:textId="77777777" w:rsidR="006B064E" w:rsidRDefault="00000000">
      <w:pPr>
        <w:pStyle w:val="2"/>
      </w:pPr>
      <w:bookmarkStart w:id="44" w:name="secondary-to"/>
      <w:bookmarkEnd w:id="41"/>
      <w:bookmarkEnd w:id="43"/>
      <w:r>
        <w:t>10. secondary to</w:t>
      </w:r>
    </w:p>
    <w:p w14:paraId="45A17DAA" w14:textId="77777777" w:rsidR="006B064E" w:rsidRDefault="00000000">
      <w:pPr>
        <w:pStyle w:val="3"/>
      </w:pPr>
      <w:bookmarkStart w:id="45" w:name="核心词汇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核心词汇</w:t>
      </w:r>
    </w:p>
    <w:p w14:paraId="5F5EAA63" w14:textId="77777777" w:rsidR="006B064E" w:rsidRDefault="00000000">
      <w:pPr>
        <w:pStyle w:val="FirstParagraph"/>
      </w:pPr>
      <w:r>
        <w:rPr>
          <w:b/>
          <w:bCs/>
        </w:rPr>
        <w:t>secondary</w:t>
      </w:r>
      <w:r>
        <w:t xml:space="preserve"> (adj.) /</w:t>
      </w:r>
      <w:r>
        <w:rPr>
          <w:rFonts w:ascii="Times New Roman" w:hAnsi="Times New Roman" w:cs="Times New Roman"/>
        </w:rPr>
        <w:t>ˈ</w:t>
      </w:r>
      <w:r>
        <w:t>sek</w:t>
      </w:r>
      <w:r>
        <w:rPr>
          <w:rFonts w:ascii="Times New Roman" w:hAnsi="Times New Roman" w:cs="Times New Roman"/>
        </w:rPr>
        <w:t>ə</w:t>
      </w:r>
      <w:r>
        <w:t>ndri/</w:t>
      </w:r>
    </w:p>
    <w:p w14:paraId="4DBB8AAE" w14:textId="77777777" w:rsidR="006B064E" w:rsidRDefault="00000000">
      <w:pPr>
        <w:pStyle w:val="3"/>
      </w:pPr>
      <w:bookmarkStart w:id="46" w:name="词性与释义-8"/>
      <w:bookmarkEnd w:id="45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词性与释义</w:t>
      </w:r>
    </w:p>
    <w:p w14:paraId="2EC41293" w14:textId="77777777" w:rsidR="006B064E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次要于…的；在…之后的</w:t>
      </w:r>
    </w:p>
    <w:p w14:paraId="33095151" w14:textId="77777777" w:rsidR="006B064E" w:rsidRDefault="00000000">
      <w:pPr>
        <w:pStyle w:val="Compact"/>
        <w:numPr>
          <w:ilvl w:val="0"/>
          <w:numId w:val="60"/>
        </w:numPr>
      </w:pPr>
      <w:r>
        <w:rPr>
          <w:i/>
          <w:iCs/>
        </w:rPr>
        <w:t xml:space="preserve">Antonym </w:t>
      </w:r>
      <w:r>
        <w:rPr>
          <w:rFonts w:hint="eastAsia"/>
          <w:i/>
          <w:iCs/>
        </w:rPr>
        <w:t>(反义词):</w:t>
      </w:r>
      <w:r>
        <w:t xml:space="preserve"> primary </w:t>
      </w:r>
      <w:r>
        <w:rPr>
          <w:rFonts w:hint="eastAsia"/>
        </w:rPr>
        <w:t>(首要的)</w:t>
      </w:r>
    </w:p>
    <w:p w14:paraId="078167F2" w14:textId="77777777" w:rsidR="006B064E" w:rsidRDefault="00000000">
      <w:pPr>
        <w:pStyle w:val="3"/>
      </w:pPr>
      <w:bookmarkStart w:id="47" w:name="固定搭配与例句-8"/>
      <w:bookmarkEnd w:id="46"/>
      <w:r>
        <w:rPr>
          <w:rFonts w:ascii="Segoe UI Emoji" w:hAnsi="Segoe UI Emoji" w:cs="Segoe UI Emoji"/>
        </w:rPr>
        <w:t>⛓️</w:t>
      </w:r>
      <w:r>
        <w:t xml:space="preserve"> </w:t>
      </w:r>
      <w:r>
        <w:rPr>
          <w:rFonts w:hint="eastAsia"/>
        </w:rPr>
        <w:t>固定搭配与例句</w:t>
      </w:r>
    </w:p>
    <w:p w14:paraId="0A7D6863" w14:textId="77777777" w:rsidR="006B064E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be secondary to sth</w:t>
      </w:r>
      <w:r>
        <w:t xml:space="preserve"> </w:t>
      </w:r>
      <w:r>
        <w:rPr>
          <w:rFonts w:hint="eastAsia"/>
        </w:rPr>
        <w:t>次要于；地位低于</w:t>
      </w:r>
    </w:p>
    <w:p w14:paraId="081A5DA8" w14:textId="77777777" w:rsidR="006B064E" w:rsidRDefault="00000000">
      <w:pPr>
        <w:pStyle w:val="Compact"/>
        <w:numPr>
          <w:ilvl w:val="1"/>
          <w:numId w:val="62"/>
        </w:numPr>
      </w:pPr>
      <w:r>
        <w:rPr>
          <w:i/>
          <w:iCs/>
        </w:rPr>
        <w:t xml:space="preserve">Experience is what matters; age is </w:t>
      </w:r>
      <w:r>
        <w:rPr>
          <w:b/>
          <w:bCs/>
          <w:i/>
          <w:iCs/>
        </w:rPr>
        <w:t>secondary to</w:t>
      </w:r>
      <w:r>
        <w:rPr>
          <w:i/>
          <w:iCs/>
        </w:rPr>
        <w:t xml:space="preserve"> that.</w:t>
      </w:r>
      <w:r>
        <w:t xml:space="preserve"> </w:t>
      </w:r>
      <w:r>
        <w:rPr>
          <w:rFonts w:hint="eastAsia"/>
        </w:rPr>
        <w:t>(经验最重要，年龄是次要的。)</w:t>
      </w:r>
    </w:p>
    <w:p w14:paraId="7687B8A4" w14:textId="77777777" w:rsidR="006B064E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secondary education</w:t>
      </w:r>
      <w:r>
        <w:t xml:space="preserve"> </w:t>
      </w:r>
      <w:r>
        <w:rPr>
          <w:rFonts w:hint="eastAsia"/>
        </w:rPr>
        <w:t>中等教育</w:t>
      </w:r>
      <w:r>
        <w:t xml:space="preserve"> </w:t>
      </w:r>
      <w:r>
        <w:rPr>
          <w:rFonts w:hint="eastAsia"/>
        </w:rPr>
        <w:t>(小学</w:t>
      </w:r>
      <w:r>
        <w:t xml:space="preserve"> primary </w:t>
      </w:r>
      <w:r>
        <w:rPr>
          <w:rFonts w:hint="eastAsia"/>
        </w:rPr>
        <w:t>之后)</w:t>
      </w:r>
    </w:p>
    <w:p w14:paraId="4FC357C6" w14:textId="77777777" w:rsidR="006B064E" w:rsidRDefault="00000000">
      <w:pPr>
        <w:pStyle w:val="Compact"/>
        <w:numPr>
          <w:ilvl w:val="1"/>
          <w:numId w:val="63"/>
        </w:numPr>
      </w:pPr>
      <w:r>
        <w:rPr>
          <w:i/>
          <w:iCs/>
        </w:rPr>
        <w:t xml:space="preserve">He plans to enter </w:t>
      </w:r>
      <w:r>
        <w:rPr>
          <w:b/>
          <w:bCs/>
          <w:i/>
          <w:iCs/>
        </w:rPr>
        <w:t>secondary</w:t>
      </w:r>
      <w:r>
        <w:rPr>
          <w:i/>
          <w:iCs/>
        </w:rPr>
        <w:t xml:space="preserve"> school next year.</w:t>
      </w:r>
      <w:r>
        <w:t xml:space="preserve"> </w:t>
      </w:r>
      <w:r>
        <w:rPr>
          <w:rFonts w:hint="eastAsia"/>
        </w:rPr>
        <w:t>(他计划明年上中学。)</w:t>
      </w:r>
      <w:bookmarkEnd w:id="0"/>
      <w:bookmarkEnd w:id="44"/>
      <w:bookmarkEnd w:id="47"/>
    </w:p>
    <w:sectPr w:rsidR="006B064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AC58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4C6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0EA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4648490">
    <w:abstractNumId w:val="0"/>
  </w:num>
  <w:num w:numId="2" w16cid:durableId="1527913642">
    <w:abstractNumId w:val="1"/>
  </w:num>
  <w:num w:numId="3" w16cid:durableId="1816488999">
    <w:abstractNumId w:val="1"/>
  </w:num>
  <w:num w:numId="4" w16cid:durableId="1149588320">
    <w:abstractNumId w:val="1"/>
  </w:num>
  <w:num w:numId="5" w16cid:durableId="1010064813">
    <w:abstractNumId w:val="1"/>
  </w:num>
  <w:num w:numId="6" w16cid:durableId="721095821">
    <w:abstractNumId w:val="1"/>
  </w:num>
  <w:num w:numId="7" w16cid:durableId="1877113503">
    <w:abstractNumId w:val="1"/>
  </w:num>
  <w:num w:numId="8" w16cid:durableId="350187740">
    <w:abstractNumId w:val="1"/>
  </w:num>
  <w:num w:numId="9" w16cid:durableId="1565683072">
    <w:abstractNumId w:val="1"/>
  </w:num>
  <w:num w:numId="10" w16cid:durableId="874273886">
    <w:abstractNumId w:val="1"/>
  </w:num>
  <w:num w:numId="11" w16cid:durableId="2097944326">
    <w:abstractNumId w:val="1"/>
  </w:num>
  <w:num w:numId="12" w16cid:durableId="1188526775">
    <w:abstractNumId w:val="1"/>
  </w:num>
  <w:num w:numId="13" w16cid:durableId="1211266238">
    <w:abstractNumId w:val="1"/>
  </w:num>
  <w:num w:numId="14" w16cid:durableId="817962099">
    <w:abstractNumId w:val="1"/>
  </w:num>
  <w:num w:numId="15" w16cid:durableId="2013410390">
    <w:abstractNumId w:val="1"/>
  </w:num>
  <w:num w:numId="16" w16cid:durableId="742215628">
    <w:abstractNumId w:val="1"/>
  </w:num>
  <w:num w:numId="17" w16cid:durableId="2075153955">
    <w:abstractNumId w:val="1"/>
  </w:num>
  <w:num w:numId="18" w16cid:durableId="410086259">
    <w:abstractNumId w:val="1"/>
  </w:num>
  <w:num w:numId="19" w16cid:durableId="1189104501">
    <w:abstractNumId w:val="1"/>
  </w:num>
  <w:num w:numId="20" w16cid:durableId="958991181">
    <w:abstractNumId w:val="1"/>
  </w:num>
  <w:num w:numId="21" w16cid:durableId="1145858313">
    <w:abstractNumId w:val="1"/>
  </w:num>
  <w:num w:numId="22" w16cid:durableId="616645904">
    <w:abstractNumId w:val="1"/>
  </w:num>
  <w:num w:numId="23" w16cid:durableId="305008846">
    <w:abstractNumId w:val="1"/>
  </w:num>
  <w:num w:numId="24" w16cid:durableId="993602936">
    <w:abstractNumId w:val="1"/>
  </w:num>
  <w:num w:numId="25" w16cid:durableId="408428767">
    <w:abstractNumId w:val="1"/>
  </w:num>
  <w:num w:numId="26" w16cid:durableId="1847015154">
    <w:abstractNumId w:val="1"/>
  </w:num>
  <w:num w:numId="27" w16cid:durableId="1749039078">
    <w:abstractNumId w:val="1"/>
  </w:num>
  <w:num w:numId="28" w16cid:durableId="1985695886">
    <w:abstractNumId w:val="1"/>
  </w:num>
  <w:num w:numId="29" w16cid:durableId="833253955">
    <w:abstractNumId w:val="1"/>
  </w:num>
  <w:num w:numId="30" w16cid:durableId="140512872">
    <w:abstractNumId w:val="1"/>
  </w:num>
  <w:num w:numId="31" w16cid:durableId="959411484">
    <w:abstractNumId w:val="1"/>
  </w:num>
  <w:num w:numId="32" w16cid:durableId="1274744951">
    <w:abstractNumId w:val="1"/>
  </w:num>
  <w:num w:numId="33" w16cid:durableId="1441410756">
    <w:abstractNumId w:val="1"/>
  </w:num>
  <w:num w:numId="34" w16cid:durableId="1108507413">
    <w:abstractNumId w:val="1"/>
  </w:num>
  <w:num w:numId="35" w16cid:durableId="868488323">
    <w:abstractNumId w:val="1"/>
  </w:num>
  <w:num w:numId="36" w16cid:durableId="260379328">
    <w:abstractNumId w:val="1"/>
  </w:num>
  <w:num w:numId="37" w16cid:durableId="1472017027">
    <w:abstractNumId w:val="1"/>
  </w:num>
  <w:num w:numId="38" w16cid:durableId="154272831">
    <w:abstractNumId w:val="1"/>
  </w:num>
  <w:num w:numId="39" w16cid:durableId="181207953">
    <w:abstractNumId w:val="1"/>
  </w:num>
  <w:num w:numId="40" w16cid:durableId="1572813622">
    <w:abstractNumId w:val="1"/>
  </w:num>
  <w:num w:numId="41" w16cid:durableId="1445343081">
    <w:abstractNumId w:val="1"/>
  </w:num>
  <w:num w:numId="42" w16cid:durableId="2146700430">
    <w:abstractNumId w:val="1"/>
  </w:num>
  <w:num w:numId="43" w16cid:durableId="1869373769">
    <w:abstractNumId w:val="1"/>
  </w:num>
  <w:num w:numId="44" w16cid:durableId="1143276012">
    <w:abstractNumId w:val="1"/>
  </w:num>
  <w:num w:numId="45" w16cid:durableId="1824740460">
    <w:abstractNumId w:val="1"/>
  </w:num>
  <w:num w:numId="46" w16cid:durableId="1326711932">
    <w:abstractNumId w:val="1"/>
  </w:num>
  <w:num w:numId="47" w16cid:durableId="1096053358">
    <w:abstractNumId w:val="1"/>
  </w:num>
  <w:num w:numId="48" w16cid:durableId="1470437801">
    <w:abstractNumId w:val="1"/>
  </w:num>
  <w:num w:numId="49" w16cid:durableId="1959796768">
    <w:abstractNumId w:val="1"/>
  </w:num>
  <w:num w:numId="50" w16cid:durableId="1047100519">
    <w:abstractNumId w:val="1"/>
  </w:num>
  <w:num w:numId="51" w16cid:durableId="1606498159">
    <w:abstractNumId w:val="1"/>
  </w:num>
  <w:num w:numId="52" w16cid:durableId="784736721">
    <w:abstractNumId w:val="1"/>
  </w:num>
  <w:num w:numId="53" w16cid:durableId="1075785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86050265">
    <w:abstractNumId w:val="1"/>
  </w:num>
  <w:num w:numId="55" w16cid:durableId="2042585588">
    <w:abstractNumId w:val="1"/>
  </w:num>
  <w:num w:numId="56" w16cid:durableId="856384076">
    <w:abstractNumId w:val="1"/>
  </w:num>
  <w:num w:numId="57" w16cid:durableId="1657301667">
    <w:abstractNumId w:val="1"/>
  </w:num>
  <w:num w:numId="58" w16cid:durableId="1888296906">
    <w:abstractNumId w:val="1"/>
  </w:num>
  <w:num w:numId="59" w16cid:durableId="292446002">
    <w:abstractNumId w:val="1"/>
  </w:num>
  <w:num w:numId="60" w16cid:durableId="1974755039">
    <w:abstractNumId w:val="1"/>
  </w:num>
  <w:num w:numId="61" w16cid:durableId="1340038551">
    <w:abstractNumId w:val="1"/>
  </w:num>
  <w:num w:numId="62" w16cid:durableId="419528542">
    <w:abstractNumId w:val="1"/>
  </w:num>
  <w:num w:numId="63" w16cid:durableId="31438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4E"/>
    <w:rsid w:val="000D635E"/>
    <w:rsid w:val="004702B1"/>
    <w:rsid w:val="006B064E"/>
    <w:rsid w:val="00C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79EA"/>
  <w15:docId w15:val="{C952773F-F9A8-4A42-AE1F-F7890A55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2B1"/>
  </w:style>
  <w:style w:type="paragraph" w:styleId="1">
    <w:name w:val="heading 1"/>
    <w:basedOn w:val="a"/>
    <w:next w:val="a"/>
    <w:link w:val="10"/>
    <w:uiPriority w:val="9"/>
    <w:qFormat/>
    <w:rsid w:val="004702B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2B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2B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2B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2B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2B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2B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2B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2B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4702B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4702B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4702B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4702B1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4702B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4702B1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4702B1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4702B1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4702B1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4702B1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4702B1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4702B1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4702B1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4702B1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4702B1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4702B1"/>
    <w:rPr>
      <w:b/>
      <w:bCs/>
    </w:rPr>
  </w:style>
  <w:style w:type="character" w:styleId="af1">
    <w:name w:val="Emphasis"/>
    <w:uiPriority w:val="20"/>
    <w:qFormat/>
    <w:rsid w:val="004702B1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4702B1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4702B1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4702B1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4702B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4702B1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4702B1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4702B1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4702B1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4702B1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4702B1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3</cp:revision>
  <dcterms:created xsi:type="dcterms:W3CDTF">1970-01-01T00:00:00Z</dcterms:created>
  <dcterms:modified xsi:type="dcterms:W3CDTF">2025-11-29T23:29:00Z</dcterms:modified>
</cp:coreProperties>
</file>