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D2F44" w14:textId="0AC8D5F0" w:rsidR="00016B9C" w:rsidRDefault="00E54A99" w:rsidP="004E2D2A">
      <w:pPr>
        <w:ind w:left="480" w:hangingChars="200" w:hanging="480"/>
        <w:rPr>
          <w:rFonts w:ascii="Times New Roman" w:hAnsi="Times New Roman" w:cs="Times New Roman"/>
          <w:sz w:val="24"/>
        </w:rPr>
      </w:pPr>
      <w:r>
        <w:rPr>
          <w:rFonts w:ascii="Times New Roman" w:hAnsi="Times New Roman" w:cs="Times New Roman"/>
          <w:sz w:val="24"/>
        </w:rPr>
        <w:t>7</w:t>
      </w:r>
      <w:r w:rsidR="00F74A9F">
        <w:rPr>
          <w:rFonts w:ascii="Times New Roman" w:hAnsi="Times New Roman" w:cs="Times New Roman"/>
          <w:sz w:val="24"/>
        </w:rPr>
        <w:t>.</w:t>
      </w:r>
      <w:r>
        <w:rPr>
          <w:rFonts w:ascii="Times New Roman" w:hAnsi="Times New Roman" w:cs="Times New Roman"/>
          <w:sz w:val="24"/>
        </w:rPr>
        <w:t>1</w:t>
      </w:r>
    </w:p>
    <w:p w14:paraId="29A7FD6A" w14:textId="70B71727" w:rsidR="004E2D2A" w:rsidRDefault="00E54A99" w:rsidP="004E2D2A">
      <w:pPr>
        <w:pStyle w:val="a3"/>
        <w:numPr>
          <w:ilvl w:val="0"/>
          <w:numId w:val="1"/>
        </w:numPr>
        <w:ind w:firstLineChars="0"/>
        <w:rPr>
          <w:rFonts w:ascii="Times New Roman" w:hAnsi="Times New Roman" w:cs="Times New Roman"/>
          <w:sz w:val="24"/>
        </w:rPr>
      </w:pPr>
      <w:r>
        <w:rPr>
          <w:rFonts w:ascii="Times New Roman" w:hAnsi="Times New Roman" w:cs="Times New Roman" w:hint="eastAsia"/>
          <w:sz w:val="24"/>
        </w:rPr>
        <w:t>He</w:t>
      </w:r>
      <w:r>
        <w:rPr>
          <w:rFonts w:ascii="Times New Roman" w:hAnsi="Times New Roman" w:cs="Times New Roman"/>
          <w:sz w:val="24"/>
        </w:rPr>
        <w:t xml:space="preserve"> told me he was an </w:t>
      </w:r>
      <w:r>
        <w:rPr>
          <w:rFonts w:ascii="Times New Roman" w:hAnsi="Times New Roman" w:cs="Times New Roman" w:hint="eastAsia"/>
          <w:sz w:val="24"/>
        </w:rPr>
        <w:t>Oxford</w:t>
      </w:r>
      <w:r>
        <w:rPr>
          <w:rFonts w:ascii="Times New Roman" w:hAnsi="Times New Roman" w:cs="Times New Roman"/>
          <w:sz w:val="24"/>
        </w:rPr>
        <w:t>. (when talking about education background)</w:t>
      </w:r>
    </w:p>
    <w:p w14:paraId="3B0016F9" w14:textId="769C7BFB" w:rsidR="00E54A99" w:rsidRDefault="00AF58DD" w:rsidP="00E54A99">
      <w:pPr>
        <w:pStyle w:val="a3"/>
        <w:ind w:left="420" w:firstLineChars="0" w:firstLine="0"/>
        <w:rPr>
          <w:rFonts w:ascii="Times New Roman" w:hAnsi="Times New Roman" w:cs="Times New Roman"/>
          <w:sz w:val="24"/>
        </w:rPr>
      </w:pPr>
      <w:r>
        <w:rPr>
          <w:rFonts w:ascii="Times New Roman" w:hAnsi="Times New Roman" w:cs="Times New Roman"/>
          <w:sz w:val="24"/>
        </w:rPr>
        <w:t>One m</w:t>
      </w:r>
      <w:r w:rsidR="00E54A99">
        <w:rPr>
          <w:rFonts w:ascii="Times New Roman" w:hAnsi="Times New Roman" w:cs="Times New Roman"/>
          <w:sz w:val="24"/>
        </w:rPr>
        <w:t>edium</w:t>
      </w:r>
      <w:r>
        <w:rPr>
          <w:rFonts w:ascii="Times New Roman" w:hAnsi="Times New Roman" w:cs="Times New Roman"/>
          <w:sz w:val="24"/>
        </w:rPr>
        <w:t>, no sugar no cream, please. (when ordering coffee)</w:t>
      </w:r>
    </w:p>
    <w:p w14:paraId="758F87EA" w14:textId="1DD64487" w:rsidR="004E2D2A" w:rsidRDefault="00AF58DD" w:rsidP="004E2D2A">
      <w:pPr>
        <w:pStyle w:val="a3"/>
        <w:numPr>
          <w:ilvl w:val="0"/>
          <w:numId w:val="1"/>
        </w:numPr>
        <w:ind w:firstLineChars="0"/>
        <w:rPr>
          <w:rFonts w:ascii="Times New Roman" w:hAnsi="Times New Roman" w:cs="Times New Roman"/>
          <w:sz w:val="24"/>
        </w:rPr>
      </w:pPr>
      <w:r>
        <w:rPr>
          <w:rFonts w:ascii="Times New Roman" w:hAnsi="Times New Roman" w:cs="Times New Roman"/>
          <w:sz w:val="24"/>
        </w:rPr>
        <w:t xml:space="preserve">The king gave </w:t>
      </w:r>
      <w:r w:rsidR="00233401">
        <w:rPr>
          <w:rFonts w:ascii="Times New Roman" w:hAnsi="Times New Roman" w:cs="Times New Roman"/>
          <w:sz w:val="24"/>
        </w:rPr>
        <w:t>his</w:t>
      </w:r>
      <w:r>
        <w:rPr>
          <w:rFonts w:ascii="Times New Roman" w:hAnsi="Times New Roman" w:cs="Times New Roman"/>
          <w:sz w:val="24"/>
        </w:rPr>
        <w:t xml:space="preserve"> crown to his brother. </w:t>
      </w:r>
      <w:r w:rsidR="00233401">
        <w:rPr>
          <w:rFonts w:ascii="Times New Roman" w:hAnsi="Times New Roman" w:cs="Times New Roman"/>
          <w:sz w:val="24"/>
        </w:rPr>
        <w:t>(the crown refers to the king’s power)</w:t>
      </w:r>
    </w:p>
    <w:p w14:paraId="176DEA21" w14:textId="0D267B80" w:rsidR="00233401" w:rsidRDefault="00233401" w:rsidP="00233401">
      <w:pPr>
        <w:pStyle w:val="a3"/>
        <w:ind w:left="420" w:firstLineChars="0" w:firstLine="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young Lions lost the European Championship final.</w:t>
      </w:r>
    </w:p>
    <w:p w14:paraId="185C88BD" w14:textId="0B791654" w:rsidR="00233401" w:rsidRDefault="00233401" w:rsidP="00233401">
      <w:pPr>
        <w:pStyle w:val="a3"/>
        <w:ind w:left="420" w:firstLineChars="0" w:firstLine="0"/>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the Lions refers to the young squad of England’s national football team)</w:t>
      </w:r>
    </w:p>
    <w:p w14:paraId="3F5A4213" w14:textId="68AFC2FD" w:rsidR="00233401" w:rsidRDefault="00233401" w:rsidP="00233401">
      <w:pPr>
        <w:pStyle w:val="a3"/>
        <w:ind w:left="420" w:firstLineChars="0" w:firstLine="0"/>
        <w:rPr>
          <w:rFonts w:ascii="Times New Roman" w:hAnsi="Times New Roman" w:cs="Times New Roman" w:hint="eastAsia"/>
          <w:sz w:val="24"/>
        </w:rPr>
      </w:pPr>
      <w:r>
        <w:rPr>
          <w:rFonts w:ascii="Times New Roman" w:hAnsi="Times New Roman" w:cs="Times New Roman" w:hint="eastAsia"/>
          <w:sz w:val="24"/>
        </w:rPr>
        <w:t>(</w:t>
      </w:r>
      <w:r>
        <w:rPr>
          <w:rFonts w:ascii="Times New Roman" w:hAnsi="Times New Roman" w:cs="Times New Roman"/>
          <w:sz w:val="24"/>
        </w:rPr>
        <w:t xml:space="preserve">simply because there are three lions on their </w:t>
      </w:r>
      <w:r w:rsidR="00C73B39">
        <w:rPr>
          <w:rFonts w:ascii="Times New Roman" w:hAnsi="Times New Roman" w:cs="Times New Roman"/>
          <w:sz w:val="24"/>
        </w:rPr>
        <w:t>badge)</w:t>
      </w:r>
    </w:p>
    <w:p w14:paraId="7DAAB33C" w14:textId="192CDFBE" w:rsidR="004E2D2A" w:rsidRDefault="00C73B39" w:rsidP="004E2D2A">
      <w:pPr>
        <w:pStyle w:val="a3"/>
        <w:numPr>
          <w:ilvl w:val="0"/>
          <w:numId w:val="1"/>
        </w:numPr>
        <w:ind w:firstLineChars="0"/>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 xml:space="preserve">y mother went shopping and bought some new threads </w:t>
      </w:r>
      <w:r>
        <w:rPr>
          <w:rFonts w:ascii="Times New Roman" w:hAnsi="Times New Roman" w:cs="Times New Roman" w:hint="eastAsia"/>
          <w:sz w:val="24"/>
        </w:rPr>
        <w:t>(</w:t>
      </w:r>
      <w:r>
        <w:rPr>
          <w:rFonts w:ascii="Times New Roman" w:hAnsi="Times New Roman" w:cs="Times New Roman"/>
          <w:sz w:val="24"/>
        </w:rPr>
        <w:t>clothes).</w:t>
      </w:r>
    </w:p>
    <w:p w14:paraId="69904D78" w14:textId="53D91826" w:rsidR="00C73B39" w:rsidRDefault="00C73B39" w:rsidP="00C73B39">
      <w:pPr>
        <w:pStyle w:val="a3"/>
        <w:ind w:left="420" w:firstLineChars="0" w:firstLine="0"/>
        <w:rPr>
          <w:rFonts w:ascii="Times New Roman" w:hAnsi="Times New Roman" w:cs="Times New Roman" w:hint="eastAsia"/>
          <w:sz w:val="24"/>
        </w:rPr>
      </w:pPr>
      <w:r>
        <w:rPr>
          <w:rFonts w:ascii="Times New Roman" w:hAnsi="Times New Roman" w:cs="Times New Roman" w:hint="eastAsia"/>
          <w:sz w:val="24"/>
        </w:rPr>
        <w:t>W</w:t>
      </w:r>
      <w:r>
        <w:rPr>
          <w:rFonts w:ascii="Times New Roman" w:hAnsi="Times New Roman" w:cs="Times New Roman"/>
          <w:sz w:val="24"/>
        </w:rPr>
        <w:t>hen was the last time you tickled the ivories (played the piano)?</w:t>
      </w:r>
    </w:p>
    <w:p w14:paraId="7355189D" w14:textId="229E253D" w:rsidR="005724CB" w:rsidRDefault="005724CB" w:rsidP="004E2D2A">
      <w:pPr>
        <w:ind w:left="480" w:hangingChars="200" w:hanging="480"/>
        <w:rPr>
          <w:rFonts w:ascii="Times New Roman" w:hAnsi="Times New Roman" w:cs="Times New Roman"/>
          <w:sz w:val="24"/>
        </w:rPr>
      </w:pPr>
    </w:p>
    <w:p w14:paraId="0786D869" w14:textId="77777777" w:rsidR="00295FFF" w:rsidRDefault="00C73B39" w:rsidP="00295FFF">
      <w:pPr>
        <w:ind w:left="480" w:hangingChars="200" w:hanging="480"/>
        <w:rPr>
          <w:rFonts w:ascii="Times New Roman" w:hAnsi="Times New Roman" w:cs="Times New Roman"/>
          <w:sz w:val="24"/>
        </w:rPr>
      </w:pPr>
      <w:r>
        <w:rPr>
          <w:rFonts w:ascii="Times New Roman" w:hAnsi="Times New Roman" w:cs="Times New Roman"/>
          <w:sz w:val="24"/>
        </w:rPr>
        <w:t>7</w:t>
      </w:r>
      <w:r w:rsidR="005724CB">
        <w:rPr>
          <w:rFonts w:ascii="Times New Roman" w:hAnsi="Times New Roman" w:cs="Times New Roman"/>
          <w:sz w:val="24"/>
        </w:rPr>
        <w:t>.</w:t>
      </w:r>
      <w:r>
        <w:rPr>
          <w:rFonts w:ascii="Times New Roman" w:hAnsi="Times New Roman" w:cs="Times New Roman"/>
          <w:sz w:val="24"/>
        </w:rPr>
        <w:t>2</w:t>
      </w:r>
    </w:p>
    <w:p w14:paraId="2F13539B" w14:textId="6A08EBDE" w:rsidR="00295FFF" w:rsidRDefault="00295FFF" w:rsidP="00295FFF">
      <w:pPr>
        <w:pStyle w:val="a3"/>
        <w:numPr>
          <w:ilvl w:val="0"/>
          <w:numId w:val="7"/>
        </w:numPr>
        <w:ind w:firstLineChars="0"/>
        <w:rPr>
          <w:rFonts w:ascii="Times New Roman" w:hAnsi="Times New Roman" w:cs="Times New Roman"/>
          <w:sz w:val="24"/>
        </w:rPr>
      </w:pPr>
      <w:r w:rsidRPr="00295FFF">
        <w:rPr>
          <w:rFonts w:ascii="Times New Roman" w:hAnsi="Times New Roman" w:cs="Times New Roman"/>
          <w:sz w:val="24"/>
          <w:u w:val="single"/>
        </w:rPr>
        <w:t>She</w:t>
      </w:r>
      <w:r w:rsidRPr="00295FFF">
        <w:rPr>
          <w:rFonts w:ascii="Times New Roman" w:hAnsi="Times New Roman" w:cs="Times New Roman"/>
          <w:sz w:val="24"/>
        </w:rPr>
        <w:t xml:space="preserve"> </w:t>
      </w:r>
      <w:r>
        <w:rPr>
          <w:rFonts w:ascii="Times New Roman" w:hAnsi="Times New Roman" w:cs="Times New Roman"/>
          <w:sz w:val="24"/>
        </w:rPr>
        <w:t xml:space="preserve">(person) </w:t>
      </w:r>
      <w:r w:rsidRPr="00295FFF">
        <w:rPr>
          <w:rFonts w:ascii="Times New Roman" w:hAnsi="Times New Roman" w:cs="Times New Roman"/>
          <w:sz w:val="24"/>
        </w:rPr>
        <w:t xml:space="preserve">is sitting </w:t>
      </w:r>
      <w:r w:rsidRPr="00295FFF">
        <w:rPr>
          <w:rFonts w:ascii="Times New Roman" w:hAnsi="Times New Roman" w:cs="Times New Roman"/>
          <w:sz w:val="24"/>
          <w:u w:val="single"/>
        </w:rPr>
        <w:t>over there</w:t>
      </w:r>
      <w:r>
        <w:rPr>
          <w:rFonts w:ascii="Times New Roman" w:hAnsi="Times New Roman" w:cs="Times New Roman"/>
          <w:sz w:val="24"/>
        </w:rPr>
        <w:t xml:space="preserve"> (spatial).</w:t>
      </w:r>
    </w:p>
    <w:p w14:paraId="6E0C950C" w14:textId="0D2D29E9" w:rsidR="00295FFF" w:rsidRDefault="00295FFF" w:rsidP="00295FFF">
      <w:pPr>
        <w:pStyle w:val="a3"/>
        <w:numPr>
          <w:ilvl w:val="0"/>
          <w:numId w:val="7"/>
        </w:numPr>
        <w:ind w:firstLineChars="0"/>
        <w:rPr>
          <w:rFonts w:ascii="Times New Roman" w:hAnsi="Times New Roman" w:cs="Times New Roman"/>
          <w:sz w:val="24"/>
        </w:rPr>
      </w:pPr>
      <w:r w:rsidRPr="00295FFF">
        <w:rPr>
          <w:rFonts w:ascii="Times New Roman" w:hAnsi="Times New Roman" w:cs="Times New Roman"/>
          <w:sz w:val="24"/>
          <w:u w:val="single"/>
        </w:rPr>
        <w:t>This</w:t>
      </w:r>
      <w:r w:rsidRPr="00295FFF">
        <w:rPr>
          <w:rFonts w:ascii="Times New Roman" w:hAnsi="Times New Roman" w:cs="Times New Roman"/>
          <w:sz w:val="24"/>
        </w:rPr>
        <w:t xml:space="preserve"> </w:t>
      </w:r>
      <w:r>
        <w:rPr>
          <w:rFonts w:ascii="Times New Roman" w:hAnsi="Times New Roman" w:cs="Times New Roman"/>
          <w:sz w:val="24"/>
        </w:rPr>
        <w:t xml:space="preserve">(spatial) </w:t>
      </w:r>
      <w:r w:rsidRPr="00295FFF">
        <w:rPr>
          <w:rFonts w:ascii="Times New Roman" w:hAnsi="Times New Roman" w:cs="Times New Roman"/>
          <w:sz w:val="24"/>
        </w:rPr>
        <w:t>is the biggest room in the house.</w:t>
      </w:r>
    </w:p>
    <w:p w14:paraId="2D430670" w14:textId="02408E02" w:rsidR="00295FFF" w:rsidRDefault="00295FFF" w:rsidP="00295FFF">
      <w:pPr>
        <w:pStyle w:val="a3"/>
        <w:numPr>
          <w:ilvl w:val="0"/>
          <w:numId w:val="7"/>
        </w:numPr>
        <w:ind w:firstLineChars="0"/>
        <w:rPr>
          <w:rFonts w:ascii="Times New Roman" w:hAnsi="Times New Roman" w:cs="Times New Roman"/>
          <w:sz w:val="24"/>
        </w:rPr>
      </w:pPr>
      <w:r w:rsidRPr="00295FFF">
        <w:rPr>
          <w:rFonts w:ascii="Times New Roman" w:hAnsi="Times New Roman" w:cs="Times New Roman"/>
          <w:sz w:val="24"/>
        </w:rPr>
        <w:t>Bring</w:t>
      </w:r>
      <w:r>
        <w:rPr>
          <w:rFonts w:ascii="Times New Roman" w:hAnsi="Times New Roman" w:cs="Times New Roman"/>
          <w:sz w:val="24"/>
        </w:rPr>
        <w:t xml:space="preserve"> </w:t>
      </w:r>
      <w:r w:rsidRPr="00295FFF">
        <w:rPr>
          <w:rFonts w:ascii="Times New Roman" w:hAnsi="Times New Roman" w:cs="Times New Roman"/>
          <w:sz w:val="24"/>
          <w:u w:val="single"/>
        </w:rPr>
        <w:t>him</w:t>
      </w:r>
      <w:r w:rsidRPr="00295FFF">
        <w:rPr>
          <w:rFonts w:ascii="Times New Roman" w:hAnsi="Times New Roman" w:cs="Times New Roman"/>
          <w:sz w:val="24"/>
        </w:rPr>
        <w:t xml:space="preserve"> </w:t>
      </w:r>
      <w:r>
        <w:rPr>
          <w:rFonts w:ascii="Times New Roman" w:hAnsi="Times New Roman" w:cs="Times New Roman"/>
          <w:sz w:val="24"/>
        </w:rPr>
        <w:t>(person</w:t>
      </w:r>
      <w:r>
        <w:rPr>
          <w:rFonts w:ascii="Times New Roman" w:hAnsi="Times New Roman" w:cs="Times New Roman" w:hint="eastAsia"/>
          <w:sz w:val="24"/>
        </w:rPr>
        <w:t>)</w:t>
      </w:r>
      <w:r>
        <w:rPr>
          <w:rFonts w:ascii="Times New Roman" w:hAnsi="Times New Roman" w:cs="Times New Roman"/>
          <w:sz w:val="24"/>
        </w:rPr>
        <w:t xml:space="preserve"> </w:t>
      </w:r>
      <w:r w:rsidRPr="00295FFF">
        <w:rPr>
          <w:rFonts w:ascii="Times New Roman" w:hAnsi="Times New Roman" w:cs="Times New Roman"/>
          <w:sz w:val="24"/>
        </w:rPr>
        <w:t xml:space="preserve">in whenever </w:t>
      </w:r>
      <w:r w:rsidRPr="00295FFF">
        <w:rPr>
          <w:rFonts w:ascii="Times New Roman" w:hAnsi="Times New Roman" w:cs="Times New Roman"/>
          <w:sz w:val="24"/>
          <w:u w:val="single"/>
        </w:rPr>
        <w:t>you</w:t>
      </w:r>
      <w:r w:rsidRPr="00295FFF">
        <w:rPr>
          <w:rFonts w:ascii="Times New Roman" w:hAnsi="Times New Roman" w:cs="Times New Roman"/>
          <w:sz w:val="24"/>
        </w:rPr>
        <w:t xml:space="preserve">’re </w:t>
      </w:r>
      <w:r>
        <w:rPr>
          <w:rFonts w:ascii="Times New Roman" w:hAnsi="Times New Roman" w:cs="Times New Roman"/>
          <w:sz w:val="24"/>
        </w:rPr>
        <w:t xml:space="preserve">(person) </w:t>
      </w:r>
      <w:r w:rsidRPr="00295FFF">
        <w:rPr>
          <w:rFonts w:ascii="Times New Roman" w:hAnsi="Times New Roman" w:cs="Times New Roman"/>
          <w:sz w:val="24"/>
        </w:rPr>
        <w:t>ready.</w:t>
      </w:r>
    </w:p>
    <w:p w14:paraId="76FD5881" w14:textId="3A6C2D81" w:rsidR="00295FFF" w:rsidRDefault="00295FFF" w:rsidP="00295FFF">
      <w:pPr>
        <w:pStyle w:val="a3"/>
        <w:numPr>
          <w:ilvl w:val="0"/>
          <w:numId w:val="7"/>
        </w:numPr>
        <w:ind w:firstLineChars="0"/>
        <w:rPr>
          <w:rFonts w:ascii="Times New Roman" w:hAnsi="Times New Roman" w:cs="Times New Roman"/>
          <w:sz w:val="24"/>
        </w:rPr>
      </w:pPr>
      <w:r w:rsidRPr="00295FFF">
        <w:rPr>
          <w:rFonts w:ascii="Times New Roman" w:hAnsi="Times New Roman" w:cs="Times New Roman"/>
          <w:sz w:val="24"/>
          <w:u w:val="single"/>
        </w:rPr>
        <w:t>I</w:t>
      </w:r>
      <w:r w:rsidRPr="00295FFF">
        <w:rPr>
          <w:rFonts w:ascii="Times New Roman" w:hAnsi="Times New Roman" w:cs="Times New Roman"/>
          <w:sz w:val="24"/>
        </w:rPr>
        <w:t>’</w:t>
      </w:r>
      <w:r w:rsidRPr="00295FFF">
        <w:rPr>
          <w:rFonts w:ascii="Times New Roman" w:hAnsi="Times New Roman" w:cs="Times New Roman"/>
          <w:sz w:val="24"/>
          <w:u w:val="single"/>
        </w:rPr>
        <w:t>ll</w:t>
      </w:r>
      <w:r w:rsidRPr="00295FFF">
        <w:rPr>
          <w:rFonts w:ascii="Times New Roman" w:hAnsi="Times New Roman" w:cs="Times New Roman"/>
          <w:sz w:val="24"/>
        </w:rPr>
        <w:t xml:space="preserve"> </w:t>
      </w:r>
      <w:r>
        <w:rPr>
          <w:rFonts w:ascii="Times New Roman" w:hAnsi="Times New Roman" w:cs="Times New Roman"/>
          <w:sz w:val="24"/>
        </w:rPr>
        <w:t xml:space="preserve">(person, time) </w:t>
      </w:r>
      <w:r w:rsidRPr="00295FFF">
        <w:rPr>
          <w:rFonts w:ascii="Times New Roman" w:hAnsi="Times New Roman" w:cs="Times New Roman"/>
          <w:sz w:val="24"/>
        </w:rPr>
        <w:t xml:space="preserve">see </w:t>
      </w:r>
      <w:r w:rsidRPr="00295FFF">
        <w:rPr>
          <w:rFonts w:ascii="Times New Roman" w:hAnsi="Times New Roman" w:cs="Times New Roman"/>
          <w:sz w:val="24"/>
          <w:u w:val="single"/>
        </w:rPr>
        <w:t>you</w:t>
      </w:r>
      <w:r w:rsidRPr="00295FFF">
        <w:rPr>
          <w:rFonts w:ascii="Times New Roman" w:hAnsi="Times New Roman" w:cs="Times New Roman"/>
          <w:sz w:val="24"/>
        </w:rPr>
        <w:t xml:space="preserve"> </w:t>
      </w:r>
      <w:r>
        <w:rPr>
          <w:rFonts w:ascii="Times New Roman" w:hAnsi="Times New Roman" w:cs="Times New Roman"/>
          <w:sz w:val="24"/>
        </w:rPr>
        <w:t xml:space="preserve">(person) </w:t>
      </w:r>
      <w:r w:rsidRPr="00295FFF">
        <w:rPr>
          <w:rFonts w:ascii="Times New Roman" w:hAnsi="Times New Roman" w:cs="Times New Roman"/>
          <w:sz w:val="24"/>
          <w:u w:val="single"/>
        </w:rPr>
        <w:t>tomorrow</w:t>
      </w:r>
      <w:r>
        <w:rPr>
          <w:rFonts w:ascii="Times New Roman" w:hAnsi="Times New Roman" w:cs="Times New Roman"/>
          <w:sz w:val="24"/>
        </w:rPr>
        <w:t xml:space="preserve"> (time).</w:t>
      </w:r>
    </w:p>
    <w:p w14:paraId="1F18BFD0" w14:textId="51F70A09" w:rsidR="004E2D2A" w:rsidRPr="00DA66FE" w:rsidRDefault="00295FFF" w:rsidP="00295FFF">
      <w:pPr>
        <w:pStyle w:val="a3"/>
        <w:numPr>
          <w:ilvl w:val="0"/>
          <w:numId w:val="7"/>
        </w:numPr>
        <w:ind w:firstLineChars="0"/>
        <w:rPr>
          <w:rFonts w:ascii="Times New Roman" w:hAnsi="Times New Roman" w:cs="Times New Roman"/>
          <w:sz w:val="24"/>
        </w:rPr>
      </w:pPr>
      <w:r w:rsidRPr="00295FFF">
        <w:rPr>
          <w:rFonts w:ascii="Times New Roman" w:hAnsi="Times New Roman" w:cs="Times New Roman"/>
          <w:sz w:val="24"/>
          <w:u w:val="single"/>
        </w:rPr>
        <w:t>They</w:t>
      </w:r>
      <w:r w:rsidRPr="00295FFF">
        <w:rPr>
          <w:rFonts w:ascii="Times New Roman" w:hAnsi="Times New Roman" w:cs="Times New Roman"/>
          <w:sz w:val="24"/>
        </w:rPr>
        <w:t xml:space="preserve"> </w:t>
      </w:r>
      <w:r>
        <w:rPr>
          <w:rFonts w:ascii="Times New Roman" w:hAnsi="Times New Roman" w:cs="Times New Roman"/>
          <w:sz w:val="24"/>
        </w:rPr>
        <w:t xml:space="preserve">(person) </w:t>
      </w:r>
      <w:r w:rsidRPr="00295FFF">
        <w:rPr>
          <w:rFonts w:ascii="Times New Roman" w:hAnsi="Times New Roman" w:cs="Times New Roman"/>
          <w:sz w:val="24"/>
        </w:rPr>
        <w:t xml:space="preserve">were </w:t>
      </w:r>
      <w:r w:rsidRPr="00295FFF">
        <w:rPr>
          <w:rFonts w:ascii="Times New Roman" w:hAnsi="Times New Roman" w:cs="Times New Roman"/>
          <w:sz w:val="24"/>
          <w:u w:val="single"/>
        </w:rPr>
        <w:t>here</w:t>
      </w:r>
      <w:r>
        <w:rPr>
          <w:rFonts w:ascii="Times New Roman" w:hAnsi="Times New Roman" w:cs="Times New Roman"/>
          <w:sz w:val="24"/>
        </w:rPr>
        <w:t xml:space="preserve"> (spatial),</w:t>
      </w:r>
      <w:r w:rsidRPr="00295FFF">
        <w:rPr>
          <w:rFonts w:ascii="Times New Roman" w:hAnsi="Times New Roman" w:cs="Times New Roman"/>
          <w:sz w:val="24"/>
        </w:rPr>
        <w:t xml:space="preserve"> looking at </w:t>
      </w:r>
      <w:r w:rsidRPr="00295FFF">
        <w:rPr>
          <w:rFonts w:ascii="Times New Roman" w:hAnsi="Times New Roman" w:cs="Times New Roman"/>
          <w:sz w:val="24"/>
          <w:u w:val="single"/>
        </w:rPr>
        <w:t>this</w:t>
      </w:r>
      <w:r w:rsidRPr="00295FFF">
        <w:rPr>
          <w:rFonts w:ascii="Times New Roman" w:hAnsi="Times New Roman" w:cs="Times New Roman"/>
          <w:sz w:val="24"/>
        </w:rPr>
        <w:t xml:space="preserve"> </w:t>
      </w:r>
      <w:r>
        <w:rPr>
          <w:rFonts w:ascii="Times New Roman" w:hAnsi="Times New Roman" w:cs="Times New Roman"/>
          <w:sz w:val="24"/>
        </w:rPr>
        <w:t xml:space="preserve">(spatial) </w:t>
      </w:r>
      <w:r w:rsidRPr="00295FFF">
        <w:rPr>
          <w:rFonts w:ascii="Times New Roman" w:hAnsi="Times New Roman" w:cs="Times New Roman"/>
          <w:sz w:val="24"/>
        </w:rPr>
        <w:t>painting.</w:t>
      </w:r>
    </w:p>
    <w:p w14:paraId="4F7A84C4" w14:textId="2A442F24" w:rsidR="004E2D2A" w:rsidRDefault="004E2D2A" w:rsidP="004E2D2A">
      <w:pPr>
        <w:ind w:left="480" w:hangingChars="200" w:hanging="480"/>
        <w:rPr>
          <w:rFonts w:ascii="Times New Roman" w:hAnsi="Times New Roman" w:cs="Times New Roman"/>
          <w:sz w:val="24"/>
        </w:rPr>
      </w:pPr>
    </w:p>
    <w:p w14:paraId="14D14D0D" w14:textId="2BA5B774" w:rsidR="004E2D2A" w:rsidRDefault="00295FFF" w:rsidP="004E2D2A">
      <w:pPr>
        <w:ind w:left="480" w:hangingChars="200" w:hanging="480"/>
        <w:rPr>
          <w:rFonts w:ascii="Times New Roman" w:hAnsi="Times New Roman" w:cs="Times New Roman"/>
          <w:sz w:val="24"/>
        </w:rPr>
      </w:pPr>
      <w:r>
        <w:rPr>
          <w:rFonts w:ascii="Times New Roman" w:hAnsi="Times New Roman" w:cs="Times New Roman"/>
          <w:sz w:val="24"/>
        </w:rPr>
        <w:t>7</w:t>
      </w:r>
      <w:r w:rsidR="004E2D2A">
        <w:rPr>
          <w:rFonts w:ascii="Times New Roman" w:hAnsi="Times New Roman" w:cs="Times New Roman"/>
          <w:sz w:val="24"/>
        </w:rPr>
        <w:t>.</w:t>
      </w:r>
      <w:r>
        <w:rPr>
          <w:rFonts w:ascii="Times New Roman" w:hAnsi="Times New Roman" w:cs="Times New Roman"/>
          <w:sz w:val="24"/>
        </w:rPr>
        <w:t>3</w:t>
      </w:r>
    </w:p>
    <w:p w14:paraId="3FC2AFDD" w14:textId="77777777" w:rsidR="007C7450" w:rsidRDefault="007C7450" w:rsidP="007C7450">
      <w:pPr>
        <w:pStyle w:val="a3"/>
        <w:numPr>
          <w:ilvl w:val="0"/>
          <w:numId w:val="4"/>
        </w:numPr>
        <w:ind w:firstLineChars="0"/>
        <w:rPr>
          <w:rFonts w:ascii="Times New Roman" w:hAnsi="Times New Roman" w:cs="Times New Roman"/>
          <w:sz w:val="24"/>
        </w:rPr>
      </w:pPr>
      <w:r>
        <w:rPr>
          <w:rFonts w:ascii="Times New Roman" w:hAnsi="Times New Roman" w:cs="Times New Roman"/>
          <w:sz w:val="24"/>
        </w:rPr>
        <w:t>Hyponymy</w:t>
      </w:r>
    </w:p>
    <w:p w14:paraId="54A84924" w14:textId="5B819927" w:rsidR="002D72FE" w:rsidRDefault="007C7450" w:rsidP="007C7450">
      <w:pPr>
        <w:pStyle w:val="a3"/>
        <w:numPr>
          <w:ilvl w:val="0"/>
          <w:numId w:val="4"/>
        </w:numPr>
        <w:ind w:firstLineChars="0"/>
        <w:rPr>
          <w:rFonts w:ascii="Times New Roman" w:hAnsi="Times New Roman" w:cs="Times New Roman"/>
          <w:sz w:val="24"/>
        </w:rPr>
      </w:pPr>
      <w:r>
        <w:rPr>
          <w:rFonts w:ascii="Times New Roman" w:hAnsi="Times New Roman" w:cs="Times New Roman"/>
          <w:sz w:val="24"/>
        </w:rPr>
        <w:t>Anaphora</w:t>
      </w:r>
    </w:p>
    <w:p w14:paraId="15DD5745" w14:textId="14434016" w:rsidR="007C7450" w:rsidRDefault="007C7450" w:rsidP="007C7450">
      <w:pPr>
        <w:pStyle w:val="a3"/>
        <w:numPr>
          <w:ilvl w:val="0"/>
          <w:numId w:val="4"/>
        </w:numPr>
        <w:ind w:firstLineChars="0"/>
        <w:rPr>
          <w:rFonts w:ascii="Times New Roman" w:hAnsi="Times New Roman" w:cs="Times New Roman"/>
          <w:sz w:val="24"/>
        </w:rPr>
      </w:pPr>
      <w:r>
        <w:rPr>
          <w:rFonts w:ascii="Times New Roman" w:hAnsi="Times New Roman" w:cs="Times New Roman"/>
          <w:sz w:val="24"/>
        </w:rPr>
        <w:t>Inference</w:t>
      </w:r>
    </w:p>
    <w:p w14:paraId="35A16A3E" w14:textId="376929AE" w:rsidR="007C7450" w:rsidRDefault="007C7450" w:rsidP="007C7450">
      <w:pPr>
        <w:pStyle w:val="a3"/>
        <w:numPr>
          <w:ilvl w:val="0"/>
          <w:numId w:val="4"/>
        </w:numPr>
        <w:ind w:firstLineChars="0"/>
        <w:rPr>
          <w:rFonts w:ascii="Times New Roman" w:hAnsi="Times New Roman" w:cs="Times New Roman"/>
          <w:sz w:val="24"/>
        </w:rPr>
      </w:pPr>
      <w:r>
        <w:rPr>
          <w:rFonts w:ascii="Times New Roman" w:hAnsi="Times New Roman" w:cs="Times New Roman"/>
          <w:sz w:val="24"/>
        </w:rPr>
        <w:t>Meronymy</w:t>
      </w:r>
    </w:p>
    <w:p w14:paraId="5ED4B57E" w14:textId="27397AF6" w:rsidR="007C7450" w:rsidRDefault="007C7450" w:rsidP="007C7450">
      <w:pPr>
        <w:pStyle w:val="a3"/>
        <w:numPr>
          <w:ilvl w:val="0"/>
          <w:numId w:val="4"/>
        </w:numPr>
        <w:ind w:firstLineChars="0"/>
        <w:rPr>
          <w:rFonts w:ascii="Times New Roman" w:hAnsi="Times New Roman" w:cs="Times New Roman"/>
          <w:sz w:val="24"/>
        </w:rPr>
      </w:pPr>
      <w:r>
        <w:rPr>
          <w:rFonts w:ascii="Times New Roman" w:hAnsi="Times New Roman" w:cs="Times New Roman"/>
          <w:sz w:val="24"/>
        </w:rPr>
        <w:t>Meronymy</w:t>
      </w:r>
    </w:p>
    <w:p w14:paraId="65259341" w14:textId="4652F34B" w:rsidR="007C7450" w:rsidRDefault="007C7450" w:rsidP="007C7450">
      <w:pPr>
        <w:pStyle w:val="a3"/>
        <w:numPr>
          <w:ilvl w:val="0"/>
          <w:numId w:val="4"/>
        </w:numPr>
        <w:ind w:firstLineChars="0"/>
        <w:rPr>
          <w:rFonts w:ascii="Times New Roman" w:hAnsi="Times New Roman" w:cs="Times New Roman"/>
          <w:sz w:val="24"/>
        </w:rPr>
      </w:pPr>
      <w:r>
        <w:rPr>
          <w:rFonts w:ascii="Times New Roman" w:hAnsi="Times New Roman" w:cs="Times New Roman"/>
          <w:sz w:val="24"/>
        </w:rPr>
        <w:t>Hyponymy</w:t>
      </w:r>
    </w:p>
    <w:p w14:paraId="736AD64E" w14:textId="6822BE47" w:rsidR="007C7450" w:rsidRDefault="007C7450" w:rsidP="007C7450">
      <w:pPr>
        <w:pStyle w:val="a3"/>
        <w:numPr>
          <w:ilvl w:val="0"/>
          <w:numId w:val="4"/>
        </w:numPr>
        <w:ind w:firstLineChars="0"/>
        <w:rPr>
          <w:rFonts w:ascii="Times New Roman" w:hAnsi="Times New Roman" w:cs="Times New Roman"/>
          <w:sz w:val="24"/>
        </w:rPr>
      </w:pPr>
      <w:r>
        <w:rPr>
          <w:rFonts w:ascii="Times New Roman" w:hAnsi="Times New Roman" w:cs="Times New Roman"/>
          <w:sz w:val="24"/>
        </w:rPr>
        <w:t>Inference</w:t>
      </w:r>
    </w:p>
    <w:p w14:paraId="603CA227" w14:textId="77777777" w:rsidR="007C7450" w:rsidRPr="007C7450" w:rsidRDefault="007C7450" w:rsidP="007C7450">
      <w:pPr>
        <w:rPr>
          <w:rFonts w:ascii="Times New Roman" w:hAnsi="Times New Roman" w:cs="Times New Roman" w:hint="eastAsia"/>
          <w:sz w:val="24"/>
        </w:rPr>
      </w:pPr>
    </w:p>
    <w:p w14:paraId="27A1CD60" w14:textId="5D45D56B" w:rsidR="002D72FE" w:rsidRDefault="00816A4B" w:rsidP="002D72FE">
      <w:pPr>
        <w:rPr>
          <w:rFonts w:ascii="Times New Roman" w:hAnsi="Times New Roman" w:cs="Times New Roman"/>
          <w:sz w:val="24"/>
        </w:rPr>
      </w:pPr>
      <w:r>
        <w:rPr>
          <w:rFonts w:ascii="Times New Roman" w:hAnsi="Times New Roman" w:cs="Times New Roman"/>
          <w:sz w:val="24"/>
        </w:rPr>
        <w:t>7.4</w:t>
      </w:r>
    </w:p>
    <w:p w14:paraId="0708EB9E" w14:textId="157416BA" w:rsidR="008B1843" w:rsidRDefault="007C7450" w:rsidP="007C7450">
      <w:pPr>
        <w:pStyle w:val="a3"/>
        <w:numPr>
          <w:ilvl w:val="0"/>
          <w:numId w:val="9"/>
        </w:numPr>
        <w:ind w:firstLineChars="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 or d (judging from “Was </w:t>
      </w:r>
      <w:proofErr w:type="gramStart"/>
      <w:r>
        <w:rPr>
          <w:rFonts w:ascii="Times New Roman" w:hAnsi="Times New Roman" w:cs="Times New Roman"/>
          <w:sz w:val="24"/>
        </w:rPr>
        <w:t>it</w:t>
      </w:r>
      <w:proofErr w:type="gramEnd"/>
      <w:r>
        <w:rPr>
          <w:rFonts w:ascii="Times New Roman" w:hAnsi="Times New Roman" w:cs="Times New Roman"/>
          <w:sz w:val="24"/>
        </w:rPr>
        <w:t xml:space="preserve"> Henry”, the focus of the answer </w:t>
      </w:r>
      <w:r w:rsidR="0010297D">
        <w:rPr>
          <w:rFonts w:ascii="Times New Roman" w:hAnsi="Times New Roman" w:cs="Times New Roman"/>
          <w:sz w:val="24"/>
        </w:rPr>
        <w:t>should be Fred).</w:t>
      </w:r>
    </w:p>
    <w:p w14:paraId="7E546F7A" w14:textId="02C4735A" w:rsidR="007C7450" w:rsidRDefault="0010297D" w:rsidP="007C7450">
      <w:pPr>
        <w:pStyle w:val="a3"/>
        <w:numPr>
          <w:ilvl w:val="0"/>
          <w:numId w:val="9"/>
        </w:numPr>
        <w:ind w:firstLineChars="0"/>
        <w:rPr>
          <w:rFonts w:ascii="Times New Roman" w:hAnsi="Times New Roman" w:cs="Times New Roman"/>
          <w:sz w:val="24"/>
        </w:rPr>
      </w:pPr>
      <w:r>
        <w:rPr>
          <w:rFonts w:ascii="Times New Roman" w:hAnsi="Times New Roman" w:cs="Times New Roman"/>
          <w:sz w:val="24"/>
        </w:rPr>
        <w:t>a (or d, if “a car that turned into the driveway” has been mentioned above).</w:t>
      </w:r>
    </w:p>
    <w:p w14:paraId="4589EA22" w14:textId="7232C012" w:rsidR="0010297D" w:rsidRDefault="0010297D" w:rsidP="007C7450">
      <w:pPr>
        <w:pStyle w:val="a3"/>
        <w:numPr>
          <w:ilvl w:val="0"/>
          <w:numId w:val="9"/>
        </w:numPr>
        <w:ind w:firstLineChars="0"/>
        <w:rPr>
          <w:rFonts w:ascii="Times New Roman" w:hAnsi="Times New Roman" w:cs="Times New Roman"/>
          <w:sz w:val="24"/>
        </w:rPr>
      </w:pPr>
      <w:r>
        <w:rPr>
          <w:rFonts w:ascii="Times New Roman" w:hAnsi="Times New Roman" w:cs="Times New Roman"/>
          <w:sz w:val="24"/>
        </w:rPr>
        <w:t>a</w:t>
      </w:r>
      <w:r w:rsidR="00816A4B">
        <w:rPr>
          <w:rFonts w:ascii="Times New Roman" w:hAnsi="Times New Roman" w:cs="Times New Roman"/>
          <w:sz w:val="24"/>
        </w:rPr>
        <w:t>.</w:t>
      </w:r>
    </w:p>
    <w:p w14:paraId="7E283031" w14:textId="1FFF60E9" w:rsidR="0010297D" w:rsidRDefault="0010297D" w:rsidP="007C7450">
      <w:pPr>
        <w:pStyle w:val="a3"/>
        <w:numPr>
          <w:ilvl w:val="0"/>
          <w:numId w:val="9"/>
        </w:numPr>
        <w:ind w:firstLineChars="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 </w:t>
      </w:r>
      <w:r w:rsidR="00816A4B">
        <w:rPr>
          <w:rFonts w:ascii="Times New Roman" w:hAnsi="Times New Roman" w:cs="Times New Roman"/>
          <w:sz w:val="24"/>
        </w:rPr>
        <w:t>(d is okay too).</w:t>
      </w:r>
    </w:p>
    <w:p w14:paraId="2335938D" w14:textId="4DCF3572" w:rsidR="00816A4B" w:rsidRDefault="00816A4B" w:rsidP="00816A4B">
      <w:pPr>
        <w:rPr>
          <w:rFonts w:ascii="Times New Roman" w:hAnsi="Times New Roman" w:cs="Times New Roman"/>
          <w:sz w:val="24"/>
        </w:rPr>
      </w:pPr>
    </w:p>
    <w:p w14:paraId="214246F5" w14:textId="5B195577" w:rsidR="00816A4B" w:rsidRDefault="00816A4B" w:rsidP="00816A4B">
      <w:pPr>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.5</w:t>
      </w:r>
    </w:p>
    <w:p w14:paraId="7905B2AB" w14:textId="350D4090" w:rsidR="00816A4B" w:rsidRPr="00816A4B" w:rsidRDefault="00816A4B" w:rsidP="00816A4B">
      <w:pPr>
        <w:pStyle w:val="a3"/>
        <w:numPr>
          <w:ilvl w:val="0"/>
          <w:numId w:val="10"/>
        </w:numPr>
        <w:ind w:firstLineChars="0"/>
        <w:rPr>
          <w:rFonts w:ascii="Times New Roman" w:hAnsi="Times New Roman" w:cs="Times New Roman"/>
          <w:sz w:val="24"/>
        </w:rPr>
      </w:pPr>
      <w:r>
        <w:rPr>
          <w:rFonts w:ascii="Times New Roman" w:hAnsi="Times New Roman" w:cs="Times New Roman"/>
          <w:sz w:val="24"/>
        </w:rPr>
        <w:t>B is refusing to go out for a pint with A. B gives a reason (they have to attend some kind of family gathering) rather than simply says “no” to A, which is politer. Here we assume that one does not hang out when there is a family dinner.</w:t>
      </w:r>
    </w:p>
    <w:p w14:paraId="188495F8" w14:textId="2B61B5B3" w:rsidR="00816A4B" w:rsidRPr="00816A4B" w:rsidRDefault="00816A4B" w:rsidP="00816A4B">
      <w:pPr>
        <w:pStyle w:val="a3"/>
        <w:numPr>
          <w:ilvl w:val="0"/>
          <w:numId w:val="10"/>
        </w:numPr>
        <w:ind w:firstLineChars="0"/>
        <w:rPr>
          <w:rFonts w:ascii="Times New Roman" w:hAnsi="Times New Roman" w:cs="Times New Roman"/>
          <w:sz w:val="24"/>
        </w:rPr>
      </w:pPr>
      <w:r>
        <w:rPr>
          <w:rFonts w:ascii="Times New Roman" w:hAnsi="Times New Roman" w:cs="Times New Roman"/>
          <w:sz w:val="24"/>
        </w:rPr>
        <w:t>B doesn’t think United played well</w:t>
      </w:r>
      <w:r w:rsidRPr="00816A4B">
        <w:rPr>
          <w:rFonts w:ascii="Times New Roman" w:hAnsi="Times New Roman" w:cs="Times New Roman"/>
          <w:sz w:val="24"/>
        </w:rPr>
        <w:t>.</w:t>
      </w:r>
      <w:r>
        <w:rPr>
          <w:rFonts w:ascii="Times New Roman" w:hAnsi="Times New Roman" w:cs="Times New Roman"/>
          <w:sz w:val="24"/>
        </w:rPr>
        <w:t xml:space="preserve"> The statement implies that the United </w:t>
      </w:r>
      <w:r w:rsidR="0026212D">
        <w:rPr>
          <w:rFonts w:ascii="Times New Roman" w:hAnsi="Times New Roman" w:cs="Times New Roman"/>
          <w:sz w:val="24"/>
        </w:rPr>
        <w:t>players</w:t>
      </w:r>
      <w:r>
        <w:rPr>
          <w:rFonts w:ascii="Times New Roman" w:hAnsi="Times New Roman" w:cs="Times New Roman"/>
          <w:sz w:val="24"/>
        </w:rPr>
        <w:t xml:space="preserve"> </w:t>
      </w:r>
      <w:r w:rsidR="0026212D">
        <w:rPr>
          <w:rFonts w:ascii="Times New Roman" w:hAnsi="Times New Roman" w:cs="Times New Roman"/>
          <w:sz w:val="24"/>
        </w:rPr>
        <w:t>played</w:t>
      </w:r>
      <w:r>
        <w:rPr>
          <w:rFonts w:ascii="Times New Roman" w:hAnsi="Times New Roman" w:cs="Times New Roman"/>
          <w:sz w:val="24"/>
        </w:rPr>
        <w:t xml:space="preserve"> bad (very amateur, </w:t>
      </w:r>
      <w:r w:rsidR="0026212D">
        <w:rPr>
          <w:rFonts w:ascii="Times New Roman" w:hAnsi="Times New Roman" w:cs="Times New Roman"/>
          <w:sz w:val="24"/>
        </w:rPr>
        <w:t>they wore United shirts but did not give the performance of</w:t>
      </w:r>
      <w:r>
        <w:rPr>
          <w:rFonts w:ascii="Times New Roman" w:hAnsi="Times New Roman" w:cs="Times New Roman"/>
          <w:sz w:val="24"/>
        </w:rPr>
        <w:t xml:space="preserve"> </w:t>
      </w:r>
      <w:r w:rsidR="0026212D">
        <w:rPr>
          <w:rFonts w:ascii="Times New Roman" w:hAnsi="Times New Roman" w:cs="Times New Roman"/>
          <w:sz w:val="24"/>
        </w:rPr>
        <w:t xml:space="preserve">qualified </w:t>
      </w:r>
      <w:r>
        <w:rPr>
          <w:rFonts w:ascii="Times New Roman" w:hAnsi="Times New Roman" w:cs="Times New Roman"/>
          <w:sz w:val="24"/>
        </w:rPr>
        <w:t>professional players)</w:t>
      </w:r>
      <w:r w:rsidR="0026212D">
        <w:rPr>
          <w:rFonts w:ascii="Times New Roman" w:hAnsi="Times New Roman" w:cs="Times New Roman"/>
          <w:sz w:val="24"/>
        </w:rPr>
        <w:t>. B said this to be sarcastic.</w:t>
      </w:r>
    </w:p>
    <w:p w14:paraId="0AA255CA" w14:textId="248FAA25" w:rsidR="00816A4B" w:rsidRPr="00816A4B" w:rsidRDefault="0026212D" w:rsidP="00816A4B">
      <w:pPr>
        <w:pStyle w:val="a3"/>
        <w:numPr>
          <w:ilvl w:val="0"/>
          <w:numId w:val="10"/>
        </w:numPr>
        <w:ind w:firstLineChars="0"/>
        <w:rPr>
          <w:rFonts w:ascii="Times New Roman" w:hAnsi="Times New Roman" w:cs="Times New Roman"/>
          <w:sz w:val="24"/>
        </w:rPr>
      </w:pPr>
      <w:r>
        <w:rPr>
          <w:rFonts w:ascii="Times New Roman" w:hAnsi="Times New Roman" w:cs="Times New Roman"/>
          <w:sz w:val="24"/>
        </w:rPr>
        <w:t>B think A may get into some kind of conflict with the young thugs if he tells them to stop smoking. They say this to warn A of possible danger, telling him not to.</w:t>
      </w:r>
    </w:p>
    <w:p w14:paraId="768ACD34" w14:textId="2949EE4E" w:rsidR="00816A4B" w:rsidRPr="0026212D" w:rsidRDefault="0026212D" w:rsidP="0026212D">
      <w:pPr>
        <w:pStyle w:val="a3"/>
        <w:numPr>
          <w:ilvl w:val="0"/>
          <w:numId w:val="10"/>
        </w:numPr>
        <w:ind w:firstLineChars="0"/>
        <w:rPr>
          <w:rFonts w:ascii="Times New Roman" w:hAnsi="Times New Roman" w:cs="Times New Roman" w:hint="eastAsia"/>
          <w:sz w:val="24"/>
        </w:rPr>
      </w:pPr>
      <w:r>
        <w:rPr>
          <w:rFonts w:ascii="Times New Roman" w:hAnsi="Times New Roman" w:cs="Times New Roman"/>
          <w:sz w:val="24"/>
        </w:rPr>
        <w:t>B may be saying that he is going to wear the trousers or not. It depends on whether they assume newly brought trousers are ok to wear and they can’t wait to put them on, or that they believe new clothes should be washed first before wearing.</w:t>
      </w:r>
    </w:p>
    <w:p w14:paraId="29BF9E9D" w14:textId="62AA428E" w:rsidR="00816A4B" w:rsidRPr="00816A4B" w:rsidRDefault="0026212D" w:rsidP="00816A4B">
      <w:pPr>
        <w:pStyle w:val="a3"/>
        <w:numPr>
          <w:ilvl w:val="0"/>
          <w:numId w:val="10"/>
        </w:numPr>
        <w:ind w:firstLineChars="0"/>
        <w:rPr>
          <w:rFonts w:ascii="Times New Roman" w:hAnsi="Times New Roman" w:cs="Times New Roman"/>
          <w:sz w:val="24"/>
        </w:rPr>
      </w:pPr>
      <w:r>
        <w:rPr>
          <w:rFonts w:ascii="Times New Roman" w:hAnsi="Times New Roman" w:cs="Times New Roman"/>
          <w:sz w:val="24"/>
        </w:rPr>
        <w:lastRenderedPageBreak/>
        <w:t>B is being sarcastic,</w:t>
      </w:r>
      <w:r w:rsidR="00103639">
        <w:rPr>
          <w:rFonts w:ascii="Times New Roman" w:hAnsi="Times New Roman" w:cs="Times New Roman"/>
          <w:sz w:val="24"/>
        </w:rPr>
        <w:t xml:space="preserve"> pointing out </w:t>
      </w:r>
      <w:r>
        <w:rPr>
          <w:rFonts w:ascii="Times New Roman" w:hAnsi="Times New Roman" w:cs="Times New Roman"/>
          <w:sz w:val="24"/>
        </w:rPr>
        <w:t xml:space="preserve">that </w:t>
      </w:r>
      <w:r w:rsidR="00103639">
        <w:rPr>
          <w:rFonts w:ascii="Times New Roman" w:hAnsi="Times New Roman" w:cs="Times New Roman"/>
          <w:sz w:val="24"/>
        </w:rPr>
        <w:t xml:space="preserve">they are already nervous enough and </w:t>
      </w:r>
      <w:r>
        <w:rPr>
          <w:rFonts w:ascii="Times New Roman" w:hAnsi="Times New Roman" w:cs="Times New Roman"/>
          <w:sz w:val="24"/>
        </w:rPr>
        <w:t xml:space="preserve">A should not be giving him </w:t>
      </w:r>
      <w:r w:rsidR="00103639">
        <w:rPr>
          <w:rFonts w:ascii="Times New Roman" w:hAnsi="Times New Roman" w:cs="Times New Roman"/>
          <w:sz w:val="24"/>
        </w:rPr>
        <w:t>any more</w:t>
      </w:r>
      <w:r>
        <w:rPr>
          <w:rFonts w:ascii="Times New Roman" w:hAnsi="Times New Roman" w:cs="Times New Roman"/>
          <w:sz w:val="24"/>
        </w:rPr>
        <w:t xml:space="preserve"> pressure</w:t>
      </w:r>
      <w:r w:rsidR="00103639">
        <w:rPr>
          <w:rFonts w:ascii="Times New Roman" w:hAnsi="Times New Roman" w:cs="Times New Roman"/>
          <w:sz w:val="24"/>
        </w:rPr>
        <w:t xml:space="preserve"> at this time</w:t>
      </w:r>
      <w:r w:rsidR="00816A4B" w:rsidRPr="00816A4B">
        <w:rPr>
          <w:rFonts w:ascii="Times New Roman" w:hAnsi="Times New Roman" w:cs="Times New Roman"/>
          <w:sz w:val="24"/>
        </w:rPr>
        <w:t>.</w:t>
      </w:r>
    </w:p>
    <w:p w14:paraId="7AE73D46" w14:textId="050E053C" w:rsidR="00816A4B" w:rsidRPr="00816A4B" w:rsidRDefault="00103639" w:rsidP="00816A4B">
      <w:pPr>
        <w:pStyle w:val="a3"/>
        <w:numPr>
          <w:ilvl w:val="0"/>
          <w:numId w:val="10"/>
        </w:numPr>
        <w:ind w:firstLineChars="0"/>
        <w:rPr>
          <w:rFonts w:ascii="Times New Roman" w:hAnsi="Times New Roman" w:cs="Times New Roman"/>
          <w:sz w:val="24"/>
        </w:rPr>
      </w:pPr>
      <w:r>
        <w:rPr>
          <w:rFonts w:ascii="Times New Roman" w:hAnsi="Times New Roman" w:cs="Times New Roman"/>
          <w:sz w:val="24"/>
        </w:rPr>
        <w:t>A’s smoking does bother B, but B tries to be polite and not so direct</w:t>
      </w:r>
      <w:r w:rsidR="00816A4B" w:rsidRPr="00816A4B">
        <w:rPr>
          <w:rFonts w:ascii="Times New Roman" w:hAnsi="Times New Roman" w:cs="Times New Roman"/>
          <w:sz w:val="24"/>
        </w:rPr>
        <w:t>.</w:t>
      </w:r>
    </w:p>
    <w:p w14:paraId="2840F8B5" w14:textId="35DD34A6" w:rsidR="00816A4B" w:rsidRPr="00816A4B" w:rsidRDefault="00103639" w:rsidP="00816A4B">
      <w:pPr>
        <w:pStyle w:val="a3"/>
        <w:numPr>
          <w:ilvl w:val="0"/>
          <w:numId w:val="10"/>
        </w:numPr>
        <w:ind w:firstLineChars="0"/>
        <w:rPr>
          <w:rFonts w:ascii="Times New Roman" w:hAnsi="Times New Roman" w:cs="Times New Roman"/>
          <w:sz w:val="24"/>
        </w:rPr>
      </w:pPr>
      <w:r>
        <w:rPr>
          <w:rFonts w:ascii="Times New Roman" w:hAnsi="Times New Roman" w:cs="Times New Roman"/>
          <w:sz w:val="24"/>
        </w:rPr>
        <w:t>B refuses to tell A where they are going through flouting the maxim of quantity</w:t>
      </w:r>
      <w:r w:rsidR="00816A4B" w:rsidRPr="00816A4B">
        <w:rPr>
          <w:rFonts w:ascii="Times New Roman" w:hAnsi="Times New Roman" w:cs="Times New Roman"/>
          <w:sz w:val="24"/>
        </w:rPr>
        <w:t>.</w:t>
      </w:r>
      <w:r>
        <w:rPr>
          <w:rFonts w:ascii="Times New Roman" w:hAnsi="Times New Roman" w:cs="Times New Roman"/>
          <w:sz w:val="24"/>
        </w:rPr>
        <w:t xml:space="preserve"> By giving an obscure answer that barely contains any useful information, they actually tell A “where I am going is none of your business”.</w:t>
      </w:r>
    </w:p>
    <w:p w14:paraId="75F0B023" w14:textId="61C0275A" w:rsidR="00816A4B" w:rsidRDefault="00103639" w:rsidP="00816A4B">
      <w:pPr>
        <w:pStyle w:val="a3"/>
        <w:numPr>
          <w:ilvl w:val="0"/>
          <w:numId w:val="10"/>
        </w:numPr>
        <w:ind w:firstLineChars="0"/>
        <w:rPr>
          <w:rFonts w:ascii="Times New Roman" w:hAnsi="Times New Roman" w:cs="Times New Roman"/>
          <w:sz w:val="24"/>
        </w:rPr>
      </w:pPr>
      <w:r>
        <w:rPr>
          <w:rFonts w:ascii="Times New Roman" w:hAnsi="Times New Roman" w:cs="Times New Roman"/>
          <w:sz w:val="24"/>
        </w:rPr>
        <w:t>B is being humorous, answering “yes” by posing a question whose answer is clearly affirmative. B always likes a beer, the same way a Pope is always a Catholic.</w:t>
      </w:r>
    </w:p>
    <w:p w14:paraId="23B28522" w14:textId="3D92060A" w:rsidR="00103639" w:rsidRDefault="00103639" w:rsidP="00103639">
      <w:pPr>
        <w:rPr>
          <w:rFonts w:ascii="Times New Roman" w:hAnsi="Times New Roman" w:cs="Times New Roman"/>
          <w:sz w:val="24"/>
        </w:rPr>
      </w:pPr>
    </w:p>
    <w:p w14:paraId="25FE80F4" w14:textId="50996661" w:rsidR="00103639" w:rsidRDefault="00103639" w:rsidP="00103639">
      <w:pPr>
        <w:rPr>
          <w:rFonts w:ascii="Times New Roman" w:hAnsi="Times New Roman" w:cs="Times New Roman"/>
          <w:sz w:val="24"/>
        </w:rPr>
      </w:pPr>
      <w:r>
        <w:rPr>
          <w:rFonts w:ascii="Times New Roman" w:hAnsi="Times New Roman" w:cs="Times New Roman" w:hint="eastAsia"/>
          <w:sz w:val="24"/>
        </w:rPr>
        <w:t>7</w:t>
      </w:r>
      <w:r>
        <w:rPr>
          <w:rFonts w:ascii="Times New Roman" w:hAnsi="Times New Roman" w:cs="Times New Roman"/>
          <w:sz w:val="24"/>
        </w:rPr>
        <w:t>.6</w:t>
      </w:r>
    </w:p>
    <w:p w14:paraId="27F97F2A" w14:textId="47061D0A" w:rsidR="00103639" w:rsidRDefault="00103639" w:rsidP="00103639">
      <w:pPr>
        <w:pStyle w:val="a3"/>
        <w:numPr>
          <w:ilvl w:val="0"/>
          <w:numId w:val="11"/>
        </w:numPr>
        <w:ind w:firstLine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maxim of quality (the speaker knows they could be wrong).</w:t>
      </w:r>
    </w:p>
    <w:p w14:paraId="05DEA2B4" w14:textId="0FDF587B" w:rsidR="00103639" w:rsidRDefault="00103639" w:rsidP="00103639">
      <w:pPr>
        <w:pStyle w:val="a3"/>
        <w:numPr>
          <w:ilvl w:val="0"/>
          <w:numId w:val="11"/>
        </w:numPr>
        <w:ind w:firstLineChars="0"/>
        <w:rPr>
          <w:rFonts w:ascii="Times New Roman" w:hAnsi="Times New Roman" w:cs="Times New Roman"/>
          <w:sz w:val="24"/>
        </w:rPr>
      </w:pPr>
      <w:r>
        <w:rPr>
          <w:rFonts w:ascii="Times New Roman" w:hAnsi="Times New Roman" w:cs="Times New Roman"/>
          <w:sz w:val="24"/>
        </w:rPr>
        <w:t>The maxim of manner (the speaker is not sure if they can make it clear)</w:t>
      </w:r>
      <w:r w:rsidR="003A6396">
        <w:rPr>
          <w:rFonts w:ascii="Times New Roman" w:hAnsi="Times New Roman" w:cs="Times New Roman"/>
          <w:sz w:val="24"/>
        </w:rPr>
        <w:t>.</w:t>
      </w:r>
    </w:p>
    <w:p w14:paraId="06522DCB" w14:textId="0D39FB2D" w:rsidR="003A6396" w:rsidRDefault="003A6396" w:rsidP="00103639">
      <w:pPr>
        <w:pStyle w:val="a3"/>
        <w:numPr>
          <w:ilvl w:val="0"/>
          <w:numId w:val="11"/>
        </w:numPr>
        <w:ind w:firstLineChars="0"/>
        <w:rPr>
          <w:rFonts w:ascii="Times New Roman" w:hAnsi="Times New Roman" w:cs="Times New Roman"/>
          <w:sz w:val="24"/>
        </w:rPr>
      </w:pPr>
      <w:r>
        <w:rPr>
          <w:rFonts w:ascii="Times New Roman" w:hAnsi="Times New Roman" w:cs="Times New Roman"/>
          <w:sz w:val="24"/>
        </w:rPr>
        <w:t>The maxim of quality (the speaker states their unreliable source of information).</w:t>
      </w:r>
    </w:p>
    <w:p w14:paraId="776341EA" w14:textId="5E844AA7" w:rsidR="00103639" w:rsidRDefault="00103639" w:rsidP="00103639">
      <w:pPr>
        <w:pStyle w:val="a3"/>
        <w:numPr>
          <w:ilvl w:val="0"/>
          <w:numId w:val="11"/>
        </w:numPr>
        <w:ind w:firstLineChars="0"/>
        <w:rPr>
          <w:rFonts w:ascii="Times New Roman" w:hAnsi="Times New Roman" w:cs="Times New Roman"/>
          <w:sz w:val="24"/>
        </w:rPr>
      </w:pPr>
      <w:r>
        <w:rPr>
          <w:rFonts w:ascii="Times New Roman" w:hAnsi="Times New Roman" w:cs="Times New Roman"/>
          <w:sz w:val="24"/>
        </w:rPr>
        <w:t>The maxim of qua</w:t>
      </w:r>
      <w:r w:rsidR="003A6396">
        <w:rPr>
          <w:rFonts w:ascii="Times New Roman" w:hAnsi="Times New Roman" w:cs="Times New Roman"/>
          <w:sz w:val="24"/>
        </w:rPr>
        <w:t>nti</w:t>
      </w:r>
      <w:r>
        <w:rPr>
          <w:rFonts w:ascii="Times New Roman" w:hAnsi="Times New Roman" w:cs="Times New Roman"/>
          <w:sz w:val="24"/>
        </w:rPr>
        <w:t>ty (</w:t>
      </w:r>
      <w:r w:rsidR="003A6396">
        <w:rPr>
          <w:rFonts w:ascii="Times New Roman" w:hAnsi="Times New Roman" w:cs="Times New Roman"/>
          <w:sz w:val="24"/>
        </w:rPr>
        <w:t>the speaker has a legal reason not to say too much).</w:t>
      </w:r>
    </w:p>
    <w:p w14:paraId="5B6DF496" w14:textId="0AB5B257" w:rsidR="003A6396" w:rsidRPr="00103639" w:rsidRDefault="003A6396" w:rsidP="00103639">
      <w:pPr>
        <w:pStyle w:val="a3"/>
        <w:numPr>
          <w:ilvl w:val="0"/>
          <w:numId w:val="11"/>
        </w:numPr>
        <w:ind w:firstLineChars="0"/>
        <w:rPr>
          <w:rFonts w:ascii="Times New Roman" w:hAnsi="Times New Roman" w:cs="Times New Roman" w:hint="eastAsia"/>
          <w:sz w:val="24"/>
        </w:rPr>
      </w:pPr>
      <w:r>
        <w:rPr>
          <w:rFonts w:ascii="Times New Roman" w:hAnsi="Times New Roman" w:cs="Times New Roman"/>
          <w:sz w:val="24"/>
        </w:rPr>
        <w:t>The maxim of relevance (the speaker worries their question may not be relevant).</w:t>
      </w:r>
      <w:bookmarkStart w:id="0" w:name="_GoBack"/>
      <w:bookmarkEnd w:id="0"/>
    </w:p>
    <w:sectPr w:rsidR="003A6396" w:rsidRPr="001036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A0A16"/>
    <w:multiLevelType w:val="hybridMultilevel"/>
    <w:tmpl w:val="520AA35E"/>
    <w:lvl w:ilvl="0" w:tplc="96BC0E5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7671E5"/>
    <w:multiLevelType w:val="hybridMultilevel"/>
    <w:tmpl w:val="3E22F762"/>
    <w:lvl w:ilvl="0" w:tplc="DC16B1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6446A7"/>
    <w:multiLevelType w:val="hybridMultilevel"/>
    <w:tmpl w:val="32E4CEC0"/>
    <w:lvl w:ilvl="0" w:tplc="DC16B1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AE5B57"/>
    <w:multiLevelType w:val="hybridMultilevel"/>
    <w:tmpl w:val="CD3AB7FE"/>
    <w:lvl w:ilvl="0" w:tplc="96BC0E5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01155B"/>
    <w:multiLevelType w:val="hybridMultilevel"/>
    <w:tmpl w:val="0EA400AE"/>
    <w:lvl w:ilvl="0" w:tplc="DC16B1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4119AB"/>
    <w:multiLevelType w:val="hybridMultilevel"/>
    <w:tmpl w:val="E0582FA6"/>
    <w:lvl w:ilvl="0" w:tplc="96BC0E5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1B4F26"/>
    <w:multiLevelType w:val="hybridMultilevel"/>
    <w:tmpl w:val="76E0CBD6"/>
    <w:lvl w:ilvl="0" w:tplc="96BC0E5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B15890"/>
    <w:multiLevelType w:val="hybridMultilevel"/>
    <w:tmpl w:val="795AFFE4"/>
    <w:lvl w:ilvl="0" w:tplc="96BC0E5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284CE7"/>
    <w:multiLevelType w:val="hybridMultilevel"/>
    <w:tmpl w:val="1C5E93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227406D"/>
    <w:multiLevelType w:val="hybridMultilevel"/>
    <w:tmpl w:val="ADD685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2F4189"/>
    <w:multiLevelType w:val="hybridMultilevel"/>
    <w:tmpl w:val="32E4CEC0"/>
    <w:lvl w:ilvl="0" w:tplc="DC16B1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2"/>
  </w:num>
  <w:num w:numId="5">
    <w:abstractNumId w:val="10"/>
  </w:num>
  <w:num w:numId="6">
    <w:abstractNumId w:val="8"/>
  </w:num>
  <w:num w:numId="7">
    <w:abstractNumId w:val="7"/>
  </w:num>
  <w:num w:numId="8">
    <w:abstractNumId w:val="6"/>
  </w:num>
  <w:num w:numId="9">
    <w:abstractNumId w:val="9"/>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A2B"/>
    <w:rsid w:val="00016B9C"/>
    <w:rsid w:val="000E3A05"/>
    <w:rsid w:val="0010297D"/>
    <w:rsid w:val="00103639"/>
    <w:rsid w:val="00217004"/>
    <w:rsid w:val="00233401"/>
    <w:rsid w:val="0026212D"/>
    <w:rsid w:val="00295FFF"/>
    <w:rsid w:val="002D72FE"/>
    <w:rsid w:val="003A6396"/>
    <w:rsid w:val="00456291"/>
    <w:rsid w:val="004E2D2A"/>
    <w:rsid w:val="0055224B"/>
    <w:rsid w:val="005724CB"/>
    <w:rsid w:val="006A4A2B"/>
    <w:rsid w:val="007C7450"/>
    <w:rsid w:val="00816A4B"/>
    <w:rsid w:val="00864DA3"/>
    <w:rsid w:val="008B1843"/>
    <w:rsid w:val="00955DF8"/>
    <w:rsid w:val="00AF58DD"/>
    <w:rsid w:val="00C73B39"/>
    <w:rsid w:val="00DA66FE"/>
    <w:rsid w:val="00E54A99"/>
    <w:rsid w:val="00F74A9F"/>
    <w:rsid w:val="00F90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159F"/>
  <w15:chartTrackingRefBased/>
  <w15:docId w15:val="{9692DEEA-A9A8-4C2D-B5AA-9019CB3D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2D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Sleepyard</dc:creator>
  <cp:keywords/>
  <dc:description/>
  <cp:lastModifiedBy>张涵之</cp:lastModifiedBy>
  <cp:revision>2</cp:revision>
  <dcterms:created xsi:type="dcterms:W3CDTF">2021-12-05T17:02:00Z</dcterms:created>
  <dcterms:modified xsi:type="dcterms:W3CDTF">2021-12-05T17:02:00Z</dcterms:modified>
</cp:coreProperties>
</file>