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73DB1" w14:textId="6C42C941" w:rsidR="00791860" w:rsidRPr="00263A90" w:rsidRDefault="0039434D" w:rsidP="00791860">
      <w:pPr>
        <w:jc w:val="center"/>
        <w:rPr>
          <w:rFonts w:ascii="Times New Roman" w:hAnsi="Times New Roman" w:cs="Times New Roman"/>
          <w:sz w:val="28"/>
          <w:szCs w:val="24"/>
        </w:rPr>
      </w:pPr>
      <w:r>
        <w:rPr>
          <w:rFonts w:ascii="Times New Roman" w:hAnsi="Times New Roman" w:cs="Times New Roman" w:hint="eastAsia"/>
          <w:sz w:val="28"/>
          <w:szCs w:val="24"/>
        </w:rPr>
        <w:t>Buffer</w:t>
      </w:r>
      <w:r>
        <w:rPr>
          <w:rFonts w:ascii="Times New Roman" w:hAnsi="Times New Roman" w:cs="Times New Roman"/>
          <w:sz w:val="28"/>
          <w:szCs w:val="24"/>
        </w:rPr>
        <w:t xml:space="preserve"> Overflow</w:t>
      </w:r>
      <w:r w:rsidR="00791860" w:rsidRPr="00263A90">
        <w:rPr>
          <w:rFonts w:ascii="Times New Roman" w:hAnsi="Times New Roman" w:cs="Times New Roman"/>
          <w:sz w:val="28"/>
          <w:szCs w:val="24"/>
        </w:rPr>
        <w:t xml:space="preserve"> (CS 915) Post-Lab Assignment Report</w:t>
      </w:r>
    </w:p>
    <w:p w14:paraId="7B696DB0" w14:textId="4275858C" w:rsidR="002134EF" w:rsidRPr="00263A90" w:rsidRDefault="002134EF" w:rsidP="00791860">
      <w:pPr>
        <w:jc w:val="center"/>
        <w:rPr>
          <w:rFonts w:ascii="Times New Roman" w:hAnsi="Times New Roman" w:cs="Times New Roman"/>
          <w:sz w:val="24"/>
          <w:szCs w:val="24"/>
        </w:rPr>
      </w:pPr>
      <w:r w:rsidRPr="00263A90">
        <w:rPr>
          <w:rFonts w:ascii="Times New Roman" w:hAnsi="Times New Roman" w:cs="Times New Roman" w:hint="eastAsia"/>
          <w:sz w:val="24"/>
          <w:szCs w:val="24"/>
        </w:rPr>
        <w:t>H</w:t>
      </w:r>
      <w:r w:rsidRPr="00263A90">
        <w:rPr>
          <w:rFonts w:ascii="Times New Roman" w:hAnsi="Times New Roman" w:cs="Times New Roman"/>
          <w:sz w:val="24"/>
          <w:szCs w:val="24"/>
        </w:rPr>
        <w:t>anzhi Zhang - 5525549</w:t>
      </w:r>
    </w:p>
    <w:p w14:paraId="6F3882AE" w14:textId="77777777" w:rsidR="00791860" w:rsidRPr="00791860" w:rsidRDefault="00791860" w:rsidP="00791860">
      <w:pPr>
        <w:rPr>
          <w:rFonts w:ascii="Times New Roman" w:hAnsi="Times New Roman" w:cs="Times New Roman"/>
          <w:sz w:val="24"/>
          <w:szCs w:val="24"/>
        </w:rPr>
      </w:pPr>
    </w:p>
    <w:p w14:paraId="1028B2D1" w14:textId="7AC6BF6E"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434D">
        <w:rPr>
          <w:rFonts w:ascii="Times New Roman" w:hAnsi="Times New Roman" w:cs="Times New Roman"/>
          <w:sz w:val="24"/>
          <w:szCs w:val="24"/>
        </w:rPr>
        <w:t>Explain what buffer overflow is, how it works with the help of memory layout diagrams, the countermeasures, and how these countermeasures may address this problem.</w:t>
      </w:r>
    </w:p>
    <w:p w14:paraId="35AAE828" w14:textId="77777777" w:rsidR="00397323" w:rsidRDefault="00397323"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C273D62" w14:textId="58E189D9" w:rsidR="00BC17D6" w:rsidRDefault="00397323"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B</w:t>
      </w:r>
      <w:r w:rsidR="00BC17D6" w:rsidRPr="00BC17D6">
        <w:rPr>
          <w:rFonts w:ascii="Times New Roman" w:hAnsi="Times New Roman" w:cs="Times New Roman"/>
          <w:sz w:val="24"/>
          <w:szCs w:val="24"/>
        </w:rPr>
        <w:t xml:space="preserve">uffer overflow is a type of software vulnerability </w:t>
      </w:r>
      <w:r>
        <w:rPr>
          <w:rFonts w:ascii="Times New Roman" w:hAnsi="Times New Roman" w:cs="Times New Roman"/>
          <w:sz w:val="24"/>
          <w:szCs w:val="24"/>
        </w:rPr>
        <w:t>when</w:t>
      </w:r>
      <w:r w:rsidR="00BC17D6" w:rsidRPr="00BC17D6">
        <w:rPr>
          <w:rFonts w:ascii="Times New Roman" w:hAnsi="Times New Roman" w:cs="Times New Roman"/>
          <w:sz w:val="24"/>
          <w:szCs w:val="24"/>
        </w:rPr>
        <w:t xml:space="preserve"> a program writes data </w:t>
      </w:r>
      <w:r>
        <w:rPr>
          <w:rFonts w:ascii="Times New Roman" w:hAnsi="Times New Roman" w:cs="Times New Roman"/>
          <w:sz w:val="24"/>
          <w:szCs w:val="24"/>
        </w:rPr>
        <w:t>beyond the</w:t>
      </w:r>
      <w:r w:rsidR="00BC17D6" w:rsidRPr="00BC17D6">
        <w:rPr>
          <w:rFonts w:ascii="Times New Roman" w:hAnsi="Times New Roman" w:cs="Times New Roman"/>
          <w:sz w:val="24"/>
          <w:szCs w:val="24"/>
        </w:rPr>
        <w:t xml:space="preserve"> </w:t>
      </w:r>
      <w:r w:rsidRPr="00397323">
        <w:rPr>
          <w:rFonts w:ascii="Times New Roman" w:hAnsi="Times New Roman" w:cs="Times New Roman"/>
          <w:sz w:val="24"/>
          <w:szCs w:val="24"/>
        </w:rPr>
        <w:t>regions of memory</w:t>
      </w:r>
      <w:r>
        <w:rPr>
          <w:rFonts w:ascii="Times New Roman" w:hAnsi="Times New Roman" w:cs="Times New Roman"/>
          <w:sz w:val="24"/>
          <w:szCs w:val="24"/>
        </w:rPr>
        <w:t xml:space="preserve"> it</w:t>
      </w:r>
      <w:r w:rsidR="00BC17D6" w:rsidRPr="00BC17D6">
        <w:rPr>
          <w:rFonts w:ascii="Times New Roman" w:hAnsi="Times New Roman" w:cs="Times New Roman"/>
          <w:sz w:val="24"/>
          <w:szCs w:val="24"/>
        </w:rPr>
        <w:t xml:space="preserve"> </w:t>
      </w:r>
      <w:r>
        <w:rPr>
          <w:rFonts w:ascii="Times New Roman" w:hAnsi="Times New Roman" w:cs="Times New Roman"/>
          <w:sz w:val="24"/>
          <w:szCs w:val="24"/>
        </w:rPr>
        <w:t>i</w:t>
      </w:r>
      <w:r w:rsidR="00BC17D6" w:rsidRPr="00BC17D6">
        <w:rPr>
          <w:rFonts w:ascii="Times New Roman" w:hAnsi="Times New Roman" w:cs="Times New Roman"/>
          <w:sz w:val="24"/>
          <w:szCs w:val="24"/>
        </w:rPr>
        <w:t xml:space="preserve">s allocated for. </w:t>
      </w:r>
      <w:r>
        <w:rPr>
          <w:rFonts w:ascii="Times New Roman" w:hAnsi="Times New Roman" w:cs="Times New Roman"/>
          <w:sz w:val="24"/>
          <w:szCs w:val="24"/>
        </w:rPr>
        <w:t xml:space="preserve">This can be exploited by attackers to </w:t>
      </w:r>
      <w:r w:rsidRPr="00397323">
        <w:rPr>
          <w:rFonts w:ascii="Times New Roman" w:hAnsi="Times New Roman" w:cs="Times New Roman"/>
          <w:sz w:val="24"/>
          <w:szCs w:val="24"/>
        </w:rPr>
        <w:t>overwrite memory holding executable code</w:t>
      </w:r>
      <w:r w:rsidR="00BC17D6" w:rsidRPr="00BC17D6">
        <w:rPr>
          <w:rFonts w:ascii="Times New Roman" w:hAnsi="Times New Roman" w:cs="Times New Roman"/>
          <w:sz w:val="24"/>
          <w:szCs w:val="24"/>
        </w:rPr>
        <w:t xml:space="preserve"> to compromise the security of a system.</w:t>
      </w:r>
    </w:p>
    <w:p w14:paraId="5F7235F4" w14:textId="7563AC1A" w:rsidR="00397323" w:rsidRDefault="00397323"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F39783F" w14:textId="0BCE4960" w:rsidR="00397323" w:rsidRPr="00397323" w:rsidRDefault="00E1659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7323">
        <w:rPr>
          <w:rFonts w:ascii="Times New Roman" w:hAnsi="Times New Roman" w:cs="Times New Roman"/>
          <w:noProof/>
          <w:sz w:val="24"/>
          <w:szCs w:val="24"/>
        </w:rPr>
        <w:drawing>
          <wp:anchor distT="0" distB="0" distL="114300" distR="114300" simplePos="0" relativeHeight="251659264" behindDoc="0" locked="0" layoutInCell="1" allowOverlap="1" wp14:anchorId="52F1B410" wp14:editId="4F72E3CA">
            <wp:simplePos x="0" y="0"/>
            <wp:positionH relativeFrom="margin">
              <wp:posOffset>0</wp:posOffset>
            </wp:positionH>
            <wp:positionV relativeFrom="paragraph">
              <wp:posOffset>119380</wp:posOffset>
            </wp:positionV>
            <wp:extent cx="2597150" cy="2228850"/>
            <wp:effectExtent l="0" t="0" r="0" b="0"/>
            <wp:wrapSquare wrapText="bothSides"/>
            <wp:docPr id="176" name="Google Shape;176;p32"/>
            <wp:cNvGraphicFramePr/>
            <a:graphic xmlns:a="http://schemas.openxmlformats.org/drawingml/2006/main">
              <a:graphicData uri="http://schemas.openxmlformats.org/drawingml/2006/picture">
                <pic:pic xmlns:pic="http://schemas.openxmlformats.org/drawingml/2006/picture">
                  <pic:nvPicPr>
                    <pic:cNvPr id="176" name="Google Shape;176;p32"/>
                    <pic:cNvPicPr preferRelativeResize="0"/>
                  </pic:nvPicPr>
                  <pic:blipFill rotWithShape="1">
                    <a:blip r:embed="rId5">
                      <a:alphaModFix/>
                      <a:extLst>
                        <a:ext uri="{28A0092B-C50C-407E-A947-70E740481C1C}">
                          <a14:useLocalDpi xmlns:a14="http://schemas.microsoft.com/office/drawing/2010/main" val="0"/>
                        </a:ext>
                      </a:extLst>
                    </a:blip>
                    <a:srcRect l="-9629" t="4885" r="-9007" b="4885"/>
                    <a:stretch/>
                  </pic:blipFill>
                  <pic:spPr bwMode="auto">
                    <a:xfrm>
                      <a:off x="0" y="0"/>
                      <a:ext cx="2597150" cy="222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748EB8" w14:textId="11906CF8" w:rsidR="0039434D" w:rsidRDefault="00E72041"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When it comes to memory allocation, code and data are stored separately</w:t>
      </w:r>
      <w:r w:rsidR="00E16597">
        <w:rPr>
          <w:rFonts w:ascii="Times New Roman" w:hAnsi="Times New Roman" w:cs="Times New Roman"/>
          <w:sz w:val="24"/>
          <w:szCs w:val="24"/>
        </w:rPr>
        <w:t xml:space="preserve">, executable code of a program, for example, is stored in Text Segment. </w:t>
      </w:r>
      <w:r>
        <w:rPr>
          <w:rFonts w:ascii="Times New Roman" w:hAnsi="Times New Roman" w:cs="Times New Roman"/>
          <w:sz w:val="24"/>
          <w:szCs w:val="24"/>
        </w:rPr>
        <w:t xml:space="preserve">But apart from </w:t>
      </w:r>
      <w:r w:rsidR="00E16597">
        <w:rPr>
          <w:rFonts w:ascii="Times New Roman" w:hAnsi="Times New Roman" w:cs="Times New Roman"/>
          <w:sz w:val="24"/>
          <w:szCs w:val="24"/>
        </w:rPr>
        <w:t xml:space="preserve">location </w:t>
      </w:r>
      <w:r>
        <w:rPr>
          <w:rFonts w:ascii="Times New Roman" w:hAnsi="Times New Roman" w:cs="Times New Roman"/>
          <w:sz w:val="24"/>
          <w:szCs w:val="24"/>
        </w:rPr>
        <w:t>there is no</w:t>
      </w:r>
      <w:r w:rsidR="00E16597">
        <w:rPr>
          <w:rFonts w:ascii="Times New Roman" w:hAnsi="Times New Roman" w:cs="Times New Roman"/>
          <w:sz w:val="24"/>
          <w:szCs w:val="24"/>
        </w:rPr>
        <w:t xml:space="preserve"> fundamental difference in how code and data are represented</w:t>
      </w:r>
      <w:r>
        <w:rPr>
          <w:rFonts w:ascii="Times New Roman" w:hAnsi="Times New Roman" w:cs="Times New Roman"/>
          <w:sz w:val="24"/>
          <w:szCs w:val="24"/>
        </w:rPr>
        <w:t>,</w:t>
      </w:r>
      <w:r w:rsidR="00E16597">
        <w:rPr>
          <w:rFonts w:ascii="Times New Roman" w:hAnsi="Times New Roman" w:cs="Times New Roman"/>
          <w:sz w:val="24"/>
          <w:szCs w:val="24"/>
        </w:rPr>
        <w:t xml:space="preserve"> it </w:t>
      </w:r>
      <w:r w:rsidRPr="00E72041">
        <w:rPr>
          <w:rFonts w:ascii="Times New Roman" w:hAnsi="Times New Roman" w:cs="Times New Roman"/>
          <w:sz w:val="24"/>
          <w:szCs w:val="24"/>
        </w:rPr>
        <w:t>depend</w:t>
      </w:r>
      <w:r>
        <w:rPr>
          <w:rFonts w:ascii="Times New Roman" w:hAnsi="Times New Roman" w:cs="Times New Roman"/>
          <w:sz w:val="24"/>
          <w:szCs w:val="24"/>
        </w:rPr>
        <w:t>s</w:t>
      </w:r>
      <w:r w:rsidRPr="00E72041">
        <w:rPr>
          <w:rFonts w:ascii="Times New Roman" w:hAnsi="Times New Roman" w:cs="Times New Roman"/>
          <w:sz w:val="24"/>
          <w:szCs w:val="24"/>
        </w:rPr>
        <w:t xml:space="preserve"> </w:t>
      </w:r>
      <w:r w:rsidR="00E16597">
        <w:rPr>
          <w:rFonts w:ascii="Times New Roman" w:hAnsi="Times New Roman" w:cs="Times New Roman"/>
          <w:sz w:val="24"/>
          <w:szCs w:val="24"/>
        </w:rPr>
        <w:t xml:space="preserve">solely </w:t>
      </w:r>
      <w:r w:rsidRPr="00E72041">
        <w:rPr>
          <w:rFonts w:ascii="Times New Roman" w:hAnsi="Times New Roman" w:cs="Times New Roman"/>
          <w:sz w:val="24"/>
          <w:szCs w:val="24"/>
        </w:rPr>
        <w:t>on</w:t>
      </w:r>
      <w:r>
        <w:rPr>
          <w:rFonts w:ascii="Times New Roman" w:hAnsi="Times New Roman" w:cs="Times New Roman"/>
          <w:sz w:val="24"/>
          <w:szCs w:val="24"/>
        </w:rPr>
        <w:t xml:space="preserve"> how</w:t>
      </w:r>
      <w:r w:rsidRPr="00E72041">
        <w:rPr>
          <w:rFonts w:ascii="Times New Roman" w:hAnsi="Times New Roman" w:cs="Times New Roman"/>
          <w:sz w:val="24"/>
          <w:szCs w:val="24"/>
        </w:rPr>
        <w:t xml:space="preserve"> the computer interpret</w:t>
      </w:r>
      <w:r>
        <w:rPr>
          <w:rFonts w:ascii="Times New Roman" w:hAnsi="Times New Roman" w:cs="Times New Roman"/>
          <w:sz w:val="24"/>
          <w:szCs w:val="24"/>
        </w:rPr>
        <w:t>s.</w:t>
      </w:r>
      <w:r w:rsidR="00E16597">
        <w:rPr>
          <w:rFonts w:ascii="Times New Roman" w:hAnsi="Times New Roman" w:cs="Times New Roman"/>
          <w:sz w:val="24"/>
          <w:szCs w:val="24"/>
        </w:rPr>
        <w:t xml:space="preserve"> So,</w:t>
      </w:r>
      <w:r>
        <w:rPr>
          <w:rFonts w:ascii="Times New Roman" w:hAnsi="Times New Roman" w:cs="Times New Roman"/>
          <w:sz w:val="24"/>
          <w:szCs w:val="24"/>
        </w:rPr>
        <w:t xml:space="preserve"> attacker may simply put </w:t>
      </w:r>
      <w:r w:rsidR="00E16597">
        <w:rPr>
          <w:rFonts w:ascii="Times New Roman" w:hAnsi="Times New Roman" w:cs="Times New Roman"/>
          <w:sz w:val="24"/>
          <w:szCs w:val="24"/>
        </w:rPr>
        <w:t xml:space="preserve">malicious </w:t>
      </w:r>
      <w:r>
        <w:rPr>
          <w:rFonts w:ascii="Times New Roman" w:hAnsi="Times New Roman" w:cs="Times New Roman"/>
          <w:sz w:val="24"/>
          <w:szCs w:val="24"/>
        </w:rPr>
        <w:t xml:space="preserve">code in the stack, and somehow tricks the machine to jump </w:t>
      </w:r>
      <w:r w:rsidR="00E16597">
        <w:rPr>
          <w:rFonts w:ascii="Times New Roman" w:hAnsi="Times New Roman" w:cs="Times New Roman"/>
          <w:sz w:val="24"/>
          <w:szCs w:val="24"/>
        </w:rPr>
        <w:t xml:space="preserve">over </w:t>
      </w:r>
      <w:r>
        <w:rPr>
          <w:rFonts w:ascii="Times New Roman" w:hAnsi="Times New Roman" w:cs="Times New Roman"/>
          <w:sz w:val="24"/>
          <w:szCs w:val="24"/>
        </w:rPr>
        <w:t>there and execute it.</w:t>
      </w:r>
    </w:p>
    <w:p w14:paraId="32CFD2EC" w14:textId="77777777" w:rsidR="00E72041" w:rsidRDefault="00E72041"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236E8871" w14:textId="77777777" w:rsidR="00E72041" w:rsidRDefault="00E72041"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40861EAE" w14:textId="041FE49B" w:rsidR="00E72041" w:rsidRDefault="00E1659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E16597">
        <w:rPr>
          <w:rFonts w:ascii="Times New Roman" w:hAnsi="Times New Roman" w:cs="Times New Roman"/>
          <w:noProof/>
          <w:sz w:val="24"/>
          <w:szCs w:val="24"/>
        </w:rPr>
        <w:drawing>
          <wp:anchor distT="0" distB="0" distL="114300" distR="114300" simplePos="0" relativeHeight="251660288" behindDoc="0" locked="0" layoutInCell="1" allowOverlap="1" wp14:anchorId="5691C95A" wp14:editId="1B69395A">
            <wp:simplePos x="0" y="0"/>
            <wp:positionH relativeFrom="margin">
              <wp:align>left</wp:align>
            </wp:positionH>
            <wp:positionV relativeFrom="paragraph">
              <wp:posOffset>160020</wp:posOffset>
            </wp:positionV>
            <wp:extent cx="3778250" cy="2324100"/>
            <wp:effectExtent l="0" t="0" r="0" b="0"/>
            <wp:wrapSquare wrapText="bothSides"/>
            <wp:docPr id="268" name="Google Shape;268;p43"/>
            <wp:cNvGraphicFramePr/>
            <a:graphic xmlns:a="http://schemas.openxmlformats.org/drawingml/2006/main">
              <a:graphicData uri="http://schemas.openxmlformats.org/drawingml/2006/picture">
                <pic:pic xmlns:pic="http://schemas.openxmlformats.org/drawingml/2006/picture">
                  <pic:nvPicPr>
                    <pic:cNvPr id="268" name="Google Shape;268;p43"/>
                    <pic:cNvPicPr preferRelativeResize="0"/>
                  </pic:nvPicPr>
                  <pic:blipFill rotWithShape="1">
                    <a:blip r:embed="rId6">
                      <a:alphaModFix/>
                      <a:extLst>
                        <a:ext uri="{28A0092B-C50C-407E-A947-70E740481C1C}">
                          <a14:useLocalDpi xmlns:a14="http://schemas.microsoft.com/office/drawing/2010/main" val="0"/>
                        </a:ext>
                      </a:extLst>
                    </a:blip>
                    <a:srcRect t="3389" b="3148"/>
                    <a:stretch/>
                  </pic:blipFill>
                  <pic:spPr bwMode="auto">
                    <a:xfrm>
                      <a:off x="0" y="0"/>
                      <a:ext cx="3778250" cy="2324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EBC161" w14:textId="6DC76A78" w:rsidR="00E72041" w:rsidRDefault="00E1659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example, a buffer overflow attack in the picture overwrites the stack, </w:t>
      </w:r>
      <w:r w:rsidR="00A53141">
        <w:rPr>
          <w:rFonts w:ascii="Times New Roman" w:hAnsi="Times New Roman" w:cs="Times New Roman"/>
          <w:sz w:val="24"/>
          <w:szCs w:val="24"/>
        </w:rPr>
        <w:t xml:space="preserve">places malicious code in it and changes the </w:t>
      </w:r>
      <w:r>
        <w:rPr>
          <w:rFonts w:ascii="Times New Roman" w:hAnsi="Times New Roman" w:cs="Times New Roman"/>
          <w:sz w:val="24"/>
          <w:szCs w:val="24"/>
        </w:rPr>
        <w:t xml:space="preserve">return address of a function </w:t>
      </w:r>
      <w:r w:rsidR="00A53141">
        <w:rPr>
          <w:rFonts w:ascii="Times New Roman" w:hAnsi="Times New Roman" w:cs="Times New Roman"/>
          <w:sz w:val="24"/>
          <w:szCs w:val="24"/>
        </w:rPr>
        <w:t>that is being called</w:t>
      </w:r>
      <w:r>
        <w:rPr>
          <w:rFonts w:ascii="Times New Roman" w:hAnsi="Times New Roman" w:cs="Times New Roman"/>
          <w:sz w:val="24"/>
          <w:szCs w:val="24"/>
        </w:rPr>
        <w:t xml:space="preserve">, </w:t>
      </w:r>
      <w:r w:rsidR="00A53141">
        <w:rPr>
          <w:rFonts w:ascii="Times New Roman" w:hAnsi="Times New Roman" w:cs="Times New Roman"/>
          <w:sz w:val="24"/>
          <w:szCs w:val="24"/>
        </w:rPr>
        <w:t xml:space="preserve">as this function returns, </w:t>
      </w:r>
      <w:r>
        <w:rPr>
          <w:rFonts w:ascii="Times New Roman" w:hAnsi="Times New Roman" w:cs="Times New Roman"/>
          <w:sz w:val="24"/>
          <w:szCs w:val="24"/>
        </w:rPr>
        <w:t xml:space="preserve">program will jump to </w:t>
      </w:r>
      <w:r w:rsidR="00A53141">
        <w:rPr>
          <w:rFonts w:ascii="Times New Roman" w:hAnsi="Times New Roman" w:cs="Times New Roman"/>
          <w:sz w:val="24"/>
          <w:szCs w:val="24"/>
        </w:rPr>
        <w:t>the</w:t>
      </w:r>
      <w:r>
        <w:rPr>
          <w:rFonts w:ascii="Times New Roman" w:hAnsi="Times New Roman" w:cs="Times New Roman"/>
          <w:sz w:val="24"/>
          <w:szCs w:val="24"/>
        </w:rPr>
        <w:t xml:space="preserve"> malicious code and execute it.</w:t>
      </w:r>
    </w:p>
    <w:p w14:paraId="5B210E67" w14:textId="1E327A3C" w:rsidR="00E16597" w:rsidRPr="00A53141" w:rsidRDefault="00E1659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1880A18" w14:textId="77777777" w:rsidR="00E16597" w:rsidRPr="00E16597" w:rsidRDefault="00E1659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4D67EBA" w14:textId="64EA46D2" w:rsidR="00E16597" w:rsidRDefault="00A53141"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ountermeasures include using</w:t>
      </w:r>
      <w:r w:rsidRPr="00A53141">
        <w:rPr>
          <w:rFonts w:ascii="Times New Roman" w:hAnsi="Times New Roman" w:cs="Times New Roman"/>
          <w:sz w:val="24"/>
          <w:szCs w:val="24"/>
        </w:rPr>
        <w:t xml:space="preserve"> safer functions like </w:t>
      </w:r>
      <w:proofErr w:type="spellStart"/>
      <w:r w:rsidRPr="00A53141">
        <w:rPr>
          <w:rFonts w:ascii="Times New Roman" w:hAnsi="Times New Roman" w:cs="Times New Roman"/>
          <w:sz w:val="24"/>
          <w:szCs w:val="24"/>
        </w:rPr>
        <w:t>strncpy</w:t>
      </w:r>
      <w:proofErr w:type="spellEnd"/>
      <w:r w:rsidRPr="00A53141">
        <w:rPr>
          <w:rFonts w:ascii="Times New Roman" w:hAnsi="Times New Roman" w:cs="Times New Roman"/>
          <w:sz w:val="24"/>
          <w:szCs w:val="24"/>
        </w:rPr>
        <w:t xml:space="preserve">(), </w:t>
      </w:r>
      <w:proofErr w:type="spellStart"/>
      <w:r w:rsidRPr="00A53141">
        <w:rPr>
          <w:rFonts w:ascii="Times New Roman" w:hAnsi="Times New Roman" w:cs="Times New Roman"/>
          <w:sz w:val="24"/>
          <w:szCs w:val="24"/>
        </w:rPr>
        <w:t>strncat</w:t>
      </w:r>
      <w:proofErr w:type="spellEnd"/>
      <w:r w:rsidRPr="00A53141">
        <w:rPr>
          <w:rFonts w:ascii="Times New Roman" w:hAnsi="Times New Roman" w:cs="Times New Roman"/>
          <w:sz w:val="24"/>
          <w:szCs w:val="24"/>
        </w:rPr>
        <w:t xml:space="preserve">(), </w:t>
      </w:r>
      <w:r>
        <w:rPr>
          <w:rFonts w:ascii="Times New Roman" w:hAnsi="Times New Roman" w:cs="Times New Roman"/>
          <w:sz w:val="24"/>
          <w:szCs w:val="24"/>
        </w:rPr>
        <w:t xml:space="preserve">or </w:t>
      </w:r>
      <w:r w:rsidRPr="00A53141">
        <w:rPr>
          <w:rFonts w:ascii="Times New Roman" w:hAnsi="Times New Roman" w:cs="Times New Roman"/>
          <w:sz w:val="24"/>
          <w:szCs w:val="24"/>
        </w:rPr>
        <w:t>dynamic link libraries that check the length of the data before copying</w:t>
      </w:r>
      <w:r>
        <w:rPr>
          <w:rFonts w:ascii="Times New Roman" w:hAnsi="Times New Roman" w:cs="Times New Roman"/>
          <w:sz w:val="24"/>
          <w:szCs w:val="24"/>
        </w:rPr>
        <w:t xml:space="preserve">, instead of standard </w:t>
      </w:r>
      <w:proofErr w:type="spellStart"/>
      <w:r>
        <w:rPr>
          <w:rFonts w:ascii="Times New Roman" w:hAnsi="Times New Roman" w:cs="Times New Roman"/>
          <w:sz w:val="24"/>
          <w:szCs w:val="24"/>
        </w:rPr>
        <w:t>strcpy</w:t>
      </w:r>
      <w:proofErr w:type="spellEnd"/>
      <w:r>
        <w:rPr>
          <w:rFonts w:ascii="Times New Roman" w:hAnsi="Times New Roman" w:cs="Times New Roman"/>
          <w:sz w:val="24"/>
          <w:szCs w:val="24"/>
        </w:rPr>
        <w:t xml:space="preserve">() which allows input length longer than allocated, and is much more easily exploited. </w:t>
      </w:r>
    </w:p>
    <w:p w14:paraId="36D0C142" w14:textId="0AABCF31" w:rsidR="00E16597" w:rsidRDefault="00E1659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7C3849AA" w14:textId="163AC305" w:rsidR="00A53141" w:rsidRDefault="00A53141"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lang w:val="en-US"/>
        </w:rPr>
        <w:t xml:space="preserve">On operating system level, </w:t>
      </w:r>
      <w:r w:rsidRPr="00A53141">
        <w:rPr>
          <w:rFonts w:ascii="Times New Roman" w:hAnsi="Times New Roman" w:cs="Times New Roman"/>
          <w:sz w:val="24"/>
          <w:szCs w:val="24"/>
          <w:lang w:val="en-US"/>
        </w:rPr>
        <w:t>ASLR (Address Space Layout Randomization)</w:t>
      </w:r>
      <w:r>
        <w:rPr>
          <w:rFonts w:ascii="Times New Roman" w:hAnsi="Times New Roman" w:cs="Times New Roman"/>
          <w:sz w:val="24"/>
          <w:szCs w:val="24"/>
          <w:lang w:val="en-US"/>
        </w:rPr>
        <w:t xml:space="preserve"> is used, so that </w:t>
      </w:r>
      <w:r w:rsidRPr="00A53141">
        <w:rPr>
          <w:rFonts w:ascii="Times New Roman" w:hAnsi="Times New Roman" w:cs="Times New Roman"/>
          <w:sz w:val="24"/>
          <w:szCs w:val="24"/>
        </w:rPr>
        <w:t>every time the code is loaded in the memory, the stack address changes</w:t>
      </w:r>
      <w:r>
        <w:rPr>
          <w:rFonts w:ascii="Times New Roman" w:hAnsi="Times New Roman" w:cs="Times New Roman"/>
          <w:sz w:val="24"/>
          <w:szCs w:val="24"/>
        </w:rPr>
        <w:t xml:space="preserve">, making it </w:t>
      </w:r>
      <w:r>
        <w:rPr>
          <w:rFonts w:ascii="Times New Roman" w:hAnsi="Times New Roman" w:cs="Times New Roman"/>
          <w:sz w:val="24"/>
          <w:szCs w:val="24"/>
        </w:rPr>
        <w:lastRenderedPageBreak/>
        <w:t xml:space="preserve">more difficult for attackers to guess </w:t>
      </w:r>
      <w:r w:rsidR="00DB4477">
        <w:rPr>
          <w:rFonts w:ascii="Times New Roman" w:hAnsi="Times New Roman" w:cs="Times New Roman"/>
          <w:sz w:val="24"/>
          <w:szCs w:val="24"/>
        </w:rPr>
        <w:t>the address of the malicious code</w:t>
      </w:r>
      <w:r w:rsidR="00EC13D8">
        <w:rPr>
          <w:rFonts w:ascii="Times New Roman" w:hAnsi="Times New Roman" w:cs="Times New Roman"/>
          <w:sz w:val="24"/>
          <w:szCs w:val="24"/>
        </w:rPr>
        <w:t xml:space="preserve"> </w:t>
      </w:r>
      <w:r w:rsidR="00EC13D8">
        <w:rPr>
          <w:rFonts w:ascii="Times New Roman" w:hAnsi="Times New Roman" w:cs="Times New Roman" w:hint="eastAsia"/>
          <w:sz w:val="24"/>
          <w:szCs w:val="24"/>
        </w:rPr>
        <w:t>(</w:t>
      </w:r>
      <w:r w:rsidR="00EC13D8">
        <w:rPr>
          <w:rFonts w:ascii="Times New Roman" w:hAnsi="Times New Roman" w:cs="Times New Roman"/>
          <w:sz w:val="24"/>
          <w:szCs w:val="24"/>
        </w:rPr>
        <w:t>they may still be able to put malicious code in the stack, but would have trouble deciding the new return address to overwrite - they know the offset but not the buffer’s address).</w:t>
      </w:r>
    </w:p>
    <w:p w14:paraId="4428DE71" w14:textId="6EEA6380" w:rsidR="00DB4477" w:rsidRDefault="00DB447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30F80629" w14:textId="4A0A4B91" w:rsidR="00DB4477" w:rsidRDefault="00DB447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roofErr w:type="spellStart"/>
      <w:r w:rsidRPr="00DB4477">
        <w:rPr>
          <w:rFonts w:ascii="Times New Roman" w:hAnsi="Times New Roman" w:cs="Times New Roman"/>
          <w:sz w:val="24"/>
          <w:szCs w:val="24"/>
        </w:rPr>
        <w:t>Stackguard</w:t>
      </w:r>
      <w:proofErr w:type="spellEnd"/>
      <w:r w:rsidRPr="00DB4477">
        <w:rPr>
          <w:rFonts w:ascii="Times New Roman" w:hAnsi="Times New Roman" w:cs="Times New Roman"/>
          <w:sz w:val="24"/>
          <w:szCs w:val="24"/>
        </w:rPr>
        <w:t xml:space="preserve"> is a compiler approach</w:t>
      </w:r>
      <w:r>
        <w:rPr>
          <w:rFonts w:ascii="Times New Roman" w:hAnsi="Times New Roman" w:cs="Times New Roman"/>
          <w:sz w:val="24"/>
          <w:szCs w:val="24"/>
        </w:rPr>
        <w:t>,</w:t>
      </w:r>
      <w:r w:rsidRPr="00DB4477">
        <w:rPr>
          <w:rFonts w:ascii="Times New Roman" w:hAnsi="Times New Roman" w:cs="Times New Roman"/>
          <w:sz w:val="24"/>
          <w:szCs w:val="24"/>
        </w:rPr>
        <w:t xml:space="preserve"> </w:t>
      </w:r>
      <w:r>
        <w:rPr>
          <w:rFonts w:ascii="Times New Roman" w:hAnsi="Times New Roman" w:cs="Times New Roman"/>
          <w:sz w:val="24"/>
          <w:szCs w:val="24"/>
        </w:rPr>
        <w:t xml:space="preserve">in which a </w:t>
      </w:r>
      <w:r w:rsidRPr="00DB4477">
        <w:rPr>
          <w:rFonts w:ascii="Times New Roman" w:hAnsi="Times New Roman" w:cs="Times New Roman"/>
          <w:sz w:val="24"/>
          <w:szCs w:val="24"/>
        </w:rPr>
        <w:t>random secret value is generated</w:t>
      </w:r>
      <w:r>
        <w:rPr>
          <w:rFonts w:ascii="Times New Roman" w:hAnsi="Times New Roman" w:cs="Times New Roman"/>
          <w:sz w:val="24"/>
          <w:szCs w:val="24"/>
        </w:rPr>
        <w:t xml:space="preserve">, </w:t>
      </w:r>
      <w:r w:rsidRPr="00DB4477">
        <w:rPr>
          <w:rFonts w:ascii="Times New Roman" w:hAnsi="Times New Roman" w:cs="Times New Roman"/>
          <w:sz w:val="24"/>
          <w:szCs w:val="24"/>
        </w:rPr>
        <w:t xml:space="preserve">stored </w:t>
      </w:r>
      <w:r>
        <w:rPr>
          <w:rFonts w:ascii="Times New Roman" w:hAnsi="Times New Roman" w:cs="Times New Roman"/>
          <w:sz w:val="24"/>
          <w:szCs w:val="24"/>
        </w:rPr>
        <w:t>and</w:t>
      </w:r>
      <w:r w:rsidRPr="00DB4477">
        <w:rPr>
          <w:rFonts w:ascii="Times New Roman" w:hAnsi="Times New Roman" w:cs="Times New Roman"/>
          <w:sz w:val="24"/>
          <w:szCs w:val="24"/>
        </w:rPr>
        <w:t xml:space="preserve"> assigned to a local variable of the function </w:t>
      </w:r>
      <w:r>
        <w:rPr>
          <w:rFonts w:ascii="Times New Roman" w:hAnsi="Times New Roman" w:cs="Times New Roman"/>
          <w:sz w:val="24"/>
          <w:szCs w:val="24"/>
        </w:rPr>
        <w:t xml:space="preserve">currently </w:t>
      </w:r>
      <w:r w:rsidRPr="00DB4477">
        <w:rPr>
          <w:rFonts w:ascii="Times New Roman" w:hAnsi="Times New Roman" w:cs="Times New Roman"/>
          <w:sz w:val="24"/>
          <w:szCs w:val="24"/>
        </w:rPr>
        <w:t xml:space="preserve">in the stack. </w:t>
      </w:r>
      <w:r>
        <w:rPr>
          <w:rFonts w:ascii="Times New Roman" w:hAnsi="Times New Roman" w:cs="Times New Roman"/>
          <w:sz w:val="24"/>
          <w:szCs w:val="24"/>
        </w:rPr>
        <w:t>Because attackers can only overwrite the entire stack and cannot bypass this local variable, and they also do not know the value, if they attempt to write longer data than they are allowed to, the variable will be changed, and the attack will be detected by the program.</w:t>
      </w:r>
    </w:p>
    <w:p w14:paraId="4E41A7FD" w14:textId="47D663E2" w:rsidR="00DB4477" w:rsidRDefault="00DB447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06C2C02E" w14:textId="6F7B3B0F" w:rsidR="00DB4477" w:rsidRPr="00DB4477" w:rsidRDefault="00DB447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DB4477">
        <w:rPr>
          <w:rFonts w:ascii="Times New Roman" w:hAnsi="Times New Roman" w:cs="Times New Roman"/>
          <w:sz w:val="24"/>
          <w:szCs w:val="24"/>
        </w:rPr>
        <w:t>Non-executable stack</w:t>
      </w:r>
      <w:r>
        <w:rPr>
          <w:rFonts w:ascii="Times New Roman" w:hAnsi="Times New Roman" w:cs="Times New Roman"/>
          <w:sz w:val="24"/>
          <w:szCs w:val="24"/>
        </w:rPr>
        <w:t xml:space="preserve"> is a CPU feature that </w:t>
      </w:r>
      <w:r w:rsidRPr="00DB4477">
        <w:rPr>
          <w:rFonts w:ascii="Times New Roman" w:hAnsi="Times New Roman" w:cs="Times New Roman"/>
          <w:sz w:val="24"/>
          <w:szCs w:val="24"/>
        </w:rPr>
        <w:t xml:space="preserve">separates code from data </w:t>
      </w:r>
      <w:r>
        <w:rPr>
          <w:rFonts w:ascii="Times New Roman" w:hAnsi="Times New Roman" w:cs="Times New Roman"/>
          <w:sz w:val="24"/>
          <w:szCs w:val="24"/>
        </w:rPr>
        <w:t>by</w:t>
      </w:r>
      <w:r w:rsidRPr="00DB4477">
        <w:rPr>
          <w:rFonts w:ascii="Times New Roman" w:hAnsi="Times New Roman" w:cs="Times New Roman"/>
          <w:sz w:val="24"/>
          <w:szCs w:val="24"/>
        </w:rPr>
        <w:t xml:space="preserve"> mark</w:t>
      </w:r>
      <w:r>
        <w:rPr>
          <w:rFonts w:ascii="Times New Roman" w:hAnsi="Times New Roman" w:cs="Times New Roman"/>
          <w:sz w:val="24"/>
          <w:szCs w:val="24"/>
        </w:rPr>
        <w:t>ing</w:t>
      </w:r>
      <w:r w:rsidRPr="00DB4477">
        <w:rPr>
          <w:rFonts w:ascii="Times New Roman" w:hAnsi="Times New Roman" w:cs="Times New Roman"/>
          <w:sz w:val="24"/>
          <w:szCs w:val="24"/>
        </w:rPr>
        <w:t xml:space="preserve"> certain areas of the memory as non-executable</w:t>
      </w:r>
      <w:r>
        <w:rPr>
          <w:rFonts w:ascii="Times New Roman" w:hAnsi="Times New Roman" w:cs="Times New Roman"/>
          <w:sz w:val="24"/>
          <w:szCs w:val="24"/>
        </w:rPr>
        <w:t>, for example, the stack. Then if the attacker tries to insert malicious code into the stack it will not be allowed to be executed.</w:t>
      </w:r>
    </w:p>
    <w:p w14:paraId="2BE70032" w14:textId="67585C59" w:rsidR="00A53141" w:rsidRDefault="00A53141"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lang w:val="en-US"/>
        </w:rPr>
      </w:pPr>
    </w:p>
    <w:p w14:paraId="43DBB1C0" w14:textId="77777777" w:rsidR="00EC13D8" w:rsidRPr="00A53141" w:rsidRDefault="00EC13D8"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hint="eastAsia"/>
          <w:sz w:val="24"/>
          <w:szCs w:val="24"/>
          <w:lang w:val="en-US"/>
        </w:rPr>
      </w:pPr>
    </w:p>
    <w:p w14:paraId="39508B9F" w14:textId="03C850CF"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434D">
        <w:rPr>
          <w:rFonts w:ascii="Times New Roman" w:hAnsi="Times New Roman" w:cs="Times New Roman"/>
          <w:sz w:val="24"/>
          <w:szCs w:val="24"/>
        </w:rPr>
        <w:t>Level 1 attack:</w:t>
      </w:r>
    </w:p>
    <w:p w14:paraId="12887E12" w14:textId="77777777"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F05CB29" w14:textId="3C4FAA1A"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434D">
        <w:rPr>
          <w:rFonts w:ascii="Times New Roman" w:hAnsi="Times New Roman" w:cs="Times New Roman"/>
          <w:sz w:val="24"/>
          <w:szCs w:val="24"/>
        </w:rPr>
        <w:t>1) Explain the results of this attack with screenshots.</w:t>
      </w:r>
    </w:p>
    <w:p w14:paraId="517EE3D6" w14:textId="15D5C7D7"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53D67EB4" wp14:editId="5E7F9C15">
            <wp:extent cx="5274310" cy="991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65"/>
                    <a:stretch/>
                  </pic:blipFill>
                  <pic:spPr bwMode="auto">
                    <a:xfrm>
                      <a:off x="0" y="0"/>
                      <a:ext cx="5274310" cy="991235"/>
                    </a:xfrm>
                    <a:prstGeom prst="rect">
                      <a:avLst/>
                    </a:prstGeom>
                    <a:ln>
                      <a:noFill/>
                    </a:ln>
                    <a:extLst>
                      <a:ext uri="{53640926-AAD7-44D8-BBD7-CCE9431645EC}">
                        <a14:shadowObscured xmlns:a14="http://schemas.microsoft.com/office/drawing/2010/main"/>
                      </a:ext>
                    </a:extLst>
                  </pic:spPr>
                </pic:pic>
              </a:graphicData>
            </a:graphic>
          </wp:inline>
        </w:drawing>
      </w:r>
    </w:p>
    <w:p w14:paraId="478D230A" w14:textId="77777777" w:rsidR="00B91F9A" w:rsidRDefault="00B91F9A" w:rsidP="00B91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The message is displayed correctly in the </w:t>
      </w:r>
      <w:r w:rsidRPr="0039434D">
        <w:rPr>
          <w:rFonts w:ascii="Times New Roman" w:hAnsi="Times New Roman" w:cs="Times New Roman"/>
          <w:sz w:val="24"/>
          <w:szCs w:val="24"/>
        </w:rPr>
        <w:t>container’s console</w:t>
      </w:r>
      <w:r>
        <w:rPr>
          <w:rFonts w:ascii="Times New Roman" w:hAnsi="Times New Roman" w:cs="Times New Roman"/>
          <w:sz w:val="24"/>
          <w:szCs w:val="24"/>
        </w:rPr>
        <w:t>, attack was successful.</w:t>
      </w:r>
    </w:p>
    <w:p w14:paraId="45604C63" w14:textId="0C85FE91" w:rsidR="00B91F9A" w:rsidRDefault="00B91F9A"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1FBF49D0" wp14:editId="56C91840">
            <wp:extent cx="3835400" cy="7088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17"/>
                    <a:stretch/>
                  </pic:blipFill>
                  <pic:spPr bwMode="auto">
                    <a:xfrm>
                      <a:off x="0" y="0"/>
                      <a:ext cx="4344773" cy="802941"/>
                    </a:xfrm>
                    <a:prstGeom prst="rect">
                      <a:avLst/>
                    </a:prstGeom>
                    <a:ln>
                      <a:noFill/>
                    </a:ln>
                    <a:extLst>
                      <a:ext uri="{53640926-AAD7-44D8-BBD7-CCE9431645EC}">
                        <a14:shadowObscured xmlns:a14="http://schemas.microsoft.com/office/drawing/2010/main"/>
                      </a:ext>
                    </a:extLst>
                  </pic:spPr>
                </pic:pic>
              </a:graphicData>
            </a:graphic>
          </wp:inline>
        </w:drawing>
      </w:r>
    </w:p>
    <w:p w14:paraId="0B83C28B" w14:textId="2377D665" w:rsidR="00B91F9A" w:rsidRDefault="00B91F9A" w:rsidP="00B91F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The </w:t>
      </w:r>
      <w:r w:rsidRPr="00B91F9A">
        <w:rPr>
          <w:rFonts w:ascii="Times New Roman" w:hAnsi="Times New Roman" w:cs="Times New Roman"/>
          <w:sz w:val="24"/>
          <w:szCs w:val="24"/>
        </w:rPr>
        <w:t>root access to the remote target machine</w:t>
      </w:r>
      <w:r>
        <w:rPr>
          <w:rFonts w:ascii="Times New Roman" w:hAnsi="Times New Roman" w:cs="Times New Roman"/>
          <w:sz w:val="24"/>
          <w:szCs w:val="24"/>
        </w:rPr>
        <w:t xml:space="preserve"> is</w:t>
      </w:r>
      <w:r w:rsidRPr="00B91F9A">
        <w:rPr>
          <w:rFonts w:ascii="Times New Roman" w:hAnsi="Times New Roman" w:cs="Times New Roman"/>
          <w:sz w:val="24"/>
          <w:szCs w:val="24"/>
        </w:rPr>
        <w:t xml:space="preserve"> gain</w:t>
      </w:r>
      <w:r>
        <w:rPr>
          <w:rFonts w:ascii="Times New Roman" w:hAnsi="Times New Roman" w:cs="Times New Roman"/>
          <w:sz w:val="24"/>
          <w:szCs w:val="24"/>
        </w:rPr>
        <w:t>ed</w:t>
      </w:r>
      <w:r w:rsidRPr="00B91F9A">
        <w:rPr>
          <w:rFonts w:ascii="Times New Roman" w:hAnsi="Times New Roman" w:cs="Times New Roman"/>
          <w:sz w:val="24"/>
          <w:szCs w:val="24"/>
        </w:rPr>
        <w:t xml:space="preserve">, </w:t>
      </w:r>
      <w:r>
        <w:rPr>
          <w:rFonts w:ascii="Times New Roman" w:hAnsi="Times New Roman" w:cs="Times New Roman"/>
          <w:sz w:val="24"/>
          <w:szCs w:val="24"/>
        </w:rPr>
        <w:t>attack was successful.</w:t>
      </w:r>
    </w:p>
    <w:p w14:paraId="0654D3FD" w14:textId="77777777" w:rsidR="0039434D" w:rsidRP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67B31988" w14:textId="0161FB56"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434D">
        <w:rPr>
          <w:rFonts w:ascii="Times New Roman" w:hAnsi="Times New Roman" w:cs="Times New Roman"/>
          <w:sz w:val="24"/>
          <w:szCs w:val="24"/>
        </w:rPr>
        <w:t>2) Explain how you set the ret and offset values, and why.</w:t>
      </w:r>
    </w:p>
    <w:p w14:paraId="26F3CFD6" w14:textId="43685D72"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Try </w:t>
      </w:r>
      <w:r w:rsidRPr="0039434D">
        <w:rPr>
          <w:rFonts w:ascii="Times New Roman" w:hAnsi="Times New Roman" w:cs="Times New Roman"/>
          <w:sz w:val="24"/>
          <w:szCs w:val="24"/>
        </w:rPr>
        <w:t>echo hello</w:t>
      </w:r>
      <w:r>
        <w:rPr>
          <w:rFonts w:ascii="Times New Roman" w:hAnsi="Times New Roman" w:cs="Times New Roman"/>
          <w:sz w:val="24"/>
          <w:szCs w:val="24"/>
        </w:rPr>
        <w:t xml:space="preserve"> to see the</w:t>
      </w:r>
      <w:r w:rsidRPr="0039434D">
        <w:rPr>
          <w:rFonts w:ascii="Times New Roman" w:hAnsi="Times New Roman" w:cs="Times New Roman"/>
          <w:sz w:val="24"/>
          <w:szCs w:val="24"/>
        </w:rPr>
        <w:t xml:space="preserve"> value of the frame pointer and the address of the buffer</w:t>
      </w:r>
    </w:p>
    <w:p w14:paraId="364DF563" w14:textId="2703E2B4"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2EA9416A" wp14:editId="24B49426">
            <wp:extent cx="5274310" cy="9855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85520"/>
                    </a:xfrm>
                    <a:prstGeom prst="rect">
                      <a:avLst/>
                    </a:prstGeom>
                  </pic:spPr>
                </pic:pic>
              </a:graphicData>
            </a:graphic>
          </wp:inline>
        </w:drawing>
      </w:r>
    </w:p>
    <w:p w14:paraId="5B1CCEF5" w14:textId="55FA3941" w:rsidR="00B91F9A" w:rsidRDefault="00B91F9A"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rame pointer (</w:t>
      </w:r>
      <w:proofErr w:type="spellStart"/>
      <w:r>
        <w:rPr>
          <w:rFonts w:ascii="Times New Roman" w:hAnsi="Times New Roman" w:cs="Times New Roman"/>
          <w:sz w:val="24"/>
          <w:szCs w:val="24"/>
        </w:rPr>
        <w:t>ebp</w:t>
      </w:r>
      <w:proofErr w:type="spellEnd"/>
      <w:r>
        <w:rPr>
          <w:rFonts w:ascii="Times New Roman" w:hAnsi="Times New Roman" w:cs="Times New Roman"/>
          <w:sz w:val="24"/>
          <w:szCs w:val="24"/>
        </w:rPr>
        <w:t>) = 0xffffd4c8, buffer’s address = 0xffffd458</w:t>
      </w:r>
    </w:p>
    <w:p w14:paraId="3B26BCF3" w14:textId="6A0D5027"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ret &gt;= return address + 4 = </w:t>
      </w:r>
      <w:proofErr w:type="spellStart"/>
      <w:r>
        <w:rPr>
          <w:rFonts w:ascii="Times New Roman" w:hAnsi="Times New Roman" w:cs="Times New Roman"/>
          <w:sz w:val="24"/>
          <w:szCs w:val="24"/>
        </w:rPr>
        <w:t>ebp</w:t>
      </w:r>
      <w:proofErr w:type="spellEnd"/>
      <w:r>
        <w:rPr>
          <w:rFonts w:ascii="Times New Roman" w:hAnsi="Times New Roman" w:cs="Times New Roman"/>
          <w:sz w:val="24"/>
          <w:szCs w:val="24"/>
        </w:rPr>
        <w:t xml:space="preserve"> + 8 = 0xffffd4c8 + 8 = 0xffffd4d0</w:t>
      </w:r>
    </w:p>
    <w:p w14:paraId="5A55A632" w14:textId="41A9D496"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ffset = return address – base of the buffer = 0xffffd4c8 + 4 – 0xffffd458 = 116</w:t>
      </w:r>
    </w:p>
    <w:p w14:paraId="6A3C14E9" w14:textId="1B10EE1F"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74ED9EFD" w14:textId="77777777" w:rsidR="00DB4477" w:rsidRDefault="00DB4477"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hint="eastAsia"/>
          <w:sz w:val="24"/>
          <w:szCs w:val="24"/>
        </w:rPr>
      </w:pPr>
      <w:bookmarkStart w:id="0" w:name="_GoBack"/>
      <w:bookmarkEnd w:id="0"/>
    </w:p>
    <w:p w14:paraId="590418AA" w14:textId="77777777"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434D">
        <w:rPr>
          <w:rFonts w:ascii="Times New Roman" w:hAnsi="Times New Roman" w:cs="Times New Roman"/>
          <w:sz w:val="24"/>
          <w:szCs w:val="24"/>
        </w:rPr>
        <w:lastRenderedPageBreak/>
        <w:t>Level 2 attack:</w:t>
      </w:r>
    </w:p>
    <w:p w14:paraId="7DAF1774" w14:textId="77777777"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4CCA982D" w14:textId="148A2964"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434D">
        <w:rPr>
          <w:rFonts w:ascii="Times New Roman" w:hAnsi="Times New Roman" w:cs="Times New Roman"/>
          <w:sz w:val="24"/>
          <w:szCs w:val="24"/>
        </w:rPr>
        <w:t>2) Explain the results of this attack with screenshots.</w:t>
      </w:r>
    </w:p>
    <w:p w14:paraId="13629688" w14:textId="77BAAC64" w:rsidR="009D7182" w:rsidRDefault="009D7182"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053EEADC" wp14:editId="2E2C620F">
            <wp:extent cx="5274310" cy="8159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15975"/>
                    </a:xfrm>
                    <a:prstGeom prst="rect">
                      <a:avLst/>
                    </a:prstGeom>
                  </pic:spPr>
                </pic:pic>
              </a:graphicData>
            </a:graphic>
          </wp:inline>
        </w:drawing>
      </w:r>
    </w:p>
    <w:p w14:paraId="4F747B74" w14:textId="413FC0D1" w:rsidR="009D7182" w:rsidRDefault="009D7182"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The message is displayed correctly in the </w:t>
      </w:r>
      <w:r w:rsidRPr="0039434D">
        <w:rPr>
          <w:rFonts w:ascii="Times New Roman" w:hAnsi="Times New Roman" w:cs="Times New Roman"/>
          <w:sz w:val="24"/>
          <w:szCs w:val="24"/>
        </w:rPr>
        <w:t>container’s console</w:t>
      </w:r>
      <w:r>
        <w:rPr>
          <w:rFonts w:ascii="Times New Roman" w:hAnsi="Times New Roman" w:cs="Times New Roman"/>
          <w:sz w:val="24"/>
          <w:szCs w:val="24"/>
        </w:rPr>
        <w:t>.</w:t>
      </w:r>
    </w:p>
    <w:p w14:paraId="5B59B795" w14:textId="1E320FB1" w:rsidR="009D7182" w:rsidRDefault="009D7182"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3693D3C7" wp14:editId="278115E7">
            <wp:extent cx="3911600" cy="73277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015" cy="796175"/>
                    </a:xfrm>
                    <a:prstGeom prst="rect">
                      <a:avLst/>
                    </a:prstGeom>
                  </pic:spPr>
                </pic:pic>
              </a:graphicData>
            </a:graphic>
          </wp:inline>
        </w:drawing>
      </w:r>
    </w:p>
    <w:p w14:paraId="0190CBCD" w14:textId="5EA5EA1F" w:rsidR="009D7182" w:rsidRDefault="009D7182"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sz w:val="24"/>
          <w:szCs w:val="24"/>
        </w:rPr>
        <w:t xml:space="preserve">The </w:t>
      </w:r>
      <w:r w:rsidRPr="00B91F9A">
        <w:rPr>
          <w:rFonts w:ascii="Times New Roman" w:hAnsi="Times New Roman" w:cs="Times New Roman"/>
          <w:sz w:val="24"/>
          <w:szCs w:val="24"/>
        </w:rPr>
        <w:t>root access to the remote target machine</w:t>
      </w:r>
      <w:r>
        <w:rPr>
          <w:rFonts w:ascii="Times New Roman" w:hAnsi="Times New Roman" w:cs="Times New Roman"/>
          <w:sz w:val="24"/>
          <w:szCs w:val="24"/>
        </w:rPr>
        <w:t xml:space="preserve"> is</w:t>
      </w:r>
      <w:r w:rsidRPr="00B91F9A">
        <w:rPr>
          <w:rFonts w:ascii="Times New Roman" w:hAnsi="Times New Roman" w:cs="Times New Roman"/>
          <w:sz w:val="24"/>
          <w:szCs w:val="24"/>
        </w:rPr>
        <w:t xml:space="preserve"> gain</w:t>
      </w:r>
      <w:r>
        <w:rPr>
          <w:rFonts w:ascii="Times New Roman" w:hAnsi="Times New Roman" w:cs="Times New Roman"/>
          <w:sz w:val="24"/>
          <w:szCs w:val="24"/>
        </w:rPr>
        <w:t>ed.</w:t>
      </w:r>
    </w:p>
    <w:p w14:paraId="2DE56742" w14:textId="77777777" w:rsidR="009D7182" w:rsidRDefault="009D7182"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p>
    <w:p w14:paraId="1424AB37" w14:textId="266A6963" w:rsidR="0039434D" w:rsidRDefault="0039434D"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39434D">
        <w:rPr>
          <w:rFonts w:ascii="Times New Roman" w:hAnsi="Times New Roman" w:cs="Times New Roman"/>
          <w:sz w:val="24"/>
          <w:szCs w:val="24"/>
        </w:rPr>
        <w:t>2) Explain how you set the ret and S values, and why</w:t>
      </w:r>
      <w:r>
        <w:rPr>
          <w:rFonts w:ascii="Times New Roman" w:hAnsi="Times New Roman" w:cs="Times New Roman"/>
          <w:sz w:val="24"/>
          <w:szCs w:val="24"/>
        </w:rPr>
        <w:t>.</w:t>
      </w:r>
    </w:p>
    <w:p w14:paraId="14E60651" w14:textId="7B7362DA" w:rsidR="00B91F9A" w:rsidRDefault="00B91F9A" w:rsidP="003943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noProof/>
        </w:rPr>
        <w:drawing>
          <wp:inline distT="0" distB="0" distL="0" distR="0" wp14:anchorId="373ACEBF" wp14:editId="7ED0B02E">
            <wp:extent cx="5274310" cy="802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59"/>
                    <a:stretch/>
                  </pic:blipFill>
                  <pic:spPr bwMode="auto">
                    <a:xfrm>
                      <a:off x="0" y="0"/>
                      <a:ext cx="5274310" cy="802005"/>
                    </a:xfrm>
                    <a:prstGeom prst="rect">
                      <a:avLst/>
                    </a:prstGeom>
                    <a:ln>
                      <a:noFill/>
                    </a:ln>
                    <a:extLst>
                      <a:ext uri="{53640926-AAD7-44D8-BBD7-CCE9431645EC}">
                        <a14:shadowObscured xmlns:a14="http://schemas.microsoft.com/office/drawing/2010/main"/>
                      </a:ext>
                    </a:extLst>
                  </pic:spPr>
                </pic:pic>
              </a:graphicData>
            </a:graphic>
          </wp:inline>
        </w:drawing>
      </w:r>
    </w:p>
    <w:p w14:paraId="4B6A07E4" w14:textId="77777777" w:rsidR="009D7182" w:rsidRDefault="00B91F9A" w:rsidP="009D7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uffer’s address = 0xffffd408</w:t>
      </w:r>
      <w:r w:rsidR="009D7182">
        <w:rPr>
          <w:rFonts w:ascii="Times New Roman" w:hAnsi="Times New Roman" w:cs="Times New Roman"/>
          <w:sz w:val="24"/>
          <w:szCs w:val="24"/>
        </w:rPr>
        <w:t>.</w:t>
      </w:r>
    </w:p>
    <w:p w14:paraId="14A44926" w14:textId="3742CCB4" w:rsidR="00B91F9A" w:rsidRDefault="009D7182" w:rsidP="009D7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sidRPr="009D7182">
        <w:rPr>
          <w:rFonts w:ascii="Times New Roman" w:hAnsi="Times New Roman" w:cs="Times New Roman"/>
          <w:sz w:val="24"/>
          <w:szCs w:val="24"/>
        </w:rPr>
        <w:t>Consider max 300 bytes for the buffer</w:t>
      </w:r>
      <w:r>
        <w:rPr>
          <w:rFonts w:ascii="Times New Roman" w:hAnsi="Times New Roman" w:cs="Times New Roman"/>
          <w:sz w:val="24"/>
          <w:szCs w:val="24"/>
        </w:rPr>
        <w:t>,</w:t>
      </w:r>
      <w:r w:rsidRPr="009D7182">
        <w:rPr>
          <w:rFonts w:ascii="Times New Roman" w:hAnsi="Times New Roman" w:cs="Times New Roman"/>
          <w:sz w:val="24"/>
          <w:szCs w:val="24"/>
        </w:rPr>
        <w:t xml:space="preserve"> ret </w:t>
      </w:r>
      <w:r>
        <w:rPr>
          <w:rFonts w:ascii="Times New Roman" w:hAnsi="Times New Roman" w:cs="Times New Roman"/>
          <w:sz w:val="24"/>
          <w:szCs w:val="24"/>
        </w:rPr>
        <w:t>=</w:t>
      </w:r>
      <w:r w:rsidRPr="009D7182">
        <w:rPr>
          <w:rFonts w:ascii="Times New Roman" w:hAnsi="Times New Roman" w:cs="Times New Roman"/>
          <w:sz w:val="24"/>
          <w:szCs w:val="24"/>
        </w:rPr>
        <w:t xml:space="preserve"> buffer</w:t>
      </w:r>
      <w:r>
        <w:rPr>
          <w:rFonts w:ascii="Times New Roman" w:hAnsi="Times New Roman" w:cs="Times New Roman"/>
          <w:sz w:val="24"/>
          <w:szCs w:val="24"/>
        </w:rPr>
        <w:t xml:space="preserve"> </w:t>
      </w:r>
      <w:r w:rsidRPr="009D7182">
        <w:rPr>
          <w:rFonts w:ascii="Times New Roman" w:hAnsi="Times New Roman" w:cs="Times New Roman"/>
          <w:sz w:val="24"/>
          <w:szCs w:val="24"/>
        </w:rPr>
        <w:t>address + 300 (size of the buffer) + 4 (size of the previous frame pointer) + 4 (size of the return address)</w:t>
      </w:r>
      <w:r>
        <w:rPr>
          <w:rFonts w:ascii="Times New Roman" w:hAnsi="Times New Roman" w:cs="Times New Roman"/>
          <w:sz w:val="24"/>
          <w:szCs w:val="24"/>
        </w:rPr>
        <w:t xml:space="preserve"> = 0xffffd53c</w:t>
      </w:r>
    </w:p>
    <w:p w14:paraId="2573E63A" w14:textId="62453835" w:rsidR="009D7182" w:rsidRDefault="009D7182" w:rsidP="009D7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ince the r</w:t>
      </w:r>
      <w:r w:rsidRPr="009D7182">
        <w:rPr>
          <w:rFonts w:ascii="Times New Roman" w:hAnsi="Times New Roman" w:cs="Times New Roman"/>
          <w:sz w:val="24"/>
          <w:szCs w:val="24"/>
        </w:rPr>
        <w:t>ange of the buffer size (in bytes)</w:t>
      </w:r>
      <w:r>
        <w:rPr>
          <w:rFonts w:ascii="Times New Roman" w:hAnsi="Times New Roman" w:cs="Times New Roman"/>
          <w:sz w:val="24"/>
          <w:szCs w:val="24"/>
        </w:rPr>
        <w:t xml:space="preserve"> is</w:t>
      </w:r>
      <w:r w:rsidRPr="009D7182">
        <w:rPr>
          <w:rFonts w:ascii="Times New Roman" w:hAnsi="Times New Roman" w:cs="Times New Roman"/>
          <w:sz w:val="24"/>
          <w:szCs w:val="24"/>
        </w:rPr>
        <w:t xml:space="preserve"> [100, 300]</w:t>
      </w:r>
      <w:r>
        <w:rPr>
          <w:rFonts w:ascii="Times New Roman" w:hAnsi="Times New Roman" w:cs="Times New Roman"/>
          <w:sz w:val="24"/>
          <w:szCs w:val="24"/>
        </w:rPr>
        <w:t>, the offset should fall in the same range, and should be divisible by 4.</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For i in range(S) we calculate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4 to represent the offset, so range(S) should cover [25, 75], and thus we have S = 76.</w:t>
      </w:r>
    </w:p>
    <w:sectPr w:rsidR="009D7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501"/>
    <w:rsid w:val="0008122F"/>
    <w:rsid w:val="00096118"/>
    <w:rsid w:val="00142501"/>
    <w:rsid w:val="001774EA"/>
    <w:rsid w:val="00196AC4"/>
    <w:rsid w:val="002134EF"/>
    <w:rsid w:val="00263A90"/>
    <w:rsid w:val="00275127"/>
    <w:rsid w:val="002A5152"/>
    <w:rsid w:val="00303BBF"/>
    <w:rsid w:val="00336BA8"/>
    <w:rsid w:val="003563A1"/>
    <w:rsid w:val="0039434D"/>
    <w:rsid w:val="003959F1"/>
    <w:rsid w:val="00397323"/>
    <w:rsid w:val="003C273B"/>
    <w:rsid w:val="003F59CB"/>
    <w:rsid w:val="00414BC9"/>
    <w:rsid w:val="00426FC0"/>
    <w:rsid w:val="00501D8C"/>
    <w:rsid w:val="00562E02"/>
    <w:rsid w:val="00633AF3"/>
    <w:rsid w:val="006C6E59"/>
    <w:rsid w:val="006F4B41"/>
    <w:rsid w:val="006F7A2B"/>
    <w:rsid w:val="00713D70"/>
    <w:rsid w:val="007722F3"/>
    <w:rsid w:val="00791860"/>
    <w:rsid w:val="0085705E"/>
    <w:rsid w:val="008664D5"/>
    <w:rsid w:val="0088512C"/>
    <w:rsid w:val="008C57AF"/>
    <w:rsid w:val="00900BCB"/>
    <w:rsid w:val="00980313"/>
    <w:rsid w:val="009B0B2C"/>
    <w:rsid w:val="009D7182"/>
    <w:rsid w:val="00A53141"/>
    <w:rsid w:val="00AA3A0F"/>
    <w:rsid w:val="00B414B2"/>
    <w:rsid w:val="00B91F9A"/>
    <w:rsid w:val="00BC17D6"/>
    <w:rsid w:val="00D10BD8"/>
    <w:rsid w:val="00D119D4"/>
    <w:rsid w:val="00D33E37"/>
    <w:rsid w:val="00DB4477"/>
    <w:rsid w:val="00E10E31"/>
    <w:rsid w:val="00E16597"/>
    <w:rsid w:val="00E72041"/>
    <w:rsid w:val="00E777F6"/>
    <w:rsid w:val="00EC13D8"/>
    <w:rsid w:val="00EC5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A0AD"/>
  <w15:chartTrackingRefBased/>
  <w15:docId w15:val="{427B9227-D443-4124-9D98-6FCE6D3C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1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semiHidden/>
    <w:rsid w:val="00791860"/>
    <w:rPr>
      <w:rFonts w:ascii="宋体" w:eastAsia="宋体" w:hAnsi="宋体" w:cs="宋体"/>
      <w:kern w:val="0"/>
      <w:sz w:val="24"/>
      <w:szCs w:val="24"/>
    </w:rPr>
  </w:style>
  <w:style w:type="character" w:styleId="HTML1">
    <w:name w:val="HTML Code"/>
    <w:basedOn w:val="a0"/>
    <w:uiPriority w:val="99"/>
    <w:semiHidden/>
    <w:unhideWhenUsed/>
    <w:rsid w:val="00791860"/>
    <w:rPr>
      <w:rFonts w:ascii="宋体" w:eastAsia="宋体" w:hAnsi="宋体" w:cs="宋体"/>
      <w:sz w:val="24"/>
      <w:szCs w:val="24"/>
    </w:rPr>
  </w:style>
  <w:style w:type="table" w:styleId="a3">
    <w:name w:val="Table Grid"/>
    <w:basedOn w:val="a1"/>
    <w:uiPriority w:val="39"/>
    <w:rsid w:val="00562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43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43316">
      <w:bodyDiv w:val="1"/>
      <w:marLeft w:val="0"/>
      <w:marRight w:val="0"/>
      <w:marTop w:val="0"/>
      <w:marBottom w:val="0"/>
      <w:divBdr>
        <w:top w:val="none" w:sz="0" w:space="0" w:color="auto"/>
        <w:left w:val="none" w:sz="0" w:space="0" w:color="auto"/>
        <w:bottom w:val="none" w:sz="0" w:space="0" w:color="auto"/>
        <w:right w:val="none" w:sz="0" w:space="0" w:color="auto"/>
      </w:divBdr>
      <w:divsChild>
        <w:div w:id="1427068237">
          <w:marLeft w:val="547"/>
          <w:marRight w:val="0"/>
          <w:marTop w:val="0"/>
          <w:marBottom w:val="0"/>
          <w:divBdr>
            <w:top w:val="none" w:sz="0" w:space="0" w:color="auto"/>
            <w:left w:val="none" w:sz="0" w:space="0" w:color="auto"/>
            <w:bottom w:val="none" w:sz="0" w:space="0" w:color="auto"/>
            <w:right w:val="none" w:sz="0" w:space="0" w:color="auto"/>
          </w:divBdr>
        </w:div>
      </w:divsChild>
    </w:div>
    <w:div w:id="297418013">
      <w:bodyDiv w:val="1"/>
      <w:marLeft w:val="0"/>
      <w:marRight w:val="0"/>
      <w:marTop w:val="0"/>
      <w:marBottom w:val="0"/>
      <w:divBdr>
        <w:top w:val="none" w:sz="0" w:space="0" w:color="auto"/>
        <w:left w:val="none" w:sz="0" w:space="0" w:color="auto"/>
        <w:bottom w:val="none" w:sz="0" w:space="0" w:color="auto"/>
        <w:right w:val="none" w:sz="0" w:space="0" w:color="auto"/>
      </w:divBdr>
      <w:divsChild>
        <w:div w:id="2056271089">
          <w:marLeft w:val="547"/>
          <w:marRight w:val="0"/>
          <w:marTop w:val="0"/>
          <w:marBottom w:val="0"/>
          <w:divBdr>
            <w:top w:val="none" w:sz="0" w:space="0" w:color="auto"/>
            <w:left w:val="none" w:sz="0" w:space="0" w:color="auto"/>
            <w:bottom w:val="none" w:sz="0" w:space="0" w:color="auto"/>
            <w:right w:val="none" w:sz="0" w:space="0" w:color="auto"/>
          </w:divBdr>
        </w:div>
      </w:divsChild>
    </w:div>
    <w:div w:id="992484455">
      <w:bodyDiv w:val="1"/>
      <w:marLeft w:val="0"/>
      <w:marRight w:val="0"/>
      <w:marTop w:val="0"/>
      <w:marBottom w:val="0"/>
      <w:divBdr>
        <w:top w:val="none" w:sz="0" w:space="0" w:color="auto"/>
        <w:left w:val="none" w:sz="0" w:space="0" w:color="auto"/>
        <w:bottom w:val="none" w:sz="0" w:space="0" w:color="auto"/>
        <w:right w:val="none" w:sz="0" w:space="0" w:color="auto"/>
      </w:divBdr>
    </w:div>
    <w:div w:id="1607420811">
      <w:bodyDiv w:val="1"/>
      <w:marLeft w:val="0"/>
      <w:marRight w:val="0"/>
      <w:marTop w:val="0"/>
      <w:marBottom w:val="0"/>
      <w:divBdr>
        <w:top w:val="none" w:sz="0" w:space="0" w:color="auto"/>
        <w:left w:val="none" w:sz="0" w:space="0" w:color="auto"/>
        <w:bottom w:val="none" w:sz="0" w:space="0" w:color="auto"/>
        <w:right w:val="none" w:sz="0" w:space="0" w:color="auto"/>
      </w:divBdr>
    </w:div>
    <w:div w:id="1909075520">
      <w:bodyDiv w:val="1"/>
      <w:marLeft w:val="0"/>
      <w:marRight w:val="0"/>
      <w:marTop w:val="0"/>
      <w:marBottom w:val="0"/>
      <w:divBdr>
        <w:top w:val="none" w:sz="0" w:space="0" w:color="auto"/>
        <w:left w:val="none" w:sz="0" w:space="0" w:color="auto"/>
        <w:bottom w:val="none" w:sz="0" w:space="0" w:color="auto"/>
        <w:right w:val="none" w:sz="0" w:space="0" w:color="auto"/>
      </w:divBdr>
      <w:divsChild>
        <w:div w:id="724566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D1377-596B-4DF6-B599-997B02E80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HANZHI (PGT)</dc:creator>
  <cp:keywords/>
  <dc:description/>
  <cp:lastModifiedBy>ZHANG, HANZHI (PGT)</cp:lastModifiedBy>
  <cp:revision>5</cp:revision>
  <dcterms:created xsi:type="dcterms:W3CDTF">2023-11-13T13:23:00Z</dcterms:created>
  <dcterms:modified xsi:type="dcterms:W3CDTF">2023-11-13T15:47:00Z</dcterms:modified>
</cp:coreProperties>
</file>