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A6A" w:rsidRDefault="00B104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广播json协议</w:t>
      </w:r>
    </w:p>
    <w:p w:rsidR="00F22A6A" w:rsidRDefault="00B104B9">
      <w:r>
        <w:t>JSON协议通用格式</w:t>
      </w:r>
    </w:p>
    <w:p w:rsidR="00F22A6A" w:rsidRDefault="00B104B9">
      <w:r>
        <w:tab/>
        <w:t>{</w:t>
      </w:r>
    </w:p>
    <w:p w:rsidR="00F22A6A" w:rsidRDefault="00B104B9">
      <w:r>
        <w:tab/>
      </w:r>
      <w:r>
        <w:tab/>
        <w:t>“cmd”:int32 命令</w:t>
      </w:r>
    </w:p>
    <w:p w:rsidR="00F22A6A" w:rsidRDefault="00B104B9">
      <w:r>
        <w:tab/>
      </w:r>
      <w:r>
        <w:tab/>
        <w:t>“data”:{}</w:t>
      </w:r>
    </w:p>
    <w:p w:rsidR="00F22A6A" w:rsidRDefault="00B104B9">
      <w:pPr>
        <w:ind w:firstLine="420"/>
      </w:pPr>
      <w:r>
        <w:t>}</w:t>
      </w:r>
    </w:p>
    <w:p w:rsidR="00F22A6A" w:rsidRDefault="00B104B9">
      <w:r>
        <w:t>命令分类：</w:t>
      </w:r>
    </w:p>
    <w:p w:rsidR="00F22A6A" w:rsidRDefault="00B104B9">
      <w:pPr>
        <w:pStyle w:val="a3"/>
        <w:numPr>
          <w:ilvl w:val="0"/>
          <w:numId w:val="1"/>
        </w:numPr>
        <w:ind w:left="780" w:hanging="360"/>
      </w:pPr>
      <w:r>
        <w:t>命令为153是匹配成功通知</w:t>
      </w:r>
    </w:p>
    <w:p w:rsidR="00F22A6A" w:rsidRDefault="00B104B9">
      <w:pPr>
        <w:pStyle w:val="a3"/>
        <w:ind w:left="780" w:firstLine="0"/>
      </w:pPr>
      <w:r>
        <w:t>{</w:t>
      </w:r>
    </w:p>
    <w:p w:rsidR="00F22A6A" w:rsidRDefault="00B104B9">
      <w:r>
        <w:tab/>
      </w:r>
      <w:r>
        <w:tab/>
      </w:r>
      <w:r>
        <w:tab/>
        <w:t>“cmd”:153</w:t>
      </w:r>
    </w:p>
    <w:p w:rsidR="00F22A6A" w:rsidRDefault="00B104B9">
      <w:r>
        <w:tab/>
      </w:r>
      <w:r>
        <w:tab/>
      </w:r>
      <w:r>
        <w:tab/>
        <w:t>“data”:{</w:t>
      </w:r>
    </w:p>
    <w:p w:rsidR="00F22A6A" w:rsidRDefault="00B104B9">
      <w:r>
        <w:tab/>
      </w:r>
      <w:r>
        <w:tab/>
      </w:r>
      <w:r>
        <w:tab/>
      </w:r>
      <w:r>
        <w:tab/>
        <w:t>“room_id”:int32  房间id</w:t>
      </w:r>
    </w:p>
    <w:p w:rsidR="00F22A6A" w:rsidRDefault="00B104B9">
      <w:r>
        <w:tab/>
      </w:r>
      <w:r>
        <w:tab/>
      </w:r>
      <w:r>
        <w:tab/>
      </w:r>
      <w:r>
        <w:tab/>
        <w:t xml:space="preserve">“setup”:string  房间配置 </w:t>
      </w:r>
    </w:p>
    <w:p w:rsidR="00F22A6A" w:rsidRDefault="00B104B9">
      <w:pPr>
        <w:ind w:left="840" w:firstLine="420"/>
      </w:pPr>
      <w:r>
        <w:t xml:space="preserve">} </w:t>
      </w:r>
    </w:p>
    <w:p w:rsidR="00F22A6A" w:rsidRDefault="00B104B9">
      <w:pPr>
        <w:pStyle w:val="a3"/>
        <w:ind w:left="780" w:firstLine="0"/>
      </w:pPr>
      <w:r>
        <w:t>}</w:t>
      </w:r>
    </w:p>
    <w:p w:rsidR="00F22A6A" w:rsidRDefault="00B104B9">
      <w:pPr>
        <w:pStyle w:val="a3"/>
        <w:numPr>
          <w:ilvl w:val="0"/>
          <w:numId w:val="1"/>
        </w:numPr>
        <w:ind w:left="780" w:hanging="360"/>
      </w:pPr>
      <w:r>
        <w:t>命令为162是匹配取消通知</w:t>
      </w:r>
    </w:p>
    <w:p w:rsidR="00F22A6A" w:rsidRDefault="00B104B9">
      <w:pPr>
        <w:pStyle w:val="a3"/>
        <w:ind w:left="780" w:firstLine="0"/>
      </w:pPr>
      <w:r>
        <w:t>{</w:t>
      </w:r>
    </w:p>
    <w:p w:rsidR="00F22A6A" w:rsidRDefault="00B104B9">
      <w:pPr>
        <w:ind w:left="420"/>
      </w:pPr>
      <w:r>
        <w:tab/>
      </w:r>
      <w:r>
        <w:tab/>
        <w:t>“cmd”:162</w:t>
      </w:r>
    </w:p>
    <w:p w:rsidR="00F22A6A" w:rsidRDefault="00B104B9">
      <w:pPr>
        <w:pStyle w:val="a3"/>
        <w:ind w:left="780" w:firstLine="0"/>
      </w:pPr>
      <w:r>
        <w:tab/>
      </w:r>
      <w:r>
        <w:tab/>
        <w:t>“data”:{</w:t>
      </w:r>
    </w:p>
    <w:p w:rsidR="00F22A6A" w:rsidRDefault="00B104B9">
      <w:pPr>
        <w:pStyle w:val="a3"/>
        <w:ind w:left="780" w:firstLine="0"/>
      </w:pPr>
      <w:r>
        <w:tab/>
      </w:r>
      <w:r>
        <w:tab/>
      </w:r>
      <w:r>
        <w:tab/>
        <w:t xml:space="preserve">“room_id”:int32  房间id </w:t>
      </w:r>
    </w:p>
    <w:p w:rsidR="00F22A6A" w:rsidRDefault="00B104B9">
      <w:pPr>
        <w:ind w:left="840" w:firstLine="420"/>
      </w:pPr>
      <w:r>
        <w:t xml:space="preserve">} </w:t>
      </w:r>
    </w:p>
    <w:p w:rsidR="00F22A6A" w:rsidRDefault="00B104B9">
      <w:pPr>
        <w:pStyle w:val="a3"/>
        <w:ind w:left="780" w:firstLine="0"/>
      </w:pPr>
      <w:r>
        <w:t>}</w:t>
      </w:r>
    </w:p>
    <w:p w:rsidR="00F22A6A" w:rsidRDefault="00F22A6A">
      <w:pPr>
        <w:pStyle w:val="a3"/>
        <w:ind w:left="780" w:firstLine="0"/>
      </w:pPr>
    </w:p>
    <w:p w:rsidR="00F22A6A" w:rsidRDefault="00B104B9">
      <w:pPr>
        <w:pStyle w:val="a3"/>
        <w:numPr>
          <w:ilvl w:val="0"/>
          <w:numId w:val="1"/>
        </w:numPr>
        <w:ind w:left="780" w:hanging="360"/>
      </w:pPr>
      <w:r>
        <w:t>命令为200是比赛开始通知</w:t>
      </w:r>
    </w:p>
    <w:p w:rsidR="00F22A6A" w:rsidRDefault="00B104B9">
      <w:pPr>
        <w:pStyle w:val="a3"/>
        <w:ind w:left="360" w:hanging="360"/>
      </w:pPr>
      <w:r>
        <w:tab/>
      </w:r>
      <w:r>
        <w:tab/>
      </w:r>
      <w:r>
        <w:tab/>
        <w:t>{</w:t>
      </w:r>
    </w:p>
    <w:p w:rsidR="00F22A6A" w:rsidRDefault="00B104B9">
      <w:pPr>
        <w:pStyle w:val="a3"/>
        <w:ind w:left="360" w:hanging="360"/>
      </w:pPr>
      <w:r>
        <w:tab/>
      </w:r>
      <w:r>
        <w:tab/>
      </w:r>
      <w:r>
        <w:tab/>
      </w:r>
      <w:r>
        <w:tab/>
        <w:t>“cmd”:200,</w:t>
      </w:r>
    </w:p>
    <w:p w:rsidR="00F22A6A" w:rsidRDefault="00B104B9">
      <w:pPr>
        <w:pStyle w:val="a3"/>
        <w:ind w:left="360" w:hanging="360"/>
      </w:pPr>
      <w:r>
        <w:tab/>
      </w:r>
      <w:r>
        <w:tab/>
      </w:r>
      <w:r>
        <w:tab/>
      </w:r>
      <w:r>
        <w:tab/>
        <w:t>“data”:{</w:t>
      </w:r>
    </w:p>
    <w:p w:rsidR="00F22A6A" w:rsidRDefault="00B104B9">
      <w:pPr>
        <w:pStyle w:val="a3"/>
        <w:ind w:left="360" w:hanging="360"/>
      </w:pPr>
      <w:r>
        <w:tab/>
      </w:r>
      <w:r>
        <w:tab/>
      </w:r>
      <w:r>
        <w:tab/>
      </w:r>
      <w:r>
        <w:tab/>
      </w:r>
      <w:r>
        <w:tab/>
        <w:t>“room_id”:int32,房间id</w:t>
      </w:r>
    </w:p>
    <w:p w:rsidR="00F22A6A" w:rsidRDefault="00B104B9">
      <w:pPr>
        <w:pStyle w:val="a3"/>
        <w:ind w:left="360" w:hanging="360"/>
      </w:pPr>
      <w:r>
        <w:tab/>
      </w:r>
      <w:r>
        <w:tab/>
      </w:r>
      <w:r>
        <w:tab/>
      </w:r>
      <w:r>
        <w:tab/>
      </w:r>
      <w:r>
        <w:tab/>
        <w:t>“setup”:string,房间配置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tab/>
      </w:r>
      <w:r>
        <w:tab/>
      </w:r>
      <w:r>
        <w:tab/>
      </w:r>
      <w:r>
        <w:tab/>
      </w:r>
      <w:r>
        <w:tab/>
        <w:t>“phase”:int32, 阶段</w:t>
      </w:r>
      <w:r>
        <w:rPr>
          <w:rFonts w:eastAsia="宋体" w:hint="eastAsia"/>
        </w:rPr>
        <w:t>,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/>
        </w:rPr>
        <w:t>“</w:t>
      </w:r>
      <w:r>
        <w:rPr>
          <w:rFonts w:eastAsia="宋体" w:hint="eastAsia"/>
        </w:rPr>
        <w:t>match_id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:int64 </w:t>
      </w:r>
      <w:r>
        <w:rPr>
          <w:rFonts w:eastAsia="宋体" w:hint="eastAsia"/>
        </w:rPr>
        <w:t>比赛</w:t>
      </w:r>
      <w:r>
        <w:rPr>
          <w:rFonts w:eastAsia="宋体" w:hint="eastAsia"/>
        </w:rPr>
        <w:t>id</w:t>
      </w:r>
    </w:p>
    <w:p w:rsidR="00F22A6A" w:rsidRDefault="00B104B9">
      <w:pPr>
        <w:pStyle w:val="a3"/>
        <w:ind w:left="360" w:hanging="360"/>
      </w:pPr>
      <w:r>
        <w:tab/>
      </w:r>
      <w:r>
        <w:tab/>
      </w:r>
      <w:r>
        <w:tab/>
      </w:r>
      <w:r>
        <w:tab/>
        <w:t>}</w:t>
      </w:r>
    </w:p>
    <w:p w:rsidR="00F22A6A" w:rsidRDefault="00B104B9">
      <w:pPr>
        <w:pStyle w:val="a3"/>
        <w:ind w:left="360" w:hanging="360"/>
      </w:pPr>
      <w:r>
        <w:tab/>
      </w:r>
      <w:r>
        <w:tab/>
      </w:r>
      <w:r>
        <w:tab/>
        <w:t>}</w:t>
      </w:r>
    </w:p>
    <w:p w:rsidR="00F22A6A" w:rsidRDefault="00B104B9">
      <w:pPr>
        <w:pStyle w:val="a3"/>
        <w:numPr>
          <w:ilvl w:val="0"/>
          <w:numId w:val="1"/>
        </w:numPr>
        <w:ind w:left="780" w:hanging="360"/>
      </w:pPr>
      <w:r>
        <w:t>命令为201是晋级通知</w:t>
      </w:r>
    </w:p>
    <w:p w:rsidR="00F22A6A" w:rsidRDefault="00B104B9">
      <w:pPr>
        <w:pStyle w:val="a3"/>
        <w:ind w:left="360" w:hanging="360"/>
      </w:pPr>
      <w:r>
        <w:tab/>
      </w:r>
      <w:r>
        <w:tab/>
      </w:r>
      <w:r>
        <w:tab/>
        <w:t>{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tab/>
      </w:r>
      <w:r>
        <w:tab/>
      </w:r>
      <w:r>
        <w:tab/>
      </w:r>
      <w:r>
        <w:tab/>
        <w:t>“cmd”:201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“data”:{</w:t>
      </w:r>
    </w:p>
    <w:p w:rsidR="00F22A6A" w:rsidRDefault="00B104B9">
      <w:pPr>
        <w:pStyle w:val="a3"/>
        <w:ind w:left="1620" w:firstLine="60"/>
      </w:pPr>
      <w:r>
        <w:t>“success”:bool, 是否成功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tab/>
      </w:r>
      <w:r>
        <w:tab/>
      </w:r>
      <w:r>
        <w:tab/>
      </w:r>
      <w:r>
        <w:tab/>
      </w:r>
      <w:r>
        <w:rPr>
          <w:rFonts w:eastAsia="宋体"/>
        </w:rPr>
        <w:tab/>
      </w:r>
      <w:r>
        <w:t>“phase”:int32, 晋级阶段</w:t>
      </w:r>
      <w:r>
        <w:rPr>
          <w:rFonts w:eastAsia="宋体"/>
        </w:rPr>
        <w:t>,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“rank”:int32, </w:t>
      </w:r>
      <w:r>
        <w:rPr>
          <w:rFonts w:eastAsia="宋体"/>
        </w:rPr>
        <w:t>名次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“total”:int32 ,</w:t>
      </w:r>
      <w:r>
        <w:rPr>
          <w:rFonts w:eastAsia="宋体"/>
        </w:rPr>
        <w:t>总人数，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“phase_info”:[int32]</w:t>
      </w:r>
      <w:r>
        <w:rPr>
          <w:rFonts w:eastAsia="宋体"/>
        </w:rPr>
        <w:t>，每阶段总人数</w:t>
      </w:r>
      <w:r>
        <w:rPr>
          <w:rFonts w:eastAsia="宋体" w:hint="eastAsia"/>
        </w:rPr>
        <w:t>,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/>
        </w:rPr>
        <w:t>“</w:t>
      </w:r>
      <w:r>
        <w:rPr>
          <w:rFonts w:eastAsia="宋体" w:hint="eastAsia"/>
        </w:rPr>
        <w:t>score</w:t>
      </w:r>
      <w:r>
        <w:rPr>
          <w:rFonts w:eastAsia="宋体"/>
        </w:rPr>
        <w:t>”</w:t>
      </w:r>
      <w:r>
        <w:rPr>
          <w:rFonts w:eastAsia="宋体" w:hint="eastAsia"/>
        </w:rPr>
        <w:t>:int32,</w:t>
      </w:r>
      <w:r>
        <w:rPr>
          <w:rFonts w:eastAsia="宋体" w:hint="eastAsia"/>
        </w:rPr>
        <w:t>积分</w:t>
      </w:r>
      <w:r>
        <w:rPr>
          <w:rFonts w:eastAsia="宋体" w:hint="eastAsia"/>
        </w:rPr>
        <w:t>,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/>
        </w:rPr>
        <w:t>“</w:t>
      </w:r>
      <w:r>
        <w:rPr>
          <w:rFonts w:eastAsia="宋体" w:hint="eastAsia"/>
        </w:rPr>
        <w:t>match_id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:int64 </w:t>
      </w:r>
      <w:r>
        <w:rPr>
          <w:rFonts w:eastAsia="宋体" w:hint="eastAsia"/>
        </w:rPr>
        <w:t>比赛</w:t>
      </w:r>
      <w:r>
        <w:rPr>
          <w:rFonts w:eastAsia="宋体" w:hint="eastAsia"/>
        </w:rPr>
        <w:t>id</w:t>
      </w:r>
    </w:p>
    <w:p w:rsidR="00F22A6A" w:rsidRDefault="00B104B9">
      <w:pPr>
        <w:pStyle w:val="a3"/>
        <w:ind w:left="1200" w:firstLine="0"/>
      </w:pPr>
      <w:r>
        <w:rPr>
          <w:rFonts w:eastAsia="宋体" w:hint="eastAsia"/>
        </w:rPr>
        <w:t>}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tab/>
      </w:r>
      <w:r>
        <w:tab/>
      </w:r>
      <w:r>
        <w:tab/>
        <w:t>}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/>
        </w:rPr>
        <w:tab/>
      </w:r>
    </w:p>
    <w:p w:rsidR="00F22A6A" w:rsidRDefault="00B104B9">
      <w:pPr>
        <w:pStyle w:val="a3"/>
        <w:ind w:firstLine="360"/>
        <w:rPr>
          <w:rFonts w:eastAsia="宋体"/>
        </w:rPr>
      </w:pPr>
      <w:r>
        <w:rPr>
          <w:rFonts w:eastAsia="宋体"/>
        </w:rPr>
        <w:t>5,</w:t>
      </w:r>
      <w:r>
        <w:rPr>
          <w:rFonts w:eastAsia="宋体"/>
        </w:rPr>
        <w:tab/>
      </w:r>
      <w:r>
        <w:t>命令为20</w:t>
      </w:r>
      <w:r>
        <w:rPr>
          <w:rFonts w:eastAsia="宋体"/>
        </w:rPr>
        <w:t>2</w:t>
      </w:r>
      <w:r>
        <w:rPr>
          <w:rFonts w:eastAsia="宋体"/>
        </w:rPr>
        <w:t>是比赛结局通知</w:t>
      </w:r>
    </w:p>
    <w:p w:rsidR="00F22A6A" w:rsidRDefault="00B104B9">
      <w:pPr>
        <w:pStyle w:val="a3"/>
        <w:ind w:left="360" w:hanging="360"/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t>{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tab/>
      </w:r>
      <w:r>
        <w:tab/>
      </w:r>
      <w:r>
        <w:tab/>
      </w:r>
      <w:r>
        <w:tab/>
        <w:t>“cmd”:202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tab/>
      </w:r>
      <w:r>
        <w:tab/>
      </w:r>
      <w:r>
        <w:tab/>
      </w:r>
      <w:r>
        <w:tab/>
      </w:r>
      <w:r>
        <w:rPr>
          <w:rFonts w:eastAsia="宋体"/>
        </w:rPr>
        <w:t>“data”:{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“rank”:int32, </w:t>
      </w:r>
      <w:r>
        <w:rPr>
          <w:rFonts w:eastAsia="宋体"/>
        </w:rPr>
        <w:t>名次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/>
        </w:rPr>
        <w:lastRenderedPageBreak/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“rewards”:string(json)</w:t>
      </w:r>
      <w:r>
        <w:rPr>
          <w:rFonts w:eastAsia="宋体"/>
        </w:rPr>
        <w:t>奖品</w:t>
      </w:r>
      <w:r>
        <w:rPr>
          <w:rFonts w:eastAsia="宋体"/>
        </w:rPr>
        <w:t>,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“total”:int32 ,</w:t>
      </w:r>
      <w:r>
        <w:rPr>
          <w:rFonts w:eastAsia="宋体"/>
        </w:rPr>
        <w:t>总人数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/>
        </w:rPr>
        <w:t>“</w:t>
      </w:r>
      <w:r>
        <w:rPr>
          <w:rFonts w:eastAsia="宋体" w:hint="eastAsia"/>
        </w:rPr>
        <w:t>score</w:t>
      </w:r>
      <w:r>
        <w:rPr>
          <w:rFonts w:eastAsia="宋体"/>
        </w:rPr>
        <w:t>”</w:t>
      </w:r>
      <w:r>
        <w:rPr>
          <w:rFonts w:eastAsia="宋体" w:hint="eastAsia"/>
        </w:rPr>
        <w:t>:int32,</w:t>
      </w:r>
      <w:r>
        <w:rPr>
          <w:rFonts w:eastAsia="宋体" w:hint="eastAsia"/>
        </w:rPr>
        <w:t>积分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“phase_info”:[int32]</w:t>
      </w:r>
      <w:r>
        <w:rPr>
          <w:rFonts w:eastAsia="宋体"/>
        </w:rPr>
        <w:t>，每阶段总人数</w:t>
      </w:r>
      <w:r>
        <w:rPr>
          <w:rFonts w:eastAsia="宋体" w:hint="eastAsia"/>
        </w:rPr>
        <w:t>,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/>
        </w:rPr>
        <w:t>“</w:t>
      </w:r>
      <w:r>
        <w:rPr>
          <w:rFonts w:eastAsia="宋体" w:hint="eastAsia"/>
        </w:rPr>
        <w:t>match_id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:int64 </w:t>
      </w:r>
      <w:r>
        <w:rPr>
          <w:rFonts w:eastAsia="宋体" w:hint="eastAsia"/>
        </w:rPr>
        <w:t>比赛</w:t>
      </w:r>
      <w:r>
        <w:rPr>
          <w:rFonts w:eastAsia="宋体" w:hint="eastAsia"/>
        </w:rPr>
        <w:t>id</w:t>
      </w:r>
    </w:p>
    <w:p w:rsidR="00F22A6A" w:rsidRDefault="00B104B9">
      <w:pPr>
        <w:pStyle w:val="a3"/>
        <w:ind w:left="1620" w:hanging="360"/>
        <w:rPr>
          <w:rFonts w:eastAsia="宋体"/>
        </w:rPr>
      </w:pPr>
      <w:r>
        <w:rPr>
          <w:rFonts w:eastAsia="宋体"/>
        </w:rPr>
        <w:t>}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tab/>
      </w:r>
      <w:r>
        <w:tab/>
      </w:r>
      <w:r>
        <w:tab/>
        <w:t>}</w:t>
      </w:r>
    </w:p>
    <w:p w:rsidR="00F22A6A" w:rsidRDefault="00B104B9">
      <w:pPr>
        <w:pStyle w:val="a3"/>
        <w:ind w:firstLine="360"/>
        <w:rPr>
          <w:rFonts w:eastAsia="宋体"/>
        </w:rPr>
      </w:pPr>
      <w:r>
        <w:rPr>
          <w:rFonts w:eastAsia="宋体"/>
        </w:rPr>
        <w:t>5,</w:t>
      </w:r>
      <w:r>
        <w:rPr>
          <w:rFonts w:eastAsia="宋体"/>
        </w:rPr>
        <w:tab/>
      </w:r>
      <w:r>
        <w:t>命令为20</w:t>
      </w:r>
      <w:r>
        <w:rPr>
          <w:rFonts w:eastAsia="宋体"/>
        </w:rPr>
        <w:t>3</w:t>
      </w:r>
      <w:r>
        <w:rPr>
          <w:rFonts w:eastAsia="宋体"/>
        </w:rPr>
        <w:t>是取消比赛通知</w:t>
      </w:r>
    </w:p>
    <w:p w:rsidR="00F22A6A" w:rsidRDefault="00B104B9">
      <w:pPr>
        <w:pStyle w:val="a3"/>
        <w:ind w:left="360" w:hanging="360"/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t>{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tab/>
      </w:r>
      <w:r>
        <w:tab/>
      </w:r>
      <w:r>
        <w:tab/>
      </w:r>
      <w:r>
        <w:tab/>
        <w:t>“cmd”:20</w:t>
      </w:r>
      <w:r>
        <w:rPr>
          <w:rFonts w:eastAsia="宋体"/>
        </w:rPr>
        <w:t>3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tab/>
      </w:r>
      <w:r>
        <w:tab/>
      </w:r>
      <w:r>
        <w:tab/>
      </w:r>
      <w:r>
        <w:tab/>
      </w:r>
      <w:r>
        <w:rPr>
          <w:rFonts w:eastAsia="宋体"/>
        </w:rPr>
        <w:t>“data”:{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“match_id”:int</w:t>
      </w:r>
      <w:r>
        <w:rPr>
          <w:rFonts w:eastAsia="宋体" w:hint="eastAsia"/>
        </w:rPr>
        <w:t>64</w:t>
      </w:r>
      <w:r>
        <w:rPr>
          <w:rFonts w:eastAsia="宋体"/>
        </w:rPr>
        <w:t xml:space="preserve">, </w:t>
      </w:r>
      <w:r>
        <w:rPr>
          <w:rFonts w:eastAsia="宋体"/>
        </w:rPr>
        <w:t>比赛</w:t>
      </w:r>
      <w:r>
        <w:rPr>
          <w:rFonts w:eastAsia="宋体"/>
        </w:rPr>
        <w:t>id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“reason”:string ,</w:t>
      </w:r>
      <w:r>
        <w:rPr>
          <w:rFonts w:eastAsia="宋体"/>
        </w:rPr>
        <w:t>原因</w:t>
      </w:r>
      <w:r>
        <w:rPr>
          <w:rFonts w:eastAsia="宋体" w:hint="eastAsia"/>
        </w:rPr>
        <w:t>,</w:t>
      </w:r>
    </w:p>
    <w:p w:rsidR="00B104B9" w:rsidRDefault="00B104B9" w:rsidP="00B104B9">
      <w:pPr>
        <w:pStyle w:val="a3"/>
        <w:ind w:left="1560" w:firstLine="60"/>
        <w:rPr>
          <w:rFonts w:eastAsia="宋体"/>
        </w:rPr>
      </w:pPr>
      <w:r>
        <w:rPr>
          <w:rFonts w:eastAsia="宋体"/>
        </w:rPr>
        <w:t>“ruler_id”</w:t>
      </w:r>
      <w:r>
        <w:rPr>
          <w:rFonts w:eastAsia="宋体" w:hint="eastAsia"/>
        </w:rPr>
        <w:t>:int32,</w:t>
      </w:r>
      <w:r>
        <w:rPr>
          <w:rFonts w:eastAsia="宋体" w:hint="eastAsia"/>
        </w:rPr>
        <w:t>规则</w:t>
      </w:r>
      <w:r>
        <w:rPr>
          <w:rFonts w:eastAsia="宋体" w:hint="eastAsia"/>
        </w:rPr>
        <w:t>id</w:t>
      </w:r>
    </w:p>
    <w:p w:rsidR="00F22A6A" w:rsidRDefault="00B104B9">
      <w:pPr>
        <w:pStyle w:val="a3"/>
        <w:ind w:left="1620" w:hanging="360"/>
        <w:rPr>
          <w:rFonts w:eastAsia="宋体"/>
        </w:rPr>
      </w:pPr>
      <w:r>
        <w:rPr>
          <w:rFonts w:eastAsia="宋体"/>
        </w:rPr>
        <w:t>}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tab/>
      </w:r>
      <w:r>
        <w:tab/>
      </w:r>
      <w:r>
        <w:tab/>
        <w:t>}</w:t>
      </w:r>
    </w:p>
    <w:p w:rsidR="00F22A6A" w:rsidRDefault="00B104B9">
      <w:pPr>
        <w:pStyle w:val="a3"/>
        <w:ind w:firstLine="360"/>
        <w:rPr>
          <w:rFonts w:eastAsia="宋体"/>
        </w:rPr>
      </w:pPr>
      <w:r>
        <w:rPr>
          <w:rFonts w:eastAsia="宋体" w:hint="eastAsia"/>
        </w:rPr>
        <w:t>6</w:t>
      </w:r>
      <w:r>
        <w:rPr>
          <w:rFonts w:eastAsia="宋体"/>
        </w:rPr>
        <w:t>,</w:t>
      </w:r>
      <w:r>
        <w:rPr>
          <w:rFonts w:eastAsia="宋体"/>
        </w:rPr>
        <w:tab/>
      </w:r>
      <w:r>
        <w:t>命令为20</w:t>
      </w:r>
      <w:r>
        <w:rPr>
          <w:rFonts w:eastAsia="宋体" w:hint="eastAsia"/>
        </w:rPr>
        <w:t>4</w:t>
      </w:r>
      <w:r>
        <w:rPr>
          <w:rFonts w:eastAsia="宋体"/>
        </w:rPr>
        <w:t>是</w:t>
      </w:r>
      <w:r>
        <w:rPr>
          <w:rFonts w:eastAsia="宋体" w:hint="eastAsia"/>
        </w:rPr>
        <w:t>报名</w:t>
      </w:r>
      <w:r>
        <w:rPr>
          <w:rFonts w:eastAsia="宋体"/>
        </w:rPr>
        <w:t>比赛</w:t>
      </w:r>
      <w:r>
        <w:rPr>
          <w:rFonts w:eastAsia="宋体" w:hint="eastAsia"/>
        </w:rPr>
        <w:t>统计</w:t>
      </w:r>
      <w:r>
        <w:rPr>
          <w:rFonts w:eastAsia="宋体"/>
        </w:rPr>
        <w:t>通知</w:t>
      </w:r>
    </w:p>
    <w:p w:rsidR="00F22A6A" w:rsidRDefault="00B104B9">
      <w:pPr>
        <w:pStyle w:val="a3"/>
        <w:ind w:left="360" w:hanging="360"/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t>{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tab/>
      </w:r>
      <w:r>
        <w:tab/>
      </w:r>
      <w:r>
        <w:tab/>
      </w:r>
      <w:r>
        <w:tab/>
        <w:t>“cmd”:20</w:t>
      </w:r>
      <w:r>
        <w:rPr>
          <w:rFonts w:eastAsia="宋体" w:hint="eastAsia"/>
        </w:rPr>
        <w:t>4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tab/>
      </w:r>
      <w:r>
        <w:tab/>
      </w:r>
      <w:r>
        <w:tab/>
      </w:r>
      <w:r>
        <w:tab/>
      </w:r>
      <w:r>
        <w:rPr>
          <w:rFonts w:eastAsia="宋体"/>
        </w:rPr>
        <w:t>“data”:{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“</w:t>
      </w:r>
      <w:r>
        <w:rPr>
          <w:rFonts w:eastAsia="宋体" w:hint="eastAsia"/>
        </w:rPr>
        <w:t>count</w:t>
      </w:r>
      <w:r>
        <w:rPr>
          <w:rFonts w:eastAsia="宋体"/>
        </w:rPr>
        <w:t>”:int</w:t>
      </w:r>
      <w:r>
        <w:rPr>
          <w:rFonts w:eastAsia="宋体" w:hint="eastAsia"/>
        </w:rPr>
        <w:t>32</w:t>
      </w:r>
      <w:r>
        <w:rPr>
          <w:rFonts w:eastAsia="宋体"/>
        </w:rPr>
        <w:t>,</w:t>
      </w:r>
      <w:r>
        <w:rPr>
          <w:rFonts w:eastAsia="宋体" w:hint="eastAsia"/>
        </w:rPr>
        <w:t>报名人数</w:t>
      </w:r>
      <w:r>
        <w:rPr>
          <w:rFonts w:eastAsia="宋体"/>
        </w:rPr>
        <w:t xml:space="preserve"> 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/>
        </w:rPr>
        <w:t>“ruler_id”</w:t>
      </w:r>
      <w:r>
        <w:rPr>
          <w:rFonts w:eastAsia="宋体" w:hint="eastAsia"/>
        </w:rPr>
        <w:t>:int32,</w:t>
      </w:r>
      <w:r>
        <w:rPr>
          <w:rFonts w:eastAsia="宋体" w:hint="eastAsia"/>
        </w:rPr>
        <w:t>规则</w:t>
      </w:r>
      <w:r>
        <w:rPr>
          <w:rFonts w:eastAsia="宋体" w:hint="eastAsia"/>
        </w:rPr>
        <w:t>id</w:t>
      </w:r>
    </w:p>
    <w:p w:rsidR="00F22A6A" w:rsidRDefault="00B104B9">
      <w:pPr>
        <w:pStyle w:val="a3"/>
        <w:ind w:left="1620" w:hanging="360"/>
        <w:rPr>
          <w:rFonts w:eastAsia="宋体"/>
        </w:rPr>
      </w:pPr>
      <w:r>
        <w:rPr>
          <w:rFonts w:eastAsia="宋体"/>
        </w:rPr>
        <w:t>}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tab/>
      </w:r>
      <w:r>
        <w:tab/>
      </w:r>
      <w:r>
        <w:tab/>
        <w:t>}</w:t>
      </w:r>
    </w:p>
    <w:p w:rsidR="00F22A6A" w:rsidRDefault="00F22A6A">
      <w:pPr>
        <w:pStyle w:val="a3"/>
        <w:ind w:firstLine="360"/>
        <w:rPr>
          <w:rFonts w:eastAsia="宋体"/>
        </w:rPr>
      </w:pPr>
    </w:p>
    <w:p w:rsidR="00F22A6A" w:rsidRDefault="00B104B9">
      <w:pPr>
        <w:pStyle w:val="a3"/>
        <w:ind w:left="360" w:firstLine="0"/>
        <w:rPr>
          <w:rFonts w:eastAsia="宋体"/>
        </w:rPr>
      </w:pPr>
      <w:r>
        <w:rPr>
          <w:rFonts w:eastAsia="宋体" w:hint="eastAsia"/>
        </w:rPr>
        <w:t>7</w:t>
      </w:r>
      <w:r>
        <w:rPr>
          <w:rFonts w:eastAsia="宋体" w:hint="eastAsia"/>
        </w:rPr>
        <w:t>，</w:t>
      </w:r>
      <w:r>
        <w:t>命令为20</w:t>
      </w:r>
      <w:r>
        <w:rPr>
          <w:rFonts w:eastAsia="宋体" w:hint="eastAsia"/>
        </w:rPr>
        <w:t>5</w:t>
      </w:r>
      <w:r>
        <w:rPr>
          <w:rFonts w:eastAsia="宋体"/>
        </w:rPr>
        <w:t>是比赛</w:t>
      </w:r>
      <w:r>
        <w:rPr>
          <w:rFonts w:eastAsia="宋体" w:hint="eastAsia"/>
        </w:rPr>
        <w:t>暂停</w:t>
      </w:r>
      <w:r>
        <w:rPr>
          <w:rFonts w:eastAsia="宋体"/>
        </w:rPr>
        <w:t>通知</w:t>
      </w:r>
    </w:p>
    <w:p w:rsidR="00F22A6A" w:rsidRDefault="00B104B9">
      <w:pPr>
        <w:pStyle w:val="a3"/>
        <w:ind w:left="360"/>
        <w:rPr>
          <w:rFonts w:eastAsia="宋体"/>
        </w:rPr>
      </w:pPr>
      <w:r>
        <w:rPr>
          <w:rFonts w:eastAsia="宋体" w:hint="eastAsia"/>
        </w:rPr>
        <w:t>{</w:t>
      </w:r>
    </w:p>
    <w:p w:rsidR="00F22A6A" w:rsidRDefault="00B104B9">
      <w:pPr>
        <w:pStyle w:val="a3"/>
        <w:ind w:left="780"/>
        <w:rPr>
          <w:rFonts w:eastAsia="宋体"/>
        </w:rPr>
      </w:pPr>
      <w:r>
        <w:t>“cmd”:20</w:t>
      </w:r>
      <w:r>
        <w:rPr>
          <w:rFonts w:eastAsia="宋体" w:hint="eastAsia"/>
        </w:rPr>
        <w:t>5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tab/>
      </w:r>
      <w:r>
        <w:tab/>
      </w:r>
      <w:r>
        <w:tab/>
      </w:r>
      <w:r>
        <w:tab/>
      </w:r>
      <w:r>
        <w:rPr>
          <w:rFonts w:eastAsia="宋体"/>
        </w:rPr>
        <w:t>“data”:{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“match_id”:int</w:t>
      </w:r>
      <w:r>
        <w:rPr>
          <w:rFonts w:eastAsia="宋体" w:hint="eastAsia"/>
        </w:rPr>
        <w:t xml:space="preserve">64, </w:t>
      </w:r>
      <w:r>
        <w:rPr>
          <w:rFonts w:eastAsia="宋体" w:hint="eastAsia"/>
        </w:rPr>
        <w:t>比赛</w:t>
      </w:r>
      <w:r>
        <w:rPr>
          <w:rFonts w:eastAsia="宋体" w:hint="eastAsia"/>
        </w:rPr>
        <w:t>id</w:t>
      </w:r>
    </w:p>
    <w:p w:rsidR="00F22A6A" w:rsidRDefault="00B104B9">
      <w:pPr>
        <w:pStyle w:val="a3"/>
        <w:ind w:left="360" w:hanging="36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/>
        </w:rPr>
        <w:t>“ruler_id”</w:t>
      </w:r>
      <w:r>
        <w:rPr>
          <w:rFonts w:eastAsia="宋体" w:hint="eastAsia"/>
        </w:rPr>
        <w:t>:int32,</w:t>
      </w:r>
      <w:r>
        <w:rPr>
          <w:rFonts w:eastAsia="宋体" w:hint="eastAsia"/>
        </w:rPr>
        <w:t>规则</w:t>
      </w:r>
      <w:r>
        <w:rPr>
          <w:rFonts w:eastAsia="宋体" w:hint="eastAsia"/>
        </w:rPr>
        <w:t>id</w:t>
      </w:r>
      <w:r>
        <w:rPr>
          <w:rFonts w:eastAsia="宋体" w:hint="eastAsia"/>
        </w:rPr>
        <w:t>，</w:t>
      </w:r>
    </w:p>
    <w:p w:rsidR="00F22A6A" w:rsidRDefault="00B104B9">
      <w:pPr>
        <w:pStyle w:val="a3"/>
        <w:ind w:left="1200"/>
        <w:rPr>
          <w:rFonts w:eastAsia="宋体"/>
        </w:rPr>
      </w:pPr>
      <w:r>
        <w:rPr>
          <w:rFonts w:eastAsia="宋体" w:hint="eastAsia"/>
        </w:rPr>
        <w:t>“</w:t>
      </w:r>
      <w:r>
        <w:rPr>
          <w:rFonts w:eastAsia="宋体" w:hint="eastAsia"/>
        </w:rPr>
        <w:t>start_time</w:t>
      </w:r>
      <w:r>
        <w:rPr>
          <w:rFonts w:eastAsia="宋体" w:hint="eastAsia"/>
        </w:rPr>
        <w:t>”：</w:t>
      </w:r>
      <w:r>
        <w:rPr>
          <w:rFonts w:eastAsia="宋体"/>
        </w:rPr>
        <w:t>string</w:t>
      </w:r>
      <w:r>
        <w:rPr>
          <w:rFonts w:eastAsia="宋体" w:hint="eastAsia"/>
        </w:rPr>
        <w:t>,</w:t>
      </w:r>
      <w:r>
        <w:rPr>
          <w:rFonts w:eastAsia="宋体" w:hint="eastAsia"/>
        </w:rPr>
        <w:t>接着继续开始比赛日期时间</w:t>
      </w:r>
    </w:p>
    <w:p w:rsidR="00F22A6A" w:rsidRDefault="00B104B9">
      <w:pPr>
        <w:pStyle w:val="a3"/>
        <w:ind w:left="1620" w:hanging="360"/>
        <w:rPr>
          <w:rFonts w:eastAsia="宋体"/>
        </w:rPr>
      </w:pPr>
      <w:r>
        <w:rPr>
          <w:rFonts w:eastAsia="宋体"/>
        </w:rPr>
        <w:t>}</w:t>
      </w:r>
    </w:p>
    <w:p w:rsidR="00F22A6A" w:rsidRDefault="00B104B9">
      <w:pPr>
        <w:pStyle w:val="a3"/>
        <w:ind w:left="360"/>
        <w:rPr>
          <w:rFonts w:eastAsia="宋体"/>
        </w:rPr>
      </w:pPr>
      <w:r>
        <w:rPr>
          <w:rFonts w:eastAsia="宋体" w:hint="eastAsia"/>
        </w:rPr>
        <w:t>}</w:t>
      </w:r>
    </w:p>
    <w:p w:rsidR="00192753" w:rsidRDefault="00192753" w:rsidP="00192753">
      <w:pPr>
        <w:pStyle w:val="a3"/>
        <w:ind w:left="360" w:firstLine="0"/>
        <w:rPr>
          <w:rFonts w:eastAsia="宋体"/>
        </w:rPr>
      </w:pPr>
      <w:r>
        <w:rPr>
          <w:rFonts w:eastAsia="宋体" w:hint="eastAsia"/>
        </w:rPr>
        <w:tab/>
        <w:t>8</w:t>
      </w:r>
      <w:r>
        <w:rPr>
          <w:rFonts w:eastAsia="宋体" w:hint="eastAsia"/>
        </w:rPr>
        <w:t>，</w:t>
      </w:r>
      <w:r>
        <w:t>命令为20</w:t>
      </w:r>
      <w:r>
        <w:rPr>
          <w:rFonts w:eastAsia="宋体" w:hint="eastAsia"/>
        </w:rPr>
        <w:t>6</w:t>
      </w:r>
      <w:r>
        <w:rPr>
          <w:rFonts w:eastAsia="宋体"/>
        </w:rPr>
        <w:t>是</w:t>
      </w:r>
      <w:r>
        <w:rPr>
          <w:rFonts w:eastAsia="宋体" w:hint="eastAsia"/>
        </w:rPr>
        <w:t>充值成功</w:t>
      </w:r>
      <w:r>
        <w:rPr>
          <w:rFonts w:eastAsia="宋体"/>
        </w:rPr>
        <w:t>通知</w:t>
      </w:r>
    </w:p>
    <w:p w:rsidR="00192753" w:rsidRDefault="00192753" w:rsidP="00192753">
      <w:pPr>
        <w:pStyle w:val="a3"/>
        <w:ind w:left="360"/>
        <w:rPr>
          <w:rFonts w:eastAsia="宋体"/>
        </w:rPr>
      </w:pPr>
      <w:r>
        <w:rPr>
          <w:rFonts w:eastAsia="宋体" w:hint="eastAsia"/>
        </w:rPr>
        <w:t>{</w:t>
      </w:r>
    </w:p>
    <w:p w:rsidR="00192753" w:rsidRDefault="00192753" w:rsidP="00192753">
      <w:pPr>
        <w:pStyle w:val="a3"/>
        <w:ind w:left="780"/>
        <w:rPr>
          <w:rFonts w:eastAsia="宋体"/>
        </w:rPr>
      </w:pPr>
      <w:r>
        <w:t>“cmd”:20</w:t>
      </w:r>
      <w:r w:rsidR="00BE01F2">
        <w:rPr>
          <w:rFonts w:eastAsia="宋体" w:hint="eastAsia"/>
        </w:rPr>
        <w:t>6</w:t>
      </w:r>
    </w:p>
    <w:p w:rsidR="00192753" w:rsidRDefault="00192753" w:rsidP="00192753">
      <w:pPr>
        <w:pStyle w:val="a3"/>
        <w:ind w:left="360" w:hanging="360"/>
        <w:rPr>
          <w:rFonts w:eastAsia="宋体"/>
        </w:rPr>
      </w:pPr>
      <w:r>
        <w:tab/>
      </w:r>
      <w:r>
        <w:tab/>
      </w:r>
      <w:r>
        <w:tab/>
      </w:r>
      <w:r>
        <w:tab/>
      </w:r>
      <w:r>
        <w:rPr>
          <w:rFonts w:eastAsia="宋体"/>
        </w:rPr>
        <w:t>“data”:{</w:t>
      </w:r>
    </w:p>
    <w:p w:rsidR="00192753" w:rsidRDefault="00192753" w:rsidP="00192753">
      <w:pPr>
        <w:pStyle w:val="a3"/>
        <w:ind w:left="360" w:hanging="360"/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“</w:t>
      </w:r>
      <w:r w:rsidR="00BE01F2">
        <w:rPr>
          <w:rFonts w:eastAsia="宋体" w:hint="eastAsia"/>
        </w:rPr>
        <w:t>gold</w:t>
      </w:r>
      <w:r>
        <w:rPr>
          <w:rFonts w:eastAsia="宋体"/>
        </w:rPr>
        <w:t>”:int</w:t>
      </w:r>
      <w:r w:rsidR="00BE01F2">
        <w:rPr>
          <w:rFonts w:eastAsia="宋体" w:hint="eastAsia"/>
        </w:rPr>
        <w:t>64,</w:t>
      </w:r>
      <w:r w:rsidR="00BE01F2">
        <w:rPr>
          <w:rFonts w:eastAsia="宋体" w:hint="eastAsia"/>
        </w:rPr>
        <w:t>当前金额</w:t>
      </w:r>
    </w:p>
    <w:p w:rsidR="00192753" w:rsidRDefault="00192753" w:rsidP="00642937">
      <w:pPr>
        <w:pStyle w:val="a3"/>
        <w:ind w:left="360" w:hanging="36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/>
        </w:rPr>
        <w:t>“</w:t>
      </w:r>
      <w:r w:rsidR="00BE01F2">
        <w:rPr>
          <w:rFonts w:eastAsia="宋体" w:hint="eastAsia"/>
        </w:rPr>
        <w:t>money</w:t>
      </w:r>
      <w:r>
        <w:rPr>
          <w:rFonts w:eastAsia="宋体"/>
        </w:rPr>
        <w:t>”</w:t>
      </w:r>
      <w:r>
        <w:rPr>
          <w:rFonts w:eastAsia="宋体" w:hint="eastAsia"/>
        </w:rPr>
        <w:t>:int32,</w:t>
      </w:r>
      <w:r w:rsidR="00BE01F2">
        <w:rPr>
          <w:rFonts w:eastAsia="宋体" w:hint="eastAsia"/>
        </w:rPr>
        <w:t>充值金额</w:t>
      </w:r>
      <w:r>
        <w:rPr>
          <w:rFonts w:eastAsia="宋体" w:hint="eastAsia"/>
        </w:rPr>
        <w:t>，</w:t>
      </w:r>
      <w:bookmarkStart w:id="0" w:name="_GoBack"/>
      <w:bookmarkEnd w:id="0"/>
    </w:p>
    <w:p w:rsidR="00192753" w:rsidRDefault="00192753" w:rsidP="00192753">
      <w:pPr>
        <w:pStyle w:val="a3"/>
        <w:ind w:left="1620" w:hanging="360"/>
        <w:rPr>
          <w:rFonts w:eastAsia="宋体"/>
        </w:rPr>
      </w:pPr>
      <w:r>
        <w:rPr>
          <w:rFonts w:eastAsia="宋体"/>
        </w:rPr>
        <w:t>}</w:t>
      </w:r>
    </w:p>
    <w:p w:rsidR="00192753" w:rsidRDefault="00192753" w:rsidP="00192753">
      <w:pPr>
        <w:pStyle w:val="a3"/>
        <w:ind w:left="360"/>
        <w:rPr>
          <w:rFonts w:eastAsia="宋体"/>
        </w:rPr>
      </w:pPr>
      <w:r>
        <w:rPr>
          <w:rFonts w:eastAsia="宋体" w:hint="eastAsia"/>
        </w:rPr>
        <w:t>}</w:t>
      </w:r>
    </w:p>
    <w:p w:rsidR="00F22A6A" w:rsidRDefault="00F22A6A">
      <w:pPr>
        <w:pStyle w:val="a3"/>
        <w:ind w:left="360" w:hanging="360"/>
        <w:rPr>
          <w:rFonts w:eastAsia="宋体"/>
        </w:rPr>
      </w:pPr>
    </w:p>
    <w:sectPr w:rsidR="00F22A6A">
      <w:endnotePr>
        <w:numFmt w:val="decimal"/>
      </w:endnotePr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61397"/>
    <w:multiLevelType w:val="hybridMultilevel"/>
    <w:tmpl w:val="86447ACA"/>
    <w:lvl w:ilvl="0" w:tplc="359CEB2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F562C7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55EDD0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936592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D4EB71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8B2A30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B9E04E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FA62CD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2EA7D6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nsid w:val="3EA74B1A"/>
    <w:multiLevelType w:val="hybridMultilevel"/>
    <w:tmpl w:val="DBB8E4D0"/>
    <w:name w:val="编号列表 1"/>
    <w:lvl w:ilvl="0" w:tplc="8A78BFCA">
      <w:start w:val="1"/>
      <w:numFmt w:val="decimal"/>
      <w:lvlText w:val="%1，"/>
      <w:lvlJc w:val="left"/>
      <w:pPr>
        <w:ind w:left="0" w:firstLine="0"/>
      </w:pPr>
    </w:lvl>
    <w:lvl w:ilvl="1" w:tplc="51BC0130">
      <w:start w:val="1"/>
      <w:numFmt w:val="lowerLetter"/>
      <w:lvlText w:val="%2)"/>
      <w:lvlJc w:val="left"/>
      <w:pPr>
        <w:ind w:left="0" w:firstLine="0"/>
      </w:pPr>
    </w:lvl>
    <w:lvl w:ilvl="2" w:tplc="FCE81284">
      <w:start w:val="1"/>
      <w:numFmt w:val="lowerRoman"/>
      <w:lvlText w:val="%3."/>
      <w:lvlJc w:val="left"/>
      <w:pPr>
        <w:ind w:left="0" w:firstLine="0"/>
      </w:pPr>
    </w:lvl>
    <w:lvl w:ilvl="3" w:tplc="9D7AD400">
      <w:start w:val="1"/>
      <w:numFmt w:val="decimal"/>
      <w:lvlText w:val="%4."/>
      <w:lvlJc w:val="left"/>
      <w:pPr>
        <w:ind w:left="0" w:firstLine="0"/>
      </w:pPr>
    </w:lvl>
    <w:lvl w:ilvl="4" w:tplc="AA2E1728">
      <w:start w:val="1"/>
      <w:numFmt w:val="lowerLetter"/>
      <w:lvlText w:val="%5)"/>
      <w:lvlJc w:val="left"/>
      <w:pPr>
        <w:ind w:left="0" w:firstLine="0"/>
      </w:pPr>
    </w:lvl>
    <w:lvl w:ilvl="5" w:tplc="9CCA8438">
      <w:start w:val="1"/>
      <w:numFmt w:val="lowerRoman"/>
      <w:lvlText w:val="%6."/>
      <w:lvlJc w:val="left"/>
      <w:pPr>
        <w:ind w:left="0" w:firstLine="0"/>
      </w:pPr>
    </w:lvl>
    <w:lvl w:ilvl="6" w:tplc="C430F8B2">
      <w:start w:val="1"/>
      <w:numFmt w:val="decimal"/>
      <w:lvlText w:val="%7."/>
      <w:lvlJc w:val="left"/>
      <w:pPr>
        <w:ind w:left="0" w:firstLine="0"/>
      </w:pPr>
    </w:lvl>
    <w:lvl w:ilvl="7" w:tplc="8C2CDFAE">
      <w:start w:val="1"/>
      <w:numFmt w:val="lowerLetter"/>
      <w:lvlText w:val="%8)"/>
      <w:lvlJc w:val="left"/>
      <w:pPr>
        <w:ind w:left="0" w:firstLine="0"/>
      </w:pPr>
    </w:lvl>
    <w:lvl w:ilvl="8" w:tplc="BA36579A">
      <w:start w:val="1"/>
      <w:numFmt w:val="lowerRoman"/>
      <w:lvlText w:val="%9.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283"/>
  <w:drawingGridVerticalSpacing w:val="283"/>
  <w:characterSpacingControl w:val="doNotCompress"/>
  <w:endnotePr>
    <w:numFmt w:val="decimal"/>
  </w:endnotePr>
  <w:compat>
    <w:doNotExpandShiftReturn/>
    <w:doNotUseHTMLParagraphAutoSpacing/>
    <w:useFELayout/>
    <w:compatSetting w:name="compatibilityMode" w:uri="http://schemas.microsoft.com/office/word" w:val="12"/>
  </w:compat>
  <w:rsids>
    <w:rsidRoot w:val="00F22A6A"/>
    <w:rsid w:val="00192753"/>
    <w:rsid w:val="00642937"/>
    <w:rsid w:val="00B104B9"/>
    <w:rsid w:val="00BE01F2"/>
    <w:rsid w:val="00F2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a">
    <w:name w:val="Normal"/>
    <w:qFormat/>
    <w:pPr>
      <w:widowControl w:val="0"/>
      <w:pBdr>
        <w:top w:val="nil"/>
        <w:left w:val="nil"/>
        <w:bottom w:val="nil"/>
        <w:right w:val="nil"/>
        <w:between w:val="nil"/>
      </w:pBdr>
      <w:jc w:val="both"/>
    </w:pPr>
    <w:rPr>
      <w:rFonts w:ascii="Calibri" w:eastAsia="Calibri" w:hAnsi="Calibri" w:cs="Calibri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a">
    <w:name w:val="Normal"/>
    <w:qFormat/>
    <w:pPr>
      <w:widowControl w:val="0"/>
      <w:pBdr>
        <w:top w:val="nil"/>
        <w:left w:val="nil"/>
        <w:bottom w:val="nil"/>
        <w:right w:val="nil"/>
        <w:between w:val="nil"/>
      </w:pBdr>
      <w:jc w:val="both"/>
    </w:pPr>
    <w:rPr>
      <w:rFonts w:ascii="Calibri" w:eastAsia="Calibri" w:hAnsi="Calibri" w:cs="Calibri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</a:majorFont>
      <a:minorFont>
        <a:latin typeface="Calibri"/>
        <a:ea typeface="宋体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52</cp:revision>
  <dcterms:created xsi:type="dcterms:W3CDTF">2018-05-21T17:52:00Z</dcterms:created>
  <dcterms:modified xsi:type="dcterms:W3CDTF">2018-06-25T09:15:00Z</dcterms:modified>
</cp:coreProperties>
</file>