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Rainbow Plan 英语学习APP</w:t>
      </w:r>
      <w:r>
        <w:rPr>
          <w:rFonts w:hint="eastAsia" w:asciiTheme="minorEastAsia" w:hAnsiTheme="minorEastAsia" w:eastAsiaTheme="minorEastAsia"/>
          <w:b/>
          <w:color w:val="000000"/>
          <w:sz w:val="44"/>
          <w:szCs w:val="44"/>
        </w:rPr>
        <w:t>》</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2019.10.12</w:t>
      </w:r>
    </w:p>
    <w:p>
      <w:pPr>
        <w:jc w:val="both"/>
        <w:rPr>
          <w:b/>
          <w:bCs/>
          <w:sz w:val="28"/>
          <w:szCs w:val="28"/>
        </w:rPr>
      </w:pPr>
      <w:r>
        <w:rPr>
          <w:b/>
          <w:bCs/>
          <w:sz w:val="44"/>
        </w:rPr>
        <w:br w:type="page"/>
      </w:r>
      <w:r>
        <w:rPr>
          <w:rFonts w:hint="eastAsia"/>
          <w:b/>
          <w:bCs/>
          <w:sz w:val="28"/>
          <w:szCs w:val="28"/>
        </w:rPr>
        <w:t>项目组：</w:t>
      </w:r>
    </w:p>
    <w:tbl>
      <w:tblPr>
        <w:tblStyle w:val="36"/>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2847"/>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trPr>
        <w:tc>
          <w:tcPr>
            <w:tcW w:w="2845" w:type="dxa"/>
            <w:noWrap w:val="0"/>
            <w:vAlign w:val="top"/>
          </w:tcPr>
          <w:p>
            <w:pPr>
              <w:jc w:val="center"/>
              <w:rPr>
                <w:b/>
                <w:bCs/>
                <w:sz w:val="36"/>
                <w:szCs w:val="36"/>
              </w:rPr>
            </w:pPr>
            <w:r>
              <w:rPr>
                <w:rFonts w:hint="eastAsia"/>
                <w:b/>
                <w:bCs/>
                <w:sz w:val="36"/>
                <w:szCs w:val="36"/>
              </w:rPr>
              <w:t>学号</w:t>
            </w:r>
          </w:p>
        </w:tc>
        <w:tc>
          <w:tcPr>
            <w:tcW w:w="2847" w:type="dxa"/>
            <w:noWrap w:val="0"/>
            <w:vAlign w:val="top"/>
          </w:tcPr>
          <w:p>
            <w:pPr>
              <w:jc w:val="center"/>
              <w:rPr>
                <w:b/>
                <w:bCs/>
                <w:sz w:val="36"/>
                <w:szCs w:val="36"/>
              </w:rPr>
            </w:pPr>
            <w:r>
              <w:rPr>
                <w:rFonts w:hint="eastAsia"/>
                <w:b/>
                <w:bCs/>
                <w:sz w:val="36"/>
                <w:szCs w:val="36"/>
              </w:rPr>
              <w:t>姓名</w:t>
            </w:r>
          </w:p>
        </w:tc>
        <w:tc>
          <w:tcPr>
            <w:tcW w:w="2847" w:type="dxa"/>
            <w:noWrap w:val="0"/>
            <w:vAlign w:val="top"/>
          </w:tcPr>
          <w:p>
            <w:pPr>
              <w:jc w:val="center"/>
              <w:rPr>
                <w:b/>
                <w:bCs/>
                <w:sz w:val="36"/>
                <w:szCs w:val="36"/>
              </w:rPr>
            </w:pPr>
            <w:r>
              <w:rPr>
                <w:rFonts w:hint="eastAsia"/>
                <w:b/>
                <w:bCs/>
                <w:sz w:val="36"/>
                <w:szCs w:val="36"/>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845" w:type="dxa"/>
            <w:noWrap w:val="0"/>
            <w:vAlign w:val="top"/>
          </w:tcPr>
          <w:p>
            <w:pPr>
              <w:keepNext w:val="0"/>
              <w:keepLines w:val="0"/>
              <w:widowControl/>
              <w:suppressLineNumbers w:val="0"/>
              <w:jc w:val="center"/>
              <w:textAlignment w:val="center"/>
              <w:rPr>
                <w:rFonts w:hint="default" w:eastAsia="宋体"/>
                <w:b/>
                <w:bCs/>
                <w:sz w:val="32"/>
                <w:szCs w:val="32"/>
                <w:lang w:val="en-US" w:eastAsia="zh-CN"/>
              </w:rPr>
            </w:pPr>
            <w:r>
              <w:rPr>
                <w:rFonts w:hint="eastAsia" w:ascii="Arial" w:hAnsi="Arial" w:cs="Arial"/>
                <w:i w:val="0"/>
                <w:color w:val="000000"/>
                <w:kern w:val="2"/>
                <w:sz w:val="22"/>
                <w:szCs w:val="22"/>
                <w:u w:val="none"/>
                <w:lang w:val="en-US" w:eastAsia="zh-CN" w:bidi="ar-SA"/>
              </w:rPr>
              <w:t>201731024235</w:t>
            </w:r>
          </w:p>
        </w:tc>
        <w:tc>
          <w:tcPr>
            <w:tcW w:w="2847" w:type="dxa"/>
            <w:noWrap w:val="0"/>
            <w:vAlign w:val="top"/>
          </w:tcPr>
          <w:p>
            <w:pPr>
              <w:keepNext w:val="0"/>
              <w:keepLines w:val="0"/>
              <w:widowControl/>
              <w:suppressLineNumbers w:val="0"/>
              <w:jc w:val="center"/>
              <w:textAlignment w:val="center"/>
              <w:rPr>
                <w:rFonts w:hint="eastAsia" w:ascii="Arial" w:hAnsi="Arial" w:eastAsia="宋体" w:cs="Arial"/>
                <w:b/>
                <w:bCs/>
                <w:i w:val="0"/>
                <w:color w:val="000000"/>
                <w:kern w:val="0"/>
                <w:sz w:val="22"/>
                <w:szCs w:val="22"/>
                <w:u w:val="none"/>
                <w:lang w:val="en-US" w:eastAsia="zh-CN" w:bidi="ar"/>
              </w:rPr>
            </w:pPr>
            <w:r>
              <w:rPr>
                <w:rFonts w:hint="eastAsia" w:ascii="Arial" w:hAnsi="Arial" w:eastAsia="宋体" w:cs="Arial"/>
                <w:b/>
                <w:bCs/>
                <w:i w:val="0"/>
                <w:color w:val="000000"/>
                <w:kern w:val="0"/>
                <w:sz w:val="22"/>
                <w:szCs w:val="22"/>
                <w:u w:val="none"/>
                <w:lang w:val="en-US" w:eastAsia="zh-CN" w:bidi="ar"/>
              </w:rPr>
              <w:t>何继武</w:t>
            </w:r>
          </w:p>
        </w:tc>
        <w:tc>
          <w:tcPr>
            <w:tcW w:w="2847" w:type="dxa"/>
            <w:noWrap w:val="0"/>
            <w:vAlign w:val="top"/>
          </w:tcPr>
          <w:p>
            <w:pPr>
              <w:keepNext w:val="0"/>
              <w:keepLines w:val="0"/>
              <w:widowControl/>
              <w:suppressLineNumbers w:val="0"/>
              <w:jc w:val="center"/>
              <w:textAlignment w:val="center"/>
              <w:rPr>
                <w:rFonts w:hint="eastAsia" w:ascii="Arial" w:hAnsi="Arial" w:eastAsia="宋体" w:cs="Arial"/>
                <w:b/>
                <w:bCs/>
                <w:i w:val="0"/>
                <w:color w:val="000000"/>
                <w:kern w:val="0"/>
                <w:sz w:val="22"/>
                <w:szCs w:val="22"/>
                <w:u w:val="none"/>
                <w:lang w:val="en-US" w:eastAsia="zh-CN" w:bidi="ar"/>
              </w:rPr>
            </w:pPr>
            <w:r>
              <w:rPr>
                <w:rFonts w:hint="eastAsia" w:ascii="Arial" w:hAnsi="Arial" w:eastAsia="宋体" w:cs="Arial"/>
                <w:b/>
                <w:bCs/>
                <w:i w:val="0"/>
                <w:color w:val="000000"/>
                <w:kern w:val="0"/>
                <w:sz w:val="22"/>
                <w:szCs w:val="22"/>
                <w:u w:val="none"/>
                <w:lang w:val="en-US" w:eastAsia="zh-CN" w:bidi="ar"/>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845" w:type="dxa"/>
            <w:noWrap w:val="0"/>
            <w:vAlign w:val="center"/>
          </w:tcPr>
          <w:p>
            <w:pPr>
              <w:keepNext w:val="0"/>
              <w:keepLines w:val="0"/>
              <w:widowControl/>
              <w:suppressLineNumbers w:val="0"/>
              <w:jc w:val="center"/>
              <w:textAlignment w:val="center"/>
              <w:rPr>
                <w:rFonts w:ascii="Arial" w:hAnsi="Arial" w:cs="Arial"/>
                <w:i w:val="0"/>
                <w:color w:val="000000"/>
                <w:kern w:val="2"/>
                <w:sz w:val="22"/>
                <w:szCs w:val="22"/>
                <w:u w:val="none"/>
                <w:lang w:val="en-US" w:eastAsia="zh-CN" w:bidi="ar-SA"/>
              </w:rPr>
            </w:pPr>
            <w:r>
              <w:rPr>
                <w:rFonts w:hint="default" w:ascii="Arial" w:hAnsi="Arial" w:eastAsia="宋体" w:cs="Arial"/>
                <w:i w:val="0"/>
                <w:color w:val="000000"/>
                <w:kern w:val="0"/>
                <w:sz w:val="22"/>
                <w:szCs w:val="22"/>
                <w:u w:val="none"/>
                <w:lang w:val="en-US" w:eastAsia="zh-CN" w:bidi="ar"/>
              </w:rPr>
              <w:t>201731024221</w:t>
            </w:r>
          </w:p>
        </w:tc>
        <w:tc>
          <w:tcPr>
            <w:tcW w:w="2847" w:type="dxa"/>
            <w:noWrap w:val="0"/>
            <w:vAlign w:val="center"/>
          </w:tcPr>
          <w:p>
            <w:pPr>
              <w:keepNext w:val="0"/>
              <w:keepLines w:val="0"/>
              <w:widowControl/>
              <w:suppressLineNumbers w:val="0"/>
              <w:jc w:val="center"/>
              <w:textAlignment w:val="center"/>
              <w:rPr>
                <w:rFonts w:hint="eastAsia" w:ascii="Arial" w:hAnsi="Arial" w:cs="Arial"/>
                <w:b/>
                <w:bCs/>
                <w:i w:val="0"/>
                <w:color w:val="000000"/>
                <w:kern w:val="2"/>
                <w:sz w:val="22"/>
                <w:szCs w:val="22"/>
                <w:u w:val="none"/>
                <w:lang w:val="en-US" w:eastAsia="zh-CN" w:bidi="ar-SA"/>
              </w:rPr>
            </w:pPr>
            <w:r>
              <w:rPr>
                <w:rFonts w:hint="default" w:ascii="Arial" w:hAnsi="Arial" w:eastAsia="宋体" w:cs="Arial"/>
                <w:b/>
                <w:bCs/>
                <w:i w:val="0"/>
                <w:color w:val="000000"/>
                <w:kern w:val="0"/>
                <w:sz w:val="22"/>
                <w:szCs w:val="22"/>
                <w:u w:val="none"/>
                <w:lang w:val="en-US" w:eastAsia="zh-CN" w:bidi="ar"/>
              </w:rPr>
              <w:t>李全喜</w:t>
            </w:r>
          </w:p>
        </w:tc>
        <w:tc>
          <w:tcPr>
            <w:tcW w:w="2847" w:type="dxa"/>
            <w:noWrap w:val="0"/>
            <w:vAlign w:val="top"/>
          </w:tcPr>
          <w:p>
            <w:pPr>
              <w:jc w:val="center"/>
              <w:rPr>
                <w:rFonts w:hint="eastAsia" w:ascii="Arial" w:hAnsi="Arial" w:cs="Arial"/>
                <w:b/>
                <w:bCs/>
                <w:i w:val="0"/>
                <w:color w:val="000000"/>
                <w:kern w:val="2"/>
                <w:sz w:val="22"/>
                <w:szCs w:val="22"/>
                <w:u w:val="none"/>
                <w:lang w:val="en-US" w:eastAsia="zh-CN" w:bidi="ar-SA"/>
              </w:rPr>
            </w:pPr>
            <w:r>
              <w:rPr>
                <w:rFonts w:hint="eastAsia" w:ascii="Arial" w:hAnsi="Arial" w:cs="Arial"/>
                <w:b/>
                <w:bCs/>
                <w:i w:val="0"/>
                <w:color w:val="000000"/>
                <w:kern w:val="2"/>
                <w:sz w:val="22"/>
                <w:szCs w:val="22"/>
                <w:u w:val="none"/>
                <w:lang w:val="en-US" w:eastAsia="zh-CN" w:bidi="ar-S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845" w:type="dxa"/>
            <w:noWrap w:val="0"/>
            <w:vAlign w:val="center"/>
          </w:tcPr>
          <w:p>
            <w:pPr>
              <w:keepNext w:val="0"/>
              <w:keepLines w:val="0"/>
              <w:widowControl/>
              <w:suppressLineNumbers w:val="0"/>
              <w:jc w:val="center"/>
              <w:textAlignment w:val="center"/>
              <w:rPr>
                <w:rFonts w:ascii="Arial" w:hAnsi="Arial" w:cs="Arial"/>
                <w:i w:val="0"/>
                <w:color w:val="000000"/>
                <w:kern w:val="2"/>
                <w:sz w:val="22"/>
                <w:szCs w:val="22"/>
                <w:u w:val="none"/>
                <w:lang w:val="en-US" w:eastAsia="zh-CN" w:bidi="ar-SA"/>
              </w:rPr>
            </w:pPr>
            <w:r>
              <w:rPr>
                <w:rFonts w:hint="default" w:ascii="Arial" w:hAnsi="Arial" w:eastAsia="宋体" w:cs="Arial"/>
                <w:i w:val="0"/>
                <w:color w:val="000000"/>
                <w:kern w:val="0"/>
                <w:sz w:val="22"/>
                <w:szCs w:val="22"/>
                <w:u w:val="none"/>
                <w:lang w:val="en-US" w:eastAsia="zh-CN" w:bidi="ar"/>
              </w:rPr>
              <w:t>201731024222</w:t>
            </w:r>
          </w:p>
        </w:tc>
        <w:tc>
          <w:tcPr>
            <w:tcW w:w="2847" w:type="dxa"/>
            <w:noWrap w:val="0"/>
            <w:vAlign w:val="center"/>
          </w:tcPr>
          <w:p>
            <w:pPr>
              <w:keepNext w:val="0"/>
              <w:keepLines w:val="0"/>
              <w:widowControl/>
              <w:suppressLineNumbers w:val="0"/>
              <w:jc w:val="center"/>
              <w:textAlignment w:val="center"/>
              <w:rPr>
                <w:rFonts w:ascii="Arial" w:hAnsi="Arial" w:cs="Arial"/>
                <w:b/>
                <w:bCs/>
                <w:i w:val="0"/>
                <w:color w:val="000000"/>
                <w:kern w:val="2"/>
                <w:sz w:val="22"/>
                <w:szCs w:val="22"/>
                <w:u w:val="none"/>
                <w:lang w:val="en-US" w:eastAsia="zh-CN" w:bidi="ar-SA"/>
              </w:rPr>
            </w:pPr>
            <w:r>
              <w:rPr>
                <w:rFonts w:hint="default" w:ascii="Arial" w:hAnsi="Arial" w:eastAsia="宋体" w:cs="Arial"/>
                <w:b/>
                <w:bCs/>
                <w:i w:val="0"/>
                <w:color w:val="000000"/>
                <w:kern w:val="0"/>
                <w:sz w:val="22"/>
                <w:szCs w:val="22"/>
                <w:u w:val="none"/>
                <w:lang w:val="en-US" w:eastAsia="zh-CN" w:bidi="ar"/>
              </w:rPr>
              <w:t>谢凯宇</w:t>
            </w:r>
          </w:p>
        </w:tc>
        <w:tc>
          <w:tcPr>
            <w:tcW w:w="2847" w:type="dxa"/>
            <w:noWrap w:val="0"/>
            <w:vAlign w:val="top"/>
          </w:tcPr>
          <w:p>
            <w:pPr>
              <w:jc w:val="center"/>
              <w:rPr>
                <w:rFonts w:hint="eastAsia" w:ascii="Arial" w:hAnsi="Arial" w:cs="Arial"/>
                <w:b/>
                <w:bCs/>
                <w:i w:val="0"/>
                <w:color w:val="000000"/>
                <w:kern w:val="2"/>
                <w:sz w:val="22"/>
                <w:szCs w:val="22"/>
                <w:u w:val="none"/>
                <w:lang w:val="en-US" w:eastAsia="zh-CN" w:bidi="ar-SA"/>
              </w:rPr>
            </w:pPr>
            <w:r>
              <w:rPr>
                <w:rFonts w:hint="eastAsia" w:ascii="Arial" w:hAnsi="Arial" w:cs="Arial"/>
                <w:b/>
                <w:bCs/>
                <w:i w:val="0"/>
                <w:color w:val="000000"/>
                <w:kern w:val="2"/>
                <w:sz w:val="22"/>
                <w:szCs w:val="22"/>
                <w:u w:val="none"/>
                <w:lang w:val="en-US" w:eastAsia="zh-CN" w:bidi="ar-S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845" w:type="dxa"/>
            <w:noWrap w:val="0"/>
            <w:vAlign w:val="center"/>
          </w:tcPr>
          <w:p>
            <w:pPr>
              <w:keepNext w:val="0"/>
              <w:keepLines w:val="0"/>
              <w:widowControl/>
              <w:suppressLineNumbers w:val="0"/>
              <w:jc w:val="center"/>
              <w:textAlignment w:val="center"/>
              <w:rPr>
                <w:rFonts w:ascii="Arial" w:hAnsi="Arial" w:cs="Arial"/>
                <w:i w:val="0"/>
                <w:color w:val="000000"/>
                <w:kern w:val="2"/>
                <w:sz w:val="22"/>
                <w:szCs w:val="22"/>
                <w:u w:val="none"/>
                <w:lang w:val="en-US" w:eastAsia="zh-CN" w:bidi="ar-SA"/>
              </w:rPr>
            </w:pPr>
            <w:r>
              <w:rPr>
                <w:rFonts w:hint="default" w:ascii="Arial" w:hAnsi="Arial" w:eastAsia="宋体" w:cs="Arial"/>
                <w:i w:val="0"/>
                <w:color w:val="000000"/>
                <w:kern w:val="0"/>
                <w:sz w:val="22"/>
                <w:szCs w:val="22"/>
                <w:u w:val="none"/>
                <w:lang w:val="en-US" w:eastAsia="zh-CN" w:bidi="ar"/>
              </w:rPr>
              <w:t>201731024229</w:t>
            </w:r>
          </w:p>
        </w:tc>
        <w:tc>
          <w:tcPr>
            <w:tcW w:w="2847" w:type="dxa"/>
            <w:noWrap w:val="0"/>
            <w:vAlign w:val="center"/>
          </w:tcPr>
          <w:p>
            <w:pPr>
              <w:keepNext w:val="0"/>
              <w:keepLines w:val="0"/>
              <w:widowControl/>
              <w:suppressLineNumbers w:val="0"/>
              <w:jc w:val="center"/>
              <w:textAlignment w:val="center"/>
              <w:rPr>
                <w:rFonts w:ascii="Arial" w:hAnsi="Arial" w:cs="Arial"/>
                <w:b/>
                <w:bCs/>
                <w:i w:val="0"/>
                <w:color w:val="000000"/>
                <w:kern w:val="2"/>
                <w:sz w:val="22"/>
                <w:szCs w:val="22"/>
                <w:u w:val="none"/>
                <w:lang w:val="en-US" w:eastAsia="zh-CN" w:bidi="ar-SA"/>
              </w:rPr>
            </w:pPr>
            <w:r>
              <w:rPr>
                <w:rFonts w:hint="default" w:ascii="Arial" w:hAnsi="Arial" w:eastAsia="宋体" w:cs="Arial"/>
                <w:b/>
                <w:bCs/>
                <w:i w:val="0"/>
                <w:color w:val="000000"/>
                <w:kern w:val="0"/>
                <w:sz w:val="22"/>
                <w:szCs w:val="22"/>
                <w:u w:val="none"/>
                <w:lang w:val="en-US" w:eastAsia="zh-CN" w:bidi="ar"/>
              </w:rPr>
              <w:t>傅伟鑫</w:t>
            </w:r>
          </w:p>
        </w:tc>
        <w:tc>
          <w:tcPr>
            <w:tcW w:w="2847" w:type="dxa"/>
            <w:noWrap w:val="0"/>
            <w:vAlign w:val="top"/>
          </w:tcPr>
          <w:p>
            <w:pPr>
              <w:jc w:val="center"/>
              <w:rPr>
                <w:rFonts w:hint="eastAsia" w:ascii="Arial" w:hAnsi="Arial" w:cs="Arial"/>
                <w:b/>
                <w:bCs/>
                <w:i w:val="0"/>
                <w:color w:val="000000"/>
                <w:kern w:val="2"/>
                <w:sz w:val="22"/>
                <w:szCs w:val="22"/>
                <w:u w:val="none"/>
                <w:lang w:val="en-US" w:eastAsia="zh-CN" w:bidi="ar-SA"/>
              </w:rPr>
            </w:pPr>
            <w:r>
              <w:rPr>
                <w:rFonts w:hint="eastAsia" w:ascii="Arial" w:hAnsi="Arial" w:cs="Arial"/>
                <w:b/>
                <w:bCs/>
                <w:i w:val="0"/>
                <w:color w:val="000000"/>
                <w:kern w:val="2"/>
                <w:sz w:val="22"/>
                <w:szCs w:val="22"/>
                <w:u w:val="none"/>
                <w:lang w:val="en-US" w:eastAsia="zh-CN" w:bidi="ar-S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2845" w:type="dxa"/>
            <w:noWrap w:val="0"/>
            <w:vAlign w:val="center"/>
          </w:tcPr>
          <w:p>
            <w:pPr>
              <w:keepNext w:val="0"/>
              <w:keepLines w:val="0"/>
              <w:widowControl/>
              <w:suppressLineNumbers w:val="0"/>
              <w:jc w:val="center"/>
              <w:textAlignment w:val="center"/>
              <w:rPr>
                <w:rFonts w:ascii="Arial" w:hAnsi="Arial" w:cs="Arial"/>
                <w:i w:val="0"/>
                <w:color w:val="000000"/>
                <w:kern w:val="2"/>
                <w:sz w:val="22"/>
                <w:szCs w:val="22"/>
                <w:u w:val="none"/>
                <w:lang w:val="en-US" w:eastAsia="zh-CN" w:bidi="ar-SA"/>
              </w:rPr>
            </w:pPr>
            <w:r>
              <w:rPr>
                <w:rFonts w:hint="default" w:ascii="Arial" w:hAnsi="Arial" w:eastAsia="宋体" w:cs="Arial"/>
                <w:i w:val="0"/>
                <w:color w:val="000000"/>
                <w:kern w:val="0"/>
                <w:sz w:val="22"/>
                <w:szCs w:val="22"/>
                <w:u w:val="none"/>
                <w:lang w:val="en-US" w:eastAsia="zh-CN" w:bidi="ar"/>
              </w:rPr>
              <w:t>201731024112</w:t>
            </w:r>
          </w:p>
        </w:tc>
        <w:tc>
          <w:tcPr>
            <w:tcW w:w="2847" w:type="dxa"/>
            <w:noWrap w:val="0"/>
            <w:vAlign w:val="center"/>
          </w:tcPr>
          <w:p>
            <w:pPr>
              <w:keepNext w:val="0"/>
              <w:keepLines w:val="0"/>
              <w:widowControl/>
              <w:suppressLineNumbers w:val="0"/>
              <w:jc w:val="center"/>
              <w:textAlignment w:val="center"/>
              <w:rPr>
                <w:rFonts w:ascii="Arial" w:hAnsi="Arial" w:cs="Arial"/>
                <w:b/>
                <w:bCs/>
                <w:i w:val="0"/>
                <w:color w:val="000000"/>
                <w:kern w:val="2"/>
                <w:sz w:val="22"/>
                <w:szCs w:val="22"/>
                <w:u w:val="none"/>
                <w:lang w:val="en-US" w:eastAsia="zh-CN" w:bidi="ar-SA"/>
              </w:rPr>
            </w:pPr>
            <w:r>
              <w:rPr>
                <w:rFonts w:hint="default" w:ascii="Arial" w:hAnsi="Arial" w:eastAsia="宋体" w:cs="Arial"/>
                <w:b/>
                <w:bCs/>
                <w:i w:val="0"/>
                <w:color w:val="000000"/>
                <w:kern w:val="0"/>
                <w:sz w:val="22"/>
                <w:szCs w:val="22"/>
                <w:u w:val="none"/>
                <w:lang w:val="en-US" w:eastAsia="zh-CN" w:bidi="ar"/>
              </w:rPr>
              <w:t>肖逸菲</w:t>
            </w:r>
          </w:p>
        </w:tc>
        <w:tc>
          <w:tcPr>
            <w:tcW w:w="2847" w:type="dxa"/>
            <w:noWrap w:val="0"/>
            <w:vAlign w:val="top"/>
          </w:tcPr>
          <w:p>
            <w:pPr>
              <w:jc w:val="center"/>
              <w:rPr>
                <w:rFonts w:hint="eastAsia" w:ascii="Arial" w:hAnsi="Arial" w:cs="Arial"/>
                <w:b/>
                <w:bCs/>
                <w:i w:val="0"/>
                <w:color w:val="000000"/>
                <w:kern w:val="2"/>
                <w:sz w:val="22"/>
                <w:szCs w:val="22"/>
                <w:u w:val="none"/>
                <w:lang w:val="en-US" w:eastAsia="zh-CN" w:bidi="ar-SA"/>
              </w:rPr>
            </w:pPr>
            <w:r>
              <w:rPr>
                <w:rFonts w:hint="eastAsia" w:ascii="Arial" w:hAnsi="Arial" w:cs="Arial"/>
                <w:b/>
                <w:bCs/>
                <w:i w:val="0"/>
                <w:color w:val="000000"/>
                <w:kern w:val="2"/>
                <w:sz w:val="22"/>
                <w:szCs w:val="22"/>
                <w:u w:val="none"/>
                <w:lang w:val="en-US" w:eastAsia="zh-CN" w:bidi="ar-S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845" w:type="dxa"/>
            <w:noWrap w:val="0"/>
            <w:vAlign w:val="center"/>
          </w:tcPr>
          <w:p>
            <w:pPr>
              <w:keepNext w:val="0"/>
              <w:keepLines w:val="0"/>
              <w:widowControl/>
              <w:suppressLineNumbers w:val="0"/>
              <w:jc w:val="center"/>
              <w:textAlignment w:val="center"/>
              <w:rPr>
                <w:rFonts w:ascii="Arial" w:hAnsi="Arial" w:cs="Arial"/>
                <w:i w:val="0"/>
                <w:color w:val="000000"/>
                <w:kern w:val="2"/>
                <w:sz w:val="22"/>
                <w:szCs w:val="22"/>
                <w:u w:val="none"/>
                <w:lang w:val="en-US" w:eastAsia="zh-CN" w:bidi="ar-SA"/>
              </w:rPr>
            </w:pPr>
            <w:r>
              <w:rPr>
                <w:rFonts w:hint="default" w:ascii="Arial" w:hAnsi="Arial" w:eastAsia="宋体" w:cs="Arial"/>
                <w:i w:val="0"/>
                <w:color w:val="000000"/>
                <w:kern w:val="0"/>
                <w:sz w:val="22"/>
                <w:szCs w:val="22"/>
                <w:u w:val="none"/>
                <w:lang w:val="en-US" w:eastAsia="zh-CN" w:bidi="ar"/>
              </w:rPr>
              <w:t>201731024110</w:t>
            </w:r>
          </w:p>
        </w:tc>
        <w:tc>
          <w:tcPr>
            <w:tcW w:w="2847" w:type="dxa"/>
            <w:noWrap w:val="0"/>
            <w:vAlign w:val="center"/>
          </w:tcPr>
          <w:p>
            <w:pPr>
              <w:keepNext w:val="0"/>
              <w:keepLines w:val="0"/>
              <w:widowControl/>
              <w:suppressLineNumbers w:val="0"/>
              <w:jc w:val="center"/>
              <w:textAlignment w:val="center"/>
              <w:rPr>
                <w:rFonts w:hint="eastAsia" w:ascii="Arial" w:hAnsi="Arial" w:cs="Arial"/>
                <w:b/>
                <w:bCs/>
                <w:i w:val="0"/>
                <w:color w:val="000000"/>
                <w:kern w:val="2"/>
                <w:sz w:val="22"/>
                <w:szCs w:val="22"/>
                <w:u w:val="none"/>
                <w:lang w:val="en-US" w:eastAsia="zh-CN" w:bidi="ar-SA"/>
              </w:rPr>
            </w:pPr>
            <w:r>
              <w:rPr>
                <w:rFonts w:hint="default" w:ascii="Arial" w:hAnsi="Arial" w:eastAsia="宋体" w:cs="Arial"/>
                <w:b/>
                <w:bCs/>
                <w:i w:val="0"/>
                <w:color w:val="000000"/>
                <w:kern w:val="0"/>
                <w:sz w:val="22"/>
                <w:szCs w:val="22"/>
                <w:u w:val="none"/>
                <w:lang w:val="en-US" w:eastAsia="zh-CN" w:bidi="ar"/>
              </w:rPr>
              <w:t>成湘</w:t>
            </w:r>
          </w:p>
        </w:tc>
        <w:tc>
          <w:tcPr>
            <w:tcW w:w="2847" w:type="dxa"/>
            <w:noWrap w:val="0"/>
            <w:vAlign w:val="top"/>
          </w:tcPr>
          <w:p>
            <w:pPr>
              <w:jc w:val="center"/>
              <w:rPr>
                <w:rFonts w:hint="eastAsia" w:ascii="Arial" w:hAnsi="Arial" w:cs="Arial"/>
                <w:b/>
                <w:bCs/>
                <w:i w:val="0"/>
                <w:color w:val="000000"/>
                <w:kern w:val="2"/>
                <w:sz w:val="22"/>
                <w:szCs w:val="22"/>
                <w:u w:val="none"/>
                <w:lang w:val="en-US" w:eastAsia="zh-CN" w:bidi="ar-SA"/>
              </w:rPr>
            </w:pPr>
            <w:r>
              <w:rPr>
                <w:rFonts w:hint="eastAsia" w:ascii="Arial" w:hAnsi="Arial" w:cs="Arial"/>
                <w:b/>
                <w:bCs/>
                <w:i w:val="0"/>
                <w:color w:val="000000"/>
                <w:kern w:val="2"/>
                <w:sz w:val="22"/>
                <w:szCs w:val="22"/>
                <w:u w:val="none"/>
                <w:lang w:val="en-US" w:eastAsia="zh-CN" w:bidi="ar-S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2845" w:type="dxa"/>
            <w:noWrap w:val="0"/>
            <w:vAlign w:val="center"/>
          </w:tcPr>
          <w:p>
            <w:pPr>
              <w:keepNext w:val="0"/>
              <w:keepLines w:val="0"/>
              <w:widowControl/>
              <w:suppressLineNumbers w:val="0"/>
              <w:jc w:val="center"/>
              <w:textAlignment w:val="center"/>
              <w:rPr>
                <w:rFonts w:hint="default" w:ascii="Arial" w:hAnsi="Arial" w:cs="Arial"/>
                <w:i w:val="0"/>
                <w:color w:val="000000"/>
                <w:kern w:val="2"/>
                <w:sz w:val="22"/>
                <w:szCs w:val="22"/>
                <w:u w:val="none"/>
                <w:lang w:val="en-US" w:eastAsia="zh-CN" w:bidi="ar-SA"/>
              </w:rPr>
            </w:pPr>
            <w:r>
              <w:rPr>
                <w:rFonts w:hint="default" w:ascii="Arial" w:hAnsi="Arial" w:eastAsia="宋体" w:cs="Arial"/>
                <w:i w:val="0"/>
                <w:color w:val="000000"/>
                <w:kern w:val="0"/>
                <w:sz w:val="22"/>
                <w:szCs w:val="22"/>
                <w:u w:val="none"/>
                <w:lang w:val="en-US" w:eastAsia="zh-CN" w:bidi="ar"/>
              </w:rPr>
              <w:t>201731024106</w:t>
            </w:r>
          </w:p>
        </w:tc>
        <w:tc>
          <w:tcPr>
            <w:tcW w:w="2847" w:type="dxa"/>
            <w:noWrap w:val="0"/>
            <w:vAlign w:val="center"/>
          </w:tcPr>
          <w:p>
            <w:pPr>
              <w:keepNext w:val="0"/>
              <w:keepLines w:val="0"/>
              <w:widowControl/>
              <w:suppressLineNumbers w:val="0"/>
              <w:jc w:val="center"/>
              <w:textAlignment w:val="center"/>
              <w:rPr>
                <w:rFonts w:hint="default" w:ascii="Arial" w:hAnsi="Arial" w:cs="Arial"/>
                <w:b/>
                <w:bCs/>
                <w:i w:val="0"/>
                <w:color w:val="000000"/>
                <w:kern w:val="2"/>
                <w:sz w:val="22"/>
                <w:szCs w:val="22"/>
                <w:u w:val="none"/>
                <w:lang w:val="en-US" w:eastAsia="zh-CN" w:bidi="ar-SA"/>
              </w:rPr>
            </w:pPr>
            <w:r>
              <w:rPr>
                <w:rFonts w:hint="default" w:ascii="Arial" w:hAnsi="Arial" w:eastAsia="宋体" w:cs="Arial"/>
                <w:b/>
                <w:bCs/>
                <w:i w:val="0"/>
                <w:color w:val="000000"/>
                <w:kern w:val="0"/>
                <w:sz w:val="22"/>
                <w:szCs w:val="22"/>
                <w:u w:val="none"/>
                <w:lang w:val="en-US" w:eastAsia="zh-CN" w:bidi="ar"/>
              </w:rPr>
              <w:t>母丹</w:t>
            </w:r>
          </w:p>
        </w:tc>
        <w:tc>
          <w:tcPr>
            <w:tcW w:w="2847" w:type="dxa"/>
            <w:noWrap w:val="0"/>
            <w:vAlign w:val="top"/>
          </w:tcPr>
          <w:p>
            <w:pPr>
              <w:jc w:val="center"/>
              <w:rPr>
                <w:rFonts w:hint="eastAsia" w:ascii="Arial" w:hAnsi="Arial" w:cs="Arial"/>
                <w:b/>
                <w:bCs/>
                <w:i w:val="0"/>
                <w:color w:val="000000"/>
                <w:kern w:val="2"/>
                <w:sz w:val="22"/>
                <w:szCs w:val="22"/>
                <w:u w:val="none"/>
                <w:lang w:val="en-US" w:eastAsia="zh-CN" w:bidi="ar-SA"/>
              </w:rPr>
            </w:pPr>
            <w:r>
              <w:rPr>
                <w:rFonts w:hint="eastAsia" w:ascii="Arial" w:hAnsi="Arial" w:cs="Arial"/>
                <w:b/>
                <w:bCs/>
                <w:i w:val="0"/>
                <w:color w:val="000000"/>
                <w:kern w:val="2"/>
                <w:sz w:val="22"/>
                <w:szCs w:val="22"/>
                <w:u w:val="none"/>
                <w:lang w:val="en-US" w:eastAsia="zh-CN" w:bidi="ar-SA"/>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何继武</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2019.10.12</w:t>
            </w:r>
          </w:p>
        </w:tc>
        <w:tc>
          <w:tcPr>
            <w:tcW w:w="3969"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pStyle w:val="3"/>
        <w:numPr>
          <w:ilvl w:val="0"/>
          <w:numId w:val="3"/>
        </w:numPr>
        <w:ind w:leftChars="0"/>
        <w:rPr>
          <w:rFonts w:hint="default"/>
          <w:sz w:val="21"/>
          <w:szCs w:val="21"/>
          <w:lang w:val="en-US" w:eastAsia="zh-CN"/>
        </w:rPr>
      </w:pPr>
      <w:r>
        <w:rPr>
          <w:rFonts w:hint="eastAsia"/>
          <w:sz w:val="21"/>
          <w:szCs w:val="21"/>
          <w:lang w:val="en-US" w:eastAsia="zh-CN"/>
        </w:rPr>
        <w:t>明确说明系统各功能实现的方式</w:t>
      </w:r>
    </w:p>
    <w:p>
      <w:pPr>
        <w:pStyle w:val="3"/>
        <w:numPr>
          <w:ilvl w:val="0"/>
          <w:numId w:val="3"/>
        </w:numPr>
        <w:ind w:leftChars="0"/>
        <w:rPr>
          <w:rFonts w:hint="default"/>
          <w:sz w:val="21"/>
          <w:szCs w:val="21"/>
          <w:lang w:val="en-US" w:eastAsia="zh-CN"/>
        </w:rPr>
      </w:pPr>
      <w:r>
        <w:rPr>
          <w:rFonts w:hint="eastAsia"/>
          <w:sz w:val="21"/>
          <w:szCs w:val="21"/>
          <w:lang w:val="en-US" w:eastAsia="zh-CN"/>
        </w:rPr>
        <w:t>确定软件的全部需求和和软件组成模块</w:t>
      </w:r>
    </w:p>
    <w:p>
      <w:pPr>
        <w:pStyle w:val="3"/>
        <w:numPr>
          <w:ilvl w:val="0"/>
          <w:numId w:val="3"/>
        </w:numPr>
        <w:ind w:leftChars="0"/>
        <w:rPr>
          <w:rFonts w:hint="default"/>
          <w:sz w:val="21"/>
          <w:szCs w:val="21"/>
          <w:lang w:val="en-US" w:eastAsia="zh-CN"/>
        </w:rPr>
      </w:pPr>
      <w:r>
        <w:rPr>
          <w:rFonts w:hint="eastAsia"/>
          <w:sz w:val="21"/>
          <w:szCs w:val="21"/>
          <w:lang w:val="en-US" w:eastAsia="zh-CN"/>
        </w:rPr>
        <w:t>确定各模块的的功能和用户接口</w:t>
      </w:r>
    </w:p>
    <w:p>
      <w:pPr>
        <w:pStyle w:val="3"/>
        <w:numPr>
          <w:ilvl w:val="0"/>
          <w:numId w:val="3"/>
        </w:numPr>
        <w:ind w:leftChars="0"/>
        <w:rPr>
          <w:rFonts w:ascii="宋体"/>
        </w:rPr>
      </w:pPr>
      <w:r>
        <w:rPr>
          <w:rFonts w:hint="eastAsia"/>
          <w:sz w:val="21"/>
          <w:szCs w:val="21"/>
          <w:lang w:val="en-US" w:eastAsia="zh-CN"/>
        </w:rPr>
        <w:t>供程序设计人员阅读</w:t>
      </w:r>
    </w:p>
    <w:p>
      <w:pPr>
        <w:pStyle w:val="4"/>
        <w:keepLines/>
        <w:numPr>
          <w:ilvl w:val="1"/>
          <w:numId w:val="2"/>
        </w:numPr>
        <w:spacing w:before="60" w:line="240" w:lineRule="auto"/>
        <w:jc w:val="both"/>
      </w:pPr>
      <w:r>
        <w:rPr>
          <w:rFonts w:hint="eastAsia"/>
        </w:rPr>
        <w:t xml:space="preserve">项目背景 </w:t>
      </w:r>
    </w:p>
    <w:p>
      <w:pPr>
        <w:rPr>
          <w:rFonts w:ascii="宋体"/>
        </w:rPr>
      </w:pPr>
      <w:r>
        <w:rPr>
          <w:rFonts w:hint="eastAsia" w:ascii="宋体"/>
        </w:rPr>
        <w:tab/>
      </w:r>
      <w:r>
        <w:rPr>
          <w:rFonts w:hint="eastAsia" w:ascii="Arial" w:hAnsi="Arial" w:eastAsia="宋体" w:cs="Times New Roman"/>
          <w:snapToGrid w:val="0"/>
          <w:kern w:val="0"/>
          <w:sz w:val="21"/>
          <w:szCs w:val="21"/>
          <w:lang w:val="en-US" w:eastAsia="zh-CN" w:bidi="ar-SA"/>
        </w:rPr>
        <w:t>目前的英语学习类APP主要集中在背单词类、听力类、词典类、新闻类这四大类别。背单词一直被认为是中国人英语学习的起点，单词作为构成英语语言的重要成分，从小学英语考试开始一直到高考英语，从大学四六级直到考TOEFL、GRE的考生，都有背单词的必要，而且现在高校学生的快节奏生活，高校学生英语学习的需求，碎片化的空闲时间进行学习的特点，需要能在碎片化时间里进行学习的应用软件平台。</w:t>
      </w:r>
    </w:p>
    <w:p>
      <w:pPr>
        <w:pStyle w:val="4"/>
        <w:keepLines/>
        <w:numPr>
          <w:ilvl w:val="1"/>
          <w:numId w:val="2"/>
        </w:numPr>
        <w:spacing w:before="60" w:line="240" w:lineRule="auto"/>
        <w:jc w:val="both"/>
      </w:pPr>
      <w:r>
        <w:rPr>
          <w:rFonts w:hint="eastAsia"/>
        </w:rPr>
        <w:t xml:space="preserve">定义 </w:t>
      </w:r>
    </w:p>
    <w:p>
      <w:pPr>
        <w:ind w:firstLine="420" w:firstLineChars="0"/>
        <w:rPr>
          <w:rFonts w:hint="eastAsia"/>
          <w:lang w:val="en-US" w:eastAsia="zh-CN"/>
        </w:rPr>
      </w:pPr>
      <w:r>
        <w:rPr>
          <w:rFonts w:hint="eastAsia"/>
          <w:lang w:val="en-US" w:eastAsia="zh-CN"/>
        </w:rPr>
        <w:t>单词数据：预先存储在数据库中的单词数据；</w:t>
      </w:r>
    </w:p>
    <w:p>
      <w:pPr>
        <w:ind w:firstLine="420" w:firstLineChars="0"/>
        <w:rPr>
          <w:rFonts w:hint="eastAsia"/>
          <w:lang w:val="en-US" w:eastAsia="zh-CN"/>
        </w:rPr>
      </w:pPr>
      <w:r>
        <w:rPr>
          <w:rFonts w:hint="eastAsia"/>
          <w:lang w:val="en-US" w:eastAsia="zh-CN"/>
        </w:rPr>
        <w:t>命令数据：各模块间的交互指令；</w:t>
      </w:r>
    </w:p>
    <w:p>
      <w:pPr>
        <w:ind w:firstLine="420" w:firstLineChars="0"/>
        <w:rPr>
          <w:rFonts w:hint="eastAsia"/>
          <w:lang w:val="en-US" w:eastAsia="zh-CN"/>
        </w:rPr>
      </w:pPr>
      <w:r>
        <w:rPr>
          <w:rFonts w:hint="eastAsia"/>
          <w:lang w:val="en-US" w:eastAsia="zh-CN"/>
        </w:rPr>
        <w:t>收录数据：用户输入的数据；</w:t>
      </w:r>
    </w:p>
    <w:p>
      <w:pPr>
        <w:ind w:firstLine="420" w:firstLineChars="0"/>
        <w:rPr>
          <w:rFonts w:hint="default"/>
          <w:lang w:val="en-US" w:eastAsia="zh-CN"/>
        </w:rPr>
      </w:pPr>
      <w:r>
        <w:rPr>
          <w:rFonts w:hint="eastAsia"/>
          <w:lang w:val="en-US" w:eastAsia="zh-CN"/>
        </w:rPr>
        <w:t>分享数据：用户想要分享的数据。</w:t>
      </w:r>
    </w:p>
    <w:p>
      <w:pPr>
        <w:pStyle w:val="4"/>
        <w:keepLines/>
        <w:numPr>
          <w:ilvl w:val="1"/>
          <w:numId w:val="2"/>
        </w:numPr>
        <w:spacing w:before="60" w:line="240" w:lineRule="auto"/>
        <w:jc w:val="both"/>
      </w:pPr>
      <w:r>
        <w:rPr>
          <w:rFonts w:hint="eastAsia"/>
        </w:rPr>
        <w:t xml:space="preserve">参考资料  </w:t>
      </w:r>
    </w:p>
    <w:p>
      <w:pPr>
        <w:pStyle w:val="5"/>
        <w:keepLines/>
        <w:numPr>
          <w:ilvl w:val="2"/>
          <w:numId w:val="0"/>
        </w:numPr>
        <w:spacing w:before="60" w:line="240" w:lineRule="auto"/>
        <w:ind w:leftChars="0"/>
        <w:jc w:val="both"/>
        <w:rPr>
          <w:rFonts w:hint="eastAsia" w:ascii="Arial" w:hAnsi="Arial" w:cs="Times New Roman"/>
          <w:b w:val="0"/>
          <w:bCs w:val="0"/>
          <w:i w:val="0"/>
          <w:iCs w:val="0"/>
          <w:snapToGrid w:val="0"/>
          <w:kern w:val="0"/>
          <w:sz w:val="21"/>
          <w:szCs w:val="21"/>
          <w:lang w:val="en-US" w:eastAsia="zh-CN" w:bidi="ar-SA"/>
        </w:rPr>
      </w:pPr>
      <w:r>
        <w:rPr>
          <w:rFonts w:hint="eastAsia" w:ascii="Arial" w:hAnsi="Arial" w:cs="Times New Roman"/>
          <w:b w:val="0"/>
          <w:bCs w:val="0"/>
          <w:i w:val="0"/>
          <w:iCs w:val="0"/>
          <w:snapToGrid w:val="0"/>
          <w:kern w:val="0"/>
          <w:sz w:val="21"/>
          <w:szCs w:val="21"/>
          <w:lang w:val="en-US" w:eastAsia="zh-CN" w:bidi="ar-SA"/>
        </w:rPr>
        <w:tab/>
      </w:r>
      <w:r>
        <w:rPr>
          <w:rFonts w:hint="eastAsia" w:ascii="Arial" w:hAnsi="Arial" w:eastAsia="宋体" w:cs="Times New Roman"/>
          <w:b w:val="0"/>
          <w:bCs w:val="0"/>
          <w:i w:val="0"/>
          <w:iCs w:val="0"/>
          <w:snapToGrid w:val="0"/>
          <w:kern w:val="0"/>
          <w:sz w:val="21"/>
          <w:szCs w:val="21"/>
          <w:lang w:val="en-US" w:eastAsia="zh-CN" w:bidi="ar-SA"/>
        </w:rPr>
        <w:t>《</w:t>
      </w:r>
      <w:r>
        <w:rPr>
          <w:rFonts w:hint="eastAsia" w:ascii="Arial" w:hAnsi="Arial" w:cs="Times New Roman"/>
          <w:b w:val="0"/>
          <w:bCs w:val="0"/>
          <w:i w:val="0"/>
          <w:iCs w:val="0"/>
          <w:snapToGrid w:val="0"/>
          <w:kern w:val="0"/>
          <w:sz w:val="21"/>
          <w:szCs w:val="21"/>
          <w:lang w:val="en-US" w:eastAsia="zh-CN" w:bidi="ar-SA"/>
        </w:rPr>
        <w:t>Rainbow Plan</w:t>
      </w:r>
      <w:r>
        <w:rPr>
          <w:rFonts w:hint="eastAsia" w:ascii="Arial" w:hAnsi="Arial" w:eastAsia="宋体" w:cs="Times New Roman"/>
          <w:b w:val="0"/>
          <w:bCs w:val="0"/>
          <w:i w:val="0"/>
          <w:iCs w:val="0"/>
          <w:snapToGrid w:val="0"/>
          <w:kern w:val="0"/>
          <w:sz w:val="21"/>
          <w:szCs w:val="21"/>
          <w:lang w:val="en-US" w:eastAsia="zh-CN" w:bidi="ar-SA"/>
        </w:rPr>
        <w:t>需求规格说明书》</w:t>
      </w:r>
      <w:r>
        <w:rPr>
          <w:rFonts w:hint="eastAsia" w:ascii="Arial" w:hAnsi="Arial" w:cs="Times New Roman"/>
          <w:b w:val="0"/>
          <w:bCs w:val="0"/>
          <w:i w:val="0"/>
          <w:iCs w:val="0"/>
          <w:snapToGrid w:val="0"/>
          <w:kern w:val="0"/>
          <w:sz w:val="21"/>
          <w:szCs w:val="21"/>
          <w:lang w:val="en-US" w:eastAsia="zh-CN" w:bidi="ar-SA"/>
        </w:rPr>
        <w:t>、</w:t>
      </w:r>
    </w:p>
    <w:p>
      <w:pPr>
        <w:pStyle w:val="5"/>
        <w:keepLines/>
        <w:numPr>
          <w:ilvl w:val="2"/>
          <w:numId w:val="0"/>
        </w:numPr>
        <w:spacing w:before="60" w:line="240" w:lineRule="auto"/>
        <w:ind w:leftChars="0"/>
        <w:jc w:val="both"/>
        <w:rPr>
          <w:rFonts w:hint="eastAsia" w:ascii="Arial" w:hAnsi="Arial" w:cs="Times New Roman"/>
          <w:b w:val="0"/>
          <w:bCs w:val="0"/>
          <w:i w:val="0"/>
          <w:iCs w:val="0"/>
          <w:snapToGrid w:val="0"/>
          <w:kern w:val="0"/>
          <w:sz w:val="21"/>
          <w:szCs w:val="21"/>
          <w:lang w:val="en-US" w:eastAsia="zh-CN" w:bidi="ar-SA"/>
        </w:rPr>
      </w:pPr>
      <w:r>
        <w:rPr>
          <w:rFonts w:hint="eastAsia" w:ascii="Arial" w:hAnsi="Arial" w:cs="Times New Roman"/>
          <w:b w:val="0"/>
          <w:bCs w:val="0"/>
          <w:i w:val="0"/>
          <w:iCs w:val="0"/>
          <w:snapToGrid w:val="0"/>
          <w:kern w:val="0"/>
          <w:sz w:val="21"/>
          <w:szCs w:val="21"/>
          <w:lang w:val="en-US" w:eastAsia="zh-CN" w:bidi="ar-SA"/>
        </w:rPr>
        <w:tab/>
      </w:r>
      <w:r>
        <w:rPr>
          <w:rFonts w:hint="eastAsia" w:ascii="Arial" w:hAnsi="Arial" w:eastAsia="宋体" w:cs="Times New Roman"/>
          <w:b w:val="0"/>
          <w:bCs w:val="0"/>
          <w:i w:val="0"/>
          <w:iCs w:val="0"/>
          <w:snapToGrid w:val="0"/>
          <w:kern w:val="0"/>
          <w:sz w:val="21"/>
          <w:szCs w:val="21"/>
          <w:lang w:val="en-US" w:eastAsia="zh-CN" w:bidi="ar-SA"/>
        </w:rPr>
        <w:t>《</w:t>
      </w:r>
      <w:r>
        <w:rPr>
          <w:rFonts w:hint="eastAsia" w:ascii="Arial" w:hAnsi="Arial" w:cs="Times New Roman"/>
          <w:b w:val="0"/>
          <w:bCs w:val="0"/>
          <w:i w:val="0"/>
          <w:iCs w:val="0"/>
          <w:snapToGrid w:val="0"/>
          <w:kern w:val="0"/>
          <w:sz w:val="21"/>
          <w:szCs w:val="21"/>
          <w:lang w:val="en-US" w:eastAsia="zh-CN" w:bidi="ar-SA"/>
        </w:rPr>
        <w:t>Rainbow Plan数据库</w:t>
      </w:r>
      <w:r>
        <w:rPr>
          <w:rFonts w:hint="eastAsia" w:ascii="Arial" w:hAnsi="Arial" w:eastAsia="宋体" w:cs="Times New Roman"/>
          <w:b w:val="0"/>
          <w:bCs w:val="0"/>
          <w:i w:val="0"/>
          <w:iCs w:val="0"/>
          <w:snapToGrid w:val="0"/>
          <w:kern w:val="0"/>
          <w:sz w:val="21"/>
          <w:szCs w:val="21"/>
          <w:lang w:val="en-US" w:eastAsia="zh-CN" w:bidi="ar-SA"/>
        </w:rPr>
        <w:t>说明书》</w:t>
      </w:r>
      <w:r>
        <w:rPr>
          <w:rFonts w:hint="eastAsia" w:ascii="Arial" w:hAnsi="Arial" w:cs="Times New Roman"/>
          <w:b w:val="0"/>
          <w:bCs w:val="0"/>
          <w:i w:val="0"/>
          <w:iCs w:val="0"/>
          <w:snapToGrid w:val="0"/>
          <w:kern w:val="0"/>
          <w:sz w:val="21"/>
          <w:szCs w:val="21"/>
          <w:lang w:val="en-US" w:eastAsia="zh-CN" w:bidi="ar-SA"/>
        </w:rPr>
        <w:t>、</w:t>
      </w:r>
    </w:p>
    <w:p>
      <w:pPr>
        <w:pStyle w:val="5"/>
        <w:keepLines/>
        <w:numPr>
          <w:ilvl w:val="2"/>
          <w:numId w:val="0"/>
        </w:numPr>
        <w:spacing w:before="60" w:line="240" w:lineRule="auto"/>
        <w:ind w:leftChars="0"/>
        <w:jc w:val="both"/>
        <w:rPr>
          <w:rFonts w:ascii="宋体"/>
        </w:rPr>
      </w:pPr>
      <w:r>
        <w:rPr>
          <w:rFonts w:hint="eastAsia" w:ascii="Arial" w:hAnsi="Arial" w:cs="Times New Roman"/>
          <w:b w:val="0"/>
          <w:bCs w:val="0"/>
          <w:i w:val="0"/>
          <w:iCs w:val="0"/>
          <w:snapToGrid w:val="0"/>
          <w:kern w:val="0"/>
          <w:sz w:val="21"/>
          <w:szCs w:val="21"/>
          <w:lang w:val="en-US" w:eastAsia="zh-CN" w:bidi="ar-SA"/>
        </w:rPr>
        <w:tab/>
      </w:r>
      <w:r>
        <w:rPr>
          <w:rFonts w:hint="eastAsia" w:ascii="Arial" w:hAnsi="Arial" w:eastAsia="宋体" w:cs="Times New Roman"/>
          <w:b w:val="0"/>
          <w:bCs w:val="0"/>
          <w:i w:val="0"/>
          <w:iCs w:val="0"/>
          <w:snapToGrid w:val="0"/>
          <w:kern w:val="0"/>
          <w:sz w:val="21"/>
          <w:szCs w:val="21"/>
          <w:lang w:val="en-US" w:eastAsia="zh-CN" w:bidi="ar-SA"/>
        </w:rPr>
        <w:t>《</w:t>
      </w:r>
      <w:r>
        <w:rPr>
          <w:rFonts w:hint="eastAsia" w:ascii="Arial" w:hAnsi="Arial" w:cs="Times New Roman"/>
          <w:b w:val="0"/>
          <w:bCs w:val="0"/>
          <w:i w:val="0"/>
          <w:iCs w:val="0"/>
          <w:snapToGrid w:val="0"/>
          <w:kern w:val="0"/>
          <w:sz w:val="21"/>
          <w:szCs w:val="21"/>
          <w:lang w:val="en-US" w:eastAsia="zh-CN" w:bidi="ar-SA"/>
        </w:rPr>
        <w:t>Rainbow Plan概要设计</w:t>
      </w:r>
      <w:r>
        <w:rPr>
          <w:rFonts w:hint="eastAsia" w:ascii="Arial" w:hAnsi="Arial" w:eastAsia="宋体" w:cs="Times New Roman"/>
          <w:b w:val="0"/>
          <w:bCs w:val="0"/>
          <w:i w:val="0"/>
          <w:iCs w:val="0"/>
          <w:snapToGrid w:val="0"/>
          <w:kern w:val="0"/>
          <w:sz w:val="21"/>
          <w:szCs w:val="21"/>
          <w:lang w:val="en-US" w:eastAsia="zh-CN" w:bidi="ar-SA"/>
        </w:rPr>
        <w:t>说明书》</w:t>
      </w: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pStyle w:val="3"/>
        <w:rPr>
          <w:rFonts w:hint="eastAsia"/>
          <w:lang w:val="en-US" w:eastAsia="zh-CN"/>
        </w:rPr>
      </w:pPr>
      <w:r>
        <w:rPr>
          <w:rFonts w:hint="eastAsia"/>
          <w:lang w:val="en-US" w:eastAsia="zh-CN"/>
        </w:rPr>
        <w:t>软件主要实现两个系统功能，第一完成记忆单词的功能，第二完成个人收录的功能，再此基础上，需要与数据库关联，可以设计出我们的基本软件结构：</w:t>
      </w:r>
      <w:r>
        <w:drawing>
          <wp:inline distT="0" distB="0" distL="114300" distR="114300">
            <wp:extent cx="4051935" cy="2805430"/>
            <wp:effectExtent l="0" t="0" r="1905"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051935" cy="2805430"/>
                    </a:xfrm>
                    <a:prstGeom prst="rect">
                      <a:avLst/>
                    </a:prstGeom>
                  </pic:spPr>
                </pic:pic>
              </a:graphicData>
            </a:graphic>
          </wp:inline>
        </w:drawing>
      </w:r>
    </w:p>
    <w:p>
      <w:pPr>
        <w:pStyle w:val="3"/>
        <w:ind w:left="0" w:leftChars="0" w:firstLine="0" w:firstLineChars="0"/>
        <w:jc w:val="center"/>
        <w:rPr>
          <w:rFonts w:hint="eastAsia" w:eastAsia="宋体"/>
          <w:lang w:val="en-US" w:eastAsia="zh-CN"/>
        </w:rPr>
      </w:pPr>
      <w:r>
        <w:rPr>
          <w:rFonts w:hint="eastAsia" w:eastAsia="宋体"/>
          <w:lang w:val="en-US" w:eastAsia="zh-CN"/>
        </w:rPr>
        <w:drawing>
          <wp:inline distT="0" distB="0" distL="114300" distR="114300">
            <wp:extent cx="3913505" cy="4287520"/>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7"/>
                    <a:stretch>
                      <a:fillRect/>
                    </a:stretch>
                  </pic:blipFill>
                  <pic:spPr>
                    <a:xfrm>
                      <a:off x="0" y="0"/>
                      <a:ext cx="3913505" cy="4287520"/>
                    </a:xfrm>
                    <a:prstGeom prst="rect">
                      <a:avLst/>
                    </a:prstGeom>
                  </pic:spPr>
                </pic:pic>
              </a:graphicData>
            </a:graphic>
          </wp:inline>
        </w:drawing>
      </w: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ascii="宋体"/>
        </w:rPr>
      </w:pPr>
      <w:r>
        <w:rPr>
          <w:rFonts w:hint="eastAsia" w:ascii="宋体"/>
        </w:rPr>
        <w:tab/>
      </w:r>
      <w:r>
        <w:rPr>
          <w:rFonts w:hint="eastAsia" w:ascii="宋体"/>
          <w:lang w:val="en-US" w:eastAsia="zh-CN"/>
        </w:rPr>
        <w:t>单词记忆</w:t>
      </w:r>
    </w:p>
    <w:p>
      <w:pPr>
        <w:pStyle w:val="5"/>
        <w:keepLines/>
        <w:numPr>
          <w:ilvl w:val="2"/>
          <w:numId w:val="2"/>
        </w:numPr>
        <w:spacing w:before="60" w:line="240" w:lineRule="auto"/>
        <w:jc w:val="both"/>
      </w:pPr>
      <w:r>
        <w:rPr>
          <w:rFonts w:hint="eastAsia"/>
        </w:rPr>
        <w:t>功能描述</w:t>
      </w:r>
    </w:p>
    <w:p>
      <w:pPr>
        <w:ind w:left="420"/>
      </w:pPr>
      <w:r>
        <w:rPr>
          <w:rFonts w:hint="eastAsia" w:ascii="宋体" w:hAnsi="Arial"/>
          <w:lang w:val="en-US" w:eastAsia="zh-CN"/>
        </w:rPr>
        <w:t>用户使用时由软件从数据库中拿取数据并展示给用户</w:t>
      </w:r>
    </w:p>
    <w:p>
      <w:pPr>
        <w:pStyle w:val="5"/>
        <w:keepLines/>
        <w:numPr>
          <w:ilvl w:val="2"/>
          <w:numId w:val="2"/>
        </w:numPr>
        <w:spacing w:before="60" w:line="240" w:lineRule="auto"/>
        <w:jc w:val="both"/>
      </w:pPr>
      <w:r>
        <w:rPr>
          <w:rFonts w:hint="eastAsia"/>
        </w:rPr>
        <w:t>接口描述</w:t>
      </w:r>
    </w:p>
    <w:p>
      <w:pPr>
        <w:ind w:left="420"/>
      </w:pPr>
      <w:r>
        <w:rPr>
          <w:rFonts w:hint="eastAsia"/>
          <w:lang w:val="en-US" w:eastAsia="zh-CN"/>
        </w:rPr>
        <w:t>接口命名为</w:t>
      </w:r>
      <w:r>
        <w:rPr>
          <w:rFonts w:hint="eastAsia"/>
        </w:rPr>
        <w:t>查找单词</w:t>
      </w:r>
      <w:r>
        <w:rPr>
          <w:rFonts w:hint="eastAsia"/>
          <w:lang w:eastAsia="zh-CN"/>
        </w:rPr>
        <w:t>，</w:t>
      </w:r>
      <w:r>
        <w:rPr>
          <w:rFonts w:hint="eastAsia"/>
          <w:lang w:val="en-US" w:eastAsia="zh-CN"/>
        </w:rPr>
        <w:t>功能为</w:t>
      </w:r>
      <w:r>
        <w:rPr>
          <w:rFonts w:hint="eastAsia"/>
        </w:rPr>
        <w:t>从数据库中抓取单词数据。</w:t>
      </w:r>
    </w:p>
    <w:p>
      <w:pPr>
        <w:pStyle w:val="5"/>
        <w:keepLines/>
        <w:numPr>
          <w:ilvl w:val="2"/>
          <w:numId w:val="2"/>
        </w:numPr>
        <w:spacing w:before="60" w:line="240" w:lineRule="auto"/>
        <w:jc w:val="both"/>
      </w:pPr>
      <w:r>
        <w:rPr>
          <w:rFonts w:hint="eastAsia"/>
        </w:rPr>
        <w:t>内部元素结构</w:t>
      </w:r>
    </w:p>
    <w:p>
      <w:pPr>
        <w:ind w:left="420"/>
        <w:rPr>
          <w:rFonts w:hint="default"/>
          <w:lang w:val="en-US"/>
        </w:rPr>
      </w:pPr>
      <w:r>
        <w:rPr>
          <w:rFonts w:hint="eastAsia"/>
          <w:lang w:val="en-US" w:eastAsia="zh-CN"/>
        </w:rPr>
        <w:t>查找单词接口有命令数据与单词数据，命令数据用于向下一模块发送指令，单</w:t>
      </w:r>
      <w:bookmarkStart w:id="0" w:name="_GoBack"/>
      <w:bookmarkEnd w:id="0"/>
      <w:r>
        <w:rPr>
          <w:rFonts w:hint="eastAsia"/>
          <w:lang w:val="en-US" w:eastAsia="zh-CN"/>
        </w:rPr>
        <w:t>词数据则为接受并显示的数据。</w:t>
      </w:r>
    </w:p>
    <w:p>
      <w:pPr>
        <w:pStyle w:val="5"/>
        <w:keepLines/>
        <w:numPr>
          <w:ilvl w:val="2"/>
          <w:numId w:val="2"/>
        </w:numPr>
        <w:spacing w:before="60" w:line="240" w:lineRule="auto"/>
        <w:jc w:val="both"/>
      </w:pPr>
      <w:r>
        <w:rPr>
          <w:rFonts w:hint="eastAsia"/>
        </w:rPr>
        <w:t xml:space="preserve">人机界面设计 </w:t>
      </w:r>
    </w:p>
    <w:p>
      <w:pPr>
        <w:ind w:left="420"/>
      </w:pPr>
      <w:r>
        <w:rPr>
          <w:rFonts w:ascii="宋体" w:hAnsi="宋体" w:eastAsia="宋体" w:cs="宋体"/>
          <w:sz w:val="24"/>
          <w:szCs w:val="24"/>
        </w:rPr>
        <w:drawing>
          <wp:inline distT="0" distB="0" distL="114300" distR="114300">
            <wp:extent cx="1744980" cy="3086735"/>
            <wp:effectExtent l="0" t="0" r="762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1744980" cy="3086735"/>
                    </a:xfrm>
                    <a:prstGeom prst="rect">
                      <a:avLst/>
                    </a:prstGeom>
                    <a:noFill/>
                    <a:ln w="9525">
                      <a:noFill/>
                    </a:ln>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default" w:eastAsia="宋体"/>
          <w:lang w:val="en-US" w:eastAsia="zh-CN"/>
        </w:rPr>
      </w:pPr>
      <w:r>
        <w:tab/>
      </w:r>
      <w:r>
        <w:rPr>
          <w:rFonts w:hint="eastAsia"/>
          <w:lang w:val="en-US" w:eastAsia="zh-CN"/>
        </w:rPr>
        <w:t>测试需检查点击功能是命令是否完整与返回数据是否正确。</w:t>
      </w:r>
    </w:p>
    <w:p>
      <w:pPr>
        <w:pStyle w:val="4"/>
        <w:keepLines/>
        <w:numPr>
          <w:ilvl w:val="1"/>
          <w:numId w:val="2"/>
        </w:numPr>
        <w:spacing w:before="60" w:line="240" w:lineRule="auto"/>
        <w:jc w:val="both"/>
      </w:pPr>
      <w:r>
        <w:rPr>
          <w:rFonts w:hint="eastAsia"/>
        </w:rPr>
        <w:t>模块2</w:t>
      </w:r>
    </w:p>
    <w:p>
      <w:pPr>
        <w:pStyle w:val="3"/>
        <w:rPr>
          <w:rFonts w:hint="eastAsia" w:eastAsia="宋体"/>
          <w:lang w:val="en-US" w:eastAsia="zh-CN"/>
        </w:rPr>
      </w:pPr>
      <w:r>
        <w:rPr>
          <w:rFonts w:hint="eastAsia"/>
          <w:lang w:val="en-US" w:eastAsia="zh-CN"/>
        </w:rPr>
        <w:t>用户收录</w:t>
      </w:r>
    </w:p>
    <w:p>
      <w:pPr>
        <w:pStyle w:val="5"/>
        <w:keepLines/>
        <w:numPr>
          <w:ilvl w:val="2"/>
          <w:numId w:val="2"/>
        </w:numPr>
        <w:spacing w:before="60" w:line="240" w:lineRule="auto"/>
        <w:jc w:val="both"/>
      </w:pPr>
      <w:r>
        <w:rPr>
          <w:rFonts w:hint="eastAsia"/>
        </w:rPr>
        <w:t>功能描述</w:t>
      </w:r>
    </w:p>
    <w:p>
      <w:pPr>
        <w:ind w:left="420"/>
        <w:rPr>
          <w:rFonts w:hint="default"/>
          <w:lang w:val="en-US"/>
        </w:rPr>
      </w:pPr>
      <w:r>
        <w:rPr>
          <w:rFonts w:hint="eastAsia" w:ascii="宋体" w:hAnsi="Arial"/>
          <w:lang w:val="en-US" w:eastAsia="zh-CN"/>
        </w:rPr>
        <w:t>将用户想要保存的数据存到数据库中</w:t>
      </w:r>
    </w:p>
    <w:p>
      <w:pPr>
        <w:pStyle w:val="5"/>
        <w:keepLines/>
        <w:numPr>
          <w:ilvl w:val="2"/>
          <w:numId w:val="2"/>
        </w:numPr>
        <w:spacing w:before="60" w:line="240" w:lineRule="auto"/>
        <w:jc w:val="both"/>
      </w:pPr>
      <w:r>
        <w:rPr>
          <w:rFonts w:hint="eastAsia"/>
        </w:rPr>
        <w:t>接口描述</w:t>
      </w:r>
    </w:p>
    <w:p>
      <w:pPr>
        <w:ind w:left="420"/>
      </w:pPr>
      <w:r>
        <w:rPr>
          <w:rFonts w:hint="eastAsia"/>
          <w:lang w:val="en-US" w:eastAsia="zh-CN"/>
        </w:rPr>
        <w:t>接口命名为用户收录</w:t>
      </w:r>
      <w:r>
        <w:rPr>
          <w:rFonts w:hint="eastAsia"/>
          <w:lang w:eastAsia="zh-CN"/>
        </w:rPr>
        <w:t>，</w:t>
      </w:r>
      <w:r>
        <w:rPr>
          <w:rFonts w:hint="eastAsia"/>
          <w:lang w:val="en-US" w:eastAsia="zh-CN"/>
        </w:rPr>
        <w:t>功能为</w:t>
      </w:r>
      <w:r>
        <w:rPr>
          <w:rFonts w:hint="eastAsia" w:ascii="宋体" w:hAnsi="Arial"/>
          <w:lang w:val="en-US" w:eastAsia="zh-CN"/>
        </w:rPr>
        <w:t>将用户想要保存的数据存到数据库中</w:t>
      </w:r>
      <w:r>
        <w:rPr>
          <w:rFonts w:hint="eastAsia"/>
        </w:rPr>
        <w:t>。</w:t>
      </w:r>
    </w:p>
    <w:p>
      <w:pPr>
        <w:pStyle w:val="5"/>
        <w:keepLines/>
        <w:numPr>
          <w:ilvl w:val="2"/>
          <w:numId w:val="2"/>
        </w:numPr>
        <w:spacing w:before="60" w:line="240" w:lineRule="auto"/>
        <w:jc w:val="both"/>
      </w:pPr>
      <w:r>
        <w:rPr>
          <w:rFonts w:hint="eastAsia"/>
        </w:rPr>
        <w:t>内部元素结构</w:t>
      </w:r>
    </w:p>
    <w:p>
      <w:pPr>
        <w:ind w:left="420"/>
        <w:rPr>
          <w:rFonts w:hint="default"/>
          <w:lang w:val="en-US"/>
        </w:rPr>
      </w:pPr>
      <w:r>
        <w:rPr>
          <w:rFonts w:hint="eastAsia"/>
          <w:lang w:val="en-US" w:eastAsia="zh-CN"/>
        </w:rPr>
        <w:t>用户收录接口有命令数据与收录数据，命令数据用于向下一模块发送指令，收录数据则为向数据库添加的数据。</w:t>
      </w:r>
    </w:p>
    <w:p>
      <w:pPr>
        <w:pStyle w:val="5"/>
        <w:keepLines/>
        <w:numPr>
          <w:ilvl w:val="2"/>
          <w:numId w:val="2"/>
        </w:numPr>
        <w:spacing w:before="60" w:line="240" w:lineRule="auto"/>
        <w:jc w:val="both"/>
      </w:pPr>
      <w:r>
        <w:rPr>
          <w:rFonts w:hint="eastAsia"/>
        </w:rPr>
        <w:t xml:space="preserve">人机界面设计 </w:t>
      </w:r>
    </w:p>
    <w:p>
      <w:pPr>
        <w:ind w:left="420"/>
      </w:pPr>
      <w:r>
        <w:rPr>
          <w:rFonts w:ascii="宋体" w:hAnsi="宋体" w:eastAsia="宋体" w:cs="宋体"/>
          <w:sz w:val="24"/>
          <w:szCs w:val="24"/>
        </w:rPr>
        <w:drawing>
          <wp:inline distT="0" distB="0" distL="114300" distR="114300">
            <wp:extent cx="1687195" cy="2998470"/>
            <wp:effectExtent l="0" t="0" r="4445" b="381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1687195" cy="2998470"/>
                    </a:xfrm>
                    <a:prstGeom prst="rect">
                      <a:avLst/>
                    </a:prstGeom>
                    <a:noFill/>
                    <a:ln w="9525">
                      <a:noFill/>
                    </a:ln>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default" w:eastAsia="宋体"/>
          <w:lang w:val="en-US" w:eastAsia="zh-CN"/>
        </w:rPr>
      </w:pPr>
      <w:r>
        <w:tab/>
      </w:r>
      <w:r>
        <w:rPr>
          <w:rFonts w:hint="eastAsia"/>
          <w:lang w:val="en-US" w:eastAsia="zh-CN"/>
        </w:rPr>
        <w:t>测试需检查点击功能时命令是否完整与收录数据是否正确符合对规范。</w:t>
      </w:r>
    </w:p>
    <w:p>
      <w:pPr>
        <w:pStyle w:val="4"/>
        <w:keepLines/>
        <w:numPr>
          <w:ilvl w:val="1"/>
          <w:numId w:val="2"/>
        </w:numPr>
        <w:spacing w:before="60" w:line="240" w:lineRule="auto"/>
        <w:jc w:val="both"/>
        <w:rPr>
          <w:rFonts w:hint="default" w:ascii="Arial" w:hAnsi="Arial"/>
          <w:lang w:val="en-US" w:eastAsia="zh-CN"/>
        </w:rPr>
      </w:pPr>
      <w:r>
        <w:rPr>
          <w:rFonts w:hint="eastAsia" w:ascii="Arial" w:hAnsi="Arial"/>
          <w:lang w:val="en-US" w:eastAsia="zh-CN"/>
        </w:rPr>
        <w:t>模块3</w:t>
      </w:r>
    </w:p>
    <w:p>
      <w:pPr>
        <w:pStyle w:val="3"/>
        <w:rPr>
          <w:rFonts w:hint="eastAsia" w:eastAsia="宋体"/>
          <w:lang w:val="en-US" w:eastAsia="zh-CN"/>
        </w:rPr>
      </w:pPr>
      <w:r>
        <w:rPr>
          <w:rFonts w:hint="eastAsia"/>
          <w:lang w:val="en-US" w:eastAsia="zh-CN"/>
        </w:rPr>
        <w:t>用户分享</w:t>
      </w:r>
    </w:p>
    <w:p>
      <w:pPr>
        <w:pStyle w:val="5"/>
        <w:keepLines/>
        <w:numPr>
          <w:ilvl w:val="2"/>
          <w:numId w:val="2"/>
        </w:numPr>
        <w:spacing w:before="60" w:line="240" w:lineRule="auto"/>
        <w:jc w:val="both"/>
      </w:pPr>
      <w:r>
        <w:rPr>
          <w:rFonts w:hint="eastAsia"/>
        </w:rPr>
        <w:t>功能描述</w:t>
      </w:r>
    </w:p>
    <w:p>
      <w:pPr>
        <w:ind w:left="420"/>
        <w:rPr>
          <w:rFonts w:hint="default"/>
          <w:lang w:val="en-US"/>
        </w:rPr>
      </w:pPr>
      <w:r>
        <w:rPr>
          <w:rFonts w:hint="eastAsia" w:ascii="宋体" w:hAnsi="Arial"/>
          <w:lang w:val="en-US" w:eastAsia="zh-CN"/>
        </w:rPr>
        <w:t>将用户保存的数据或单词数据进行分享</w:t>
      </w:r>
    </w:p>
    <w:p>
      <w:pPr>
        <w:pStyle w:val="5"/>
        <w:keepLines/>
        <w:numPr>
          <w:ilvl w:val="2"/>
          <w:numId w:val="2"/>
        </w:numPr>
        <w:spacing w:before="60" w:line="240" w:lineRule="auto"/>
        <w:jc w:val="both"/>
      </w:pPr>
      <w:r>
        <w:rPr>
          <w:rFonts w:hint="eastAsia"/>
        </w:rPr>
        <w:t>接口描述</w:t>
      </w:r>
    </w:p>
    <w:p>
      <w:pPr>
        <w:ind w:left="420"/>
      </w:pPr>
      <w:r>
        <w:rPr>
          <w:rFonts w:hint="eastAsia"/>
          <w:lang w:val="en-US" w:eastAsia="zh-CN"/>
        </w:rPr>
        <w:t>接口命名为用户分享</w:t>
      </w:r>
      <w:r>
        <w:rPr>
          <w:rFonts w:hint="eastAsia"/>
          <w:lang w:eastAsia="zh-CN"/>
        </w:rPr>
        <w:t>，</w:t>
      </w:r>
      <w:r>
        <w:rPr>
          <w:rFonts w:hint="eastAsia"/>
          <w:lang w:val="en-US" w:eastAsia="zh-CN"/>
        </w:rPr>
        <w:t>功能为</w:t>
      </w:r>
      <w:r>
        <w:rPr>
          <w:rFonts w:hint="eastAsia" w:ascii="宋体" w:hAnsi="Arial"/>
          <w:lang w:val="en-US" w:eastAsia="zh-CN"/>
        </w:rPr>
        <w:t>将用户保存的数据或单词数据生成分享卡片</w:t>
      </w:r>
      <w:r>
        <w:rPr>
          <w:rFonts w:hint="eastAsia"/>
        </w:rPr>
        <w:t>。</w:t>
      </w:r>
    </w:p>
    <w:p>
      <w:pPr>
        <w:pStyle w:val="5"/>
        <w:keepLines/>
        <w:numPr>
          <w:ilvl w:val="2"/>
          <w:numId w:val="2"/>
        </w:numPr>
        <w:spacing w:before="60" w:line="240" w:lineRule="auto"/>
        <w:jc w:val="both"/>
      </w:pPr>
      <w:r>
        <w:rPr>
          <w:rFonts w:hint="eastAsia"/>
        </w:rPr>
        <w:t>内部元素结构</w:t>
      </w:r>
    </w:p>
    <w:p>
      <w:pPr>
        <w:ind w:left="420"/>
        <w:rPr>
          <w:rFonts w:hint="default"/>
          <w:lang w:val="en-US"/>
        </w:rPr>
      </w:pPr>
      <w:r>
        <w:rPr>
          <w:rFonts w:hint="eastAsia"/>
          <w:lang w:val="en-US" w:eastAsia="zh-CN"/>
        </w:rPr>
        <w:t>用户分享接口有命令数据与分享数据，命令数据用于向下一模块发送指令，分享数据则为生成分享卡片所要添加的数据。</w:t>
      </w:r>
    </w:p>
    <w:p>
      <w:pPr>
        <w:pStyle w:val="5"/>
        <w:keepLines/>
        <w:numPr>
          <w:ilvl w:val="2"/>
          <w:numId w:val="2"/>
        </w:numPr>
        <w:spacing w:before="60" w:line="240" w:lineRule="auto"/>
        <w:jc w:val="both"/>
      </w:pPr>
      <w:r>
        <w:rPr>
          <w:rFonts w:hint="eastAsia"/>
        </w:rPr>
        <w:t xml:space="preserve">人机界面设计 </w:t>
      </w:r>
    </w:p>
    <w:p>
      <w:pPr>
        <w:ind w:left="420"/>
      </w:pPr>
      <w:r>
        <w:drawing>
          <wp:inline distT="0" distB="0" distL="114300" distR="114300">
            <wp:extent cx="2171700" cy="3832860"/>
            <wp:effectExtent l="0" t="0" r="762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2171700" cy="383286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eastAsia"/>
          <w:lang w:val="en-US" w:eastAsia="zh-CN"/>
        </w:rPr>
      </w:pPr>
      <w:r>
        <w:tab/>
      </w:r>
      <w:r>
        <w:rPr>
          <w:rFonts w:hint="eastAsia"/>
          <w:lang w:val="en-US" w:eastAsia="zh-CN"/>
        </w:rPr>
        <w:t>测试需检查点击功能时命令是否完整与分享数据是否正确显示，分享卡片是否完全生成。</w:t>
      </w:r>
    </w:p>
    <w:p>
      <w:pPr>
        <w:pStyle w:val="4"/>
        <w:keepLines/>
        <w:numPr>
          <w:ilvl w:val="1"/>
          <w:numId w:val="2"/>
        </w:numPr>
        <w:spacing w:before="60" w:line="240" w:lineRule="auto"/>
        <w:jc w:val="both"/>
        <w:rPr>
          <w:rFonts w:hint="default" w:ascii="Arial" w:hAnsi="Arial"/>
          <w:lang w:val="en-US" w:eastAsia="zh-CN"/>
        </w:rPr>
      </w:pPr>
      <w:r>
        <w:rPr>
          <w:rFonts w:hint="eastAsia" w:ascii="Arial" w:hAnsi="Arial"/>
          <w:lang w:val="en-US" w:eastAsia="zh-CN"/>
        </w:rPr>
        <w:t>模块4</w:t>
      </w:r>
    </w:p>
    <w:p>
      <w:pPr>
        <w:pStyle w:val="5"/>
        <w:keepLines/>
        <w:numPr>
          <w:ilvl w:val="2"/>
          <w:numId w:val="0"/>
        </w:numPr>
        <w:spacing w:before="60" w:line="240" w:lineRule="auto"/>
        <w:ind w:leftChars="0"/>
        <w:jc w:val="both"/>
        <w:rPr>
          <w:rFonts w:hint="eastAsia" w:ascii="Arial" w:hAnsi="Arial" w:eastAsia="宋体" w:cs="Times New Roman"/>
          <w:b w:val="0"/>
          <w:bCs w:val="0"/>
          <w:i w:val="0"/>
          <w:iCs w:val="0"/>
          <w:snapToGrid w:val="0"/>
          <w:kern w:val="0"/>
          <w:sz w:val="20"/>
          <w:szCs w:val="20"/>
          <w:lang w:val="en-US" w:eastAsia="zh-CN" w:bidi="ar-SA"/>
        </w:rPr>
      </w:pPr>
      <w:r>
        <w:rPr>
          <w:rFonts w:hint="eastAsia" w:ascii="Arial" w:hAnsi="Arial" w:cs="Times New Roman"/>
          <w:b w:val="0"/>
          <w:bCs w:val="0"/>
          <w:i w:val="0"/>
          <w:iCs w:val="0"/>
          <w:snapToGrid w:val="0"/>
          <w:kern w:val="0"/>
          <w:sz w:val="20"/>
          <w:szCs w:val="20"/>
          <w:lang w:val="en-US" w:eastAsia="zh-CN" w:bidi="ar-SA"/>
        </w:rPr>
        <w:tab/>
      </w:r>
      <w:r>
        <w:rPr>
          <w:rFonts w:hint="eastAsia" w:ascii="Arial" w:hAnsi="Arial" w:eastAsia="宋体" w:cs="Times New Roman"/>
          <w:b w:val="0"/>
          <w:bCs w:val="0"/>
          <w:i w:val="0"/>
          <w:iCs w:val="0"/>
          <w:snapToGrid w:val="0"/>
          <w:kern w:val="0"/>
          <w:sz w:val="20"/>
          <w:szCs w:val="20"/>
          <w:lang w:val="en-US" w:eastAsia="zh-CN" w:bidi="ar-SA"/>
        </w:rPr>
        <w:t>数据库连接</w:t>
      </w:r>
    </w:p>
    <w:p>
      <w:pPr>
        <w:pStyle w:val="5"/>
        <w:keepLines/>
        <w:numPr>
          <w:ilvl w:val="2"/>
          <w:numId w:val="2"/>
        </w:numPr>
        <w:spacing w:before="60" w:line="240" w:lineRule="auto"/>
        <w:jc w:val="both"/>
      </w:pPr>
      <w:r>
        <w:rPr>
          <w:rFonts w:hint="eastAsia"/>
        </w:rPr>
        <w:t>功能描述</w:t>
      </w:r>
    </w:p>
    <w:p>
      <w:pPr>
        <w:ind w:left="420"/>
        <w:rPr>
          <w:rFonts w:hint="default"/>
          <w:lang w:val="en-US"/>
        </w:rPr>
      </w:pPr>
      <w:r>
        <w:rPr>
          <w:rFonts w:hint="eastAsia" w:ascii="宋体" w:hAnsi="Arial"/>
          <w:lang w:val="en-US" w:eastAsia="zh-CN"/>
        </w:rPr>
        <w:t>用户使用软件时，完成软件其他功能模块与数据库之间的交互</w:t>
      </w:r>
    </w:p>
    <w:p>
      <w:pPr>
        <w:pStyle w:val="5"/>
        <w:keepLines/>
        <w:numPr>
          <w:ilvl w:val="2"/>
          <w:numId w:val="2"/>
        </w:numPr>
        <w:spacing w:before="60" w:line="240" w:lineRule="auto"/>
        <w:jc w:val="both"/>
      </w:pPr>
      <w:r>
        <w:rPr>
          <w:rFonts w:hint="eastAsia"/>
        </w:rPr>
        <w:t>接口描述</w:t>
      </w:r>
    </w:p>
    <w:p>
      <w:pPr>
        <w:ind w:left="420"/>
      </w:pPr>
      <w:r>
        <w:rPr>
          <w:rFonts w:hint="eastAsia"/>
          <w:lang w:val="en-US" w:eastAsia="zh-CN"/>
        </w:rPr>
        <w:t>接口命名为数据库连接</w:t>
      </w:r>
      <w:r>
        <w:rPr>
          <w:rFonts w:hint="eastAsia"/>
          <w:lang w:eastAsia="zh-CN"/>
        </w:rPr>
        <w:t>，</w:t>
      </w:r>
      <w:r>
        <w:rPr>
          <w:rFonts w:hint="eastAsia"/>
          <w:lang w:val="en-US" w:eastAsia="zh-CN"/>
        </w:rPr>
        <w:t>功能为</w:t>
      </w:r>
      <w:r>
        <w:rPr>
          <w:rFonts w:hint="eastAsia" w:ascii="宋体" w:hAnsi="Arial"/>
          <w:lang w:val="en-US" w:eastAsia="zh-CN"/>
        </w:rPr>
        <w:t>完成软件其他功能模块与数据库之间的交互</w:t>
      </w:r>
      <w:r>
        <w:rPr>
          <w:rFonts w:hint="eastAsia"/>
        </w:rPr>
        <w:t>。</w:t>
      </w:r>
    </w:p>
    <w:p>
      <w:pPr>
        <w:pStyle w:val="5"/>
        <w:keepLines/>
        <w:numPr>
          <w:ilvl w:val="2"/>
          <w:numId w:val="2"/>
        </w:numPr>
        <w:spacing w:before="60" w:line="240" w:lineRule="auto"/>
        <w:jc w:val="both"/>
      </w:pPr>
      <w:r>
        <w:rPr>
          <w:rFonts w:hint="eastAsia"/>
        </w:rPr>
        <w:t>内部元素结构</w:t>
      </w:r>
    </w:p>
    <w:p>
      <w:pPr>
        <w:ind w:left="420"/>
        <w:rPr>
          <w:rFonts w:hint="default"/>
          <w:lang w:val="en-US"/>
        </w:rPr>
      </w:pPr>
      <w:r>
        <w:rPr>
          <w:rFonts w:hint="eastAsia"/>
          <w:lang w:val="en-US" w:eastAsia="zh-CN"/>
        </w:rPr>
        <w:t>数据库连接接口有接受命令数据与单词数据，命令数据用于链接数据库，单词数据则为返回数据数据。</w:t>
      </w:r>
    </w:p>
    <w:p>
      <w:pPr>
        <w:pStyle w:val="5"/>
        <w:keepLines/>
        <w:numPr>
          <w:ilvl w:val="2"/>
          <w:numId w:val="2"/>
        </w:numPr>
        <w:spacing w:before="60" w:line="240" w:lineRule="auto"/>
        <w:jc w:val="both"/>
      </w:pPr>
      <w:r>
        <w:rPr>
          <w:rFonts w:hint="eastAsia"/>
        </w:rPr>
        <w:t xml:space="preserve">人机界面设计 </w:t>
      </w:r>
    </w:p>
    <w:p>
      <w:pPr>
        <w:ind w:left="420"/>
        <w:rPr>
          <w:rFonts w:hint="eastAsia" w:eastAsia="宋体"/>
          <w:lang w:val="en-US" w:eastAsia="zh-CN"/>
        </w:rPr>
      </w:pPr>
      <w:r>
        <w:rPr>
          <w:rFonts w:hint="eastAsia"/>
          <w:lang w:val="en-US" w:eastAsia="zh-CN"/>
        </w:rPr>
        <w:t>无</w:t>
      </w:r>
    </w:p>
    <w:p>
      <w:pPr>
        <w:pStyle w:val="5"/>
        <w:keepLines/>
        <w:numPr>
          <w:ilvl w:val="2"/>
          <w:numId w:val="2"/>
        </w:numPr>
        <w:spacing w:before="60" w:line="240" w:lineRule="auto"/>
        <w:jc w:val="both"/>
      </w:pPr>
      <w:r>
        <w:rPr>
          <w:rFonts w:hint="eastAsia"/>
        </w:rPr>
        <w:t>模块测试设计</w:t>
      </w:r>
    </w:p>
    <w:p>
      <w:pPr>
        <w:pStyle w:val="3"/>
        <w:rPr>
          <w:rFonts w:hint="default"/>
          <w:lang w:val="en-US" w:eastAsia="zh-CN"/>
        </w:rPr>
      </w:pPr>
      <w:r>
        <w:tab/>
      </w:r>
      <w:r>
        <w:rPr>
          <w:rFonts w:hint="eastAsia"/>
          <w:lang w:val="en-US" w:eastAsia="zh-CN"/>
        </w:rPr>
        <w:t>测试需检查连接功能是否能正确连接数据库，返回单词数据是否正确。</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4B938893"/>
    <w:multiLevelType w:val="singleLevel"/>
    <w:tmpl w:val="4B938893"/>
    <w:lvl w:ilvl="0" w:tentative="0">
      <w:start w:val="1"/>
      <w:numFmt w:val="decimal"/>
      <w:suff w:val="space"/>
      <w:lvlText w:val="%1."/>
      <w:lvlJc w:val="left"/>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B01D1"/>
    <w:rsid w:val="00386B60"/>
    <w:rsid w:val="00464E81"/>
    <w:rsid w:val="005208A3"/>
    <w:rsid w:val="00577EB3"/>
    <w:rsid w:val="00595CB2"/>
    <w:rsid w:val="005E611E"/>
    <w:rsid w:val="00761556"/>
    <w:rsid w:val="00830B9A"/>
    <w:rsid w:val="00901036"/>
    <w:rsid w:val="009501C2"/>
    <w:rsid w:val="00DF5F03"/>
    <w:rsid w:val="1639416E"/>
    <w:rsid w:val="5FFF5D46"/>
    <w:rsid w:val="7809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89</Words>
  <Characters>512</Characters>
  <Lines>4</Lines>
  <Paragraphs>1</Paragraphs>
  <TotalTime>1</TotalTime>
  <ScaleCrop>false</ScaleCrop>
  <LinksUpToDate>false</LinksUpToDate>
  <CharactersWithSpaces>600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玖月</cp:lastModifiedBy>
  <dcterms:modified xsi:type="dcterms:W3CDTF">2019-10-17T03:45:02Z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