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RainbowPlan 英语学习安装使用说明：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一软件安装：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点击“setup.exe”文件安装：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13660" cy="1440180"/>
            <wp:effectExtent l="0" t="0" r="7620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2065020" cy="3055620"/>
            <wp:effectExtent l="0" t="0" r="7620" b="7620"/>
            <wp:wrapSquare wrapText="bothSides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inline distT="0" distB="0" distL="114300" distR="114300">
            <wp:extent cx="2653030" cy="1326515"/>
            <wp:effectExtent l="0" t="0" r="13970" b="146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303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可自定义安装位置：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41910</wp:posOffset>
            </wp:positionV>
            <wp:extent cx="2858135" cy="2344420"/>
            <wp:effectExtent l="0" t="0" r="6985" b="2540"/>
            <wp:wrapSquare wrapText="bothSides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2887980" cy="2368550"/>
            <wp:effectExtent l="0" t="0" r="7620" b="889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2514600</wp:posOffset>
            </wp:positionH>
            <wp:positionV relativeFrom="paragraph">
              <wp:posOffset>95250</wp:posOffset>
            </wp:positionV>
            <wp:extent cx="3060065" cy="1705610"/>
            <wp:effectExtent l="0" t="0" r="3175" b="1270"/>
            <wp:wrapSquare wrapText="bothSides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点击下一步，到安装完成。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二软件使用：可双击桌面快捷方式“RainbowPlan1.0.exe”，或者点击“开始”在点击“RainbowPlan1.0.exe”；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额外说明：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软件所有页面均可使用 【ESC】键返回，在主页可退出程序。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若遇到安全软件阻拦：请选择允许（本软件不会对你的电脑造成任何威胁）确认后即可使用</w:t>
      </w:r>
    </w:p>
    <w:p>
      <w:r>
        <w:drawing>
          <wp:inline distT="0" distB="0" distL="114300" distR="114300">
            <wp:extent cx="3302635" cy="1852930"/>
            <wp:effectExtent l="0" t="0" r="444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意外问题之一：</w:t>
      </w:r>
      <w:r>
        <w:rPr>
          <w:rFonts w:hint="eastAsia"/>
          <w:lang w:val="en-US" w:eastAsia="zh-CN"/>
        </w:rPr>
        <w:t>未在本地计算机上注册Microsoft.ACE.OLEDB.12.0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解决：两个之一，若未解决，请将错误反馈联系：QQ 384276606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软件数据操作修改完善后，若出现“未在本地计算机上注册Microsoft.ACE.OLEDB.12.0”的报告错误，请参考博客解决：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"https://blog.csdn.net/yyzzhc999/article/details/79367114" \t "https://www.cnblogs.com/lobooi/p/_blank"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https://blog.csdn.net/yyzzhc999/article/details/79367114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或者使用：</w:t>
      </w:r>
      <w:r>
        <w:rPr>
          <w:rFonts w:hint="eastAsia"/>
          <w:b/>
          <w:bCs/>
          <w:lang w:val="en-US" w:eastAsia="zh-CN"/>
        </w:rPr>
        <w:t>“所需配置插件”文件夹中的AccessDatabaseEngine的配置安装软件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此外：</w:t>
      </w:r>
      <w:r>
        <w:rPr>
          <w:rFonts w:hint="eastAsia"/>
          <w:b/>
          <w:bCs/>
          <w:lang w:val="en-US" w:eastAsia="zh-CN"/>
        </w:rPr>
        <w:t>请在VS将项目属性设置为32位；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请点击VS安装包：点击打开启动安装程序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87520" cy="210883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/>
          <w:lang w:val="en-US" w:eastAsia="zh-CN"/>
        </w:rPr>
        <w:t>选择安装程序中“修改”然后勾选“office开发人员工具”然后点击更新：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381500" cy="2215515"/>
            <wp:effectExtent l="0" t="0" r="762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t="5070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1500" cy="2724785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祝您体验愉快。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8CFC1"/>
    <w:multiLevelType w:val="singleLevel"/>
    <w:tmpl w:val="6CC8C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1580"/>
    <w:rsid w:val="257D6052"/>
    <w:rsid w:val="5B8C00BB"/>
    <w:rsid w:val="6349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2019-11-26T09:50:00Z</dcterms:created>
  <dc:creator>F_ver</dc:creator>
  <cp:lastModifiedBy>玖月</cp:lastModifiedBy>
  <dcterms:modified xsi:type="dcterms:W3CDTF">2019-12-01T12:12:28Z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