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1088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pace="0"/>
          <w:left w:val="nil" w:space="0"/>
          <w:bottom w:val="nil" w:space="0"/>
          <w:right w:val="nil" w:space="0"/>
          <w:insideH w:val="nil" w:space="0"/>
          <w:insideV w:val="nil" w:space="0"/>
        </w:tblBorders>
        <w:tblCellMar>
          <w:top w:w="57" w:type="dxa"/>
          <w:bottom w:w="57" w:type="dxa"/>
          <w:left w:w="86" w:type="dxa"/>
          <w:right w:w="86" w:type="dxa"/>
        </w:tblCellMar>
      </w:tblPr>
      <w:tblGrid>
        <w:gridCol w:w="6408"/>
        <w:gridCol w:w="4680"/>
      </w:tblGrid>
      <w:tr>
        <w:trPr>
          <w:trHeight w:val="662" w:hRule="exact"/>
        </w:trPr>
        <w:tc>
          <w:tcPr>
            <w:tcW w:type="dxa" w:w="640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sz w:val="44"/>
              </w:rPr>
              <w:t>PENS &amp; MARKERS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8"/>
              </w:rPr>
              <w:t>Bic → Pilot</w:t>
            </w:r>
            <w:r>
              <w:rPr>
                <w:rFonts w:ascii="Arial" w:hAnsi="Arial" w:cs="Arial" w:eastAsia="Arial"/>
                <w:color w:val="707070"/>
                <w:sz w:val="17"/>
              </w:rPr>
              <w:br/>
              <w:t>Side 1 of 2 · flip for Pilot → Zebra</w:t>
            </w:r>
          </w:p>
        </w:tc>
      </w:tr>
      <w:tr>
        <w:trPr>
          <w:trHeight w:val="432" w:hRule="exact"/>
        </w:trPr>
        <w:tc>
          <w:tcPr>
            <w:tcW w:type="dxa" w:w="6408"/>
            <w:vAlign w:val="center"/>
            <w:tcBorders>
              <w:bottom w:val="single" w:sz="12" w:color="000000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24"/>
                <w:shd w:val="clear" w:color="auto" w:fill="C62828"/>
              </w:rPr>
              <w:t xml:space="preserve"> B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FFFFFF"/>
                <w:sz w:val="24"/>
                <w:shd w:val="clear" w:color="auto" w:fill="E65100"/>
              </w:rPr>
              <w:t xml:space="preserve"> C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FFFFFF"/>
                <w:sz w:val="24"/>
                <w:shd w:val="clear" w:color="auto" w:fill="2E7D32"/>
              </w:rPr>
              <w:t xml:space="preserve"> E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FFFFFF"/>
                <w:sz w:val="24"/>
                <w:shd w:val="clear" w:color="auto" w:fill="00838F"/>
              </w:rPr>
              <w:t xml:space="preserve"> F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FFFFFF"/>
                <w:sz w:val="24"/>
                <w:shd w:val="clear" w:color="auto" w:fill="1565C0"/>
              </w:rPr>
              <w:t xml:space="preserve"> G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FFFFFF"/>
                <w:sz w:val="24"/>
                <w:shd w:val="clear" w:color="auto" w:fill="3949AB"/>
              </w:rPr>
              <w:t xml:space="preserve"> H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FFFFFF"/>
                <w:sz w:val="24"/>
                <w:shd w:val="clear" w:color="auto" w:fill="6A1B9A"/>
              </w:rPr>
              <w:t xml:space="preserve"> I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FFFFFF"/>
                <w:sz w:val="24"/>
                <w:shd w:val="clear" w:color="auto" w:fill="C62828"/>
              </w:rPr>
              <w:t xml:space="preserve"> J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FFFFFF"/>
                <w:sz w:val="24"/>
                <w:shd w:val="clear" w:color="auto" w:fill="E65100"/>
              </w:rPr>
              <w:t xml:space="preserve"> L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FFFFFF"/>
                <w:sz w:val="24"/>
                <w:shd w:val="clear" w:color="auto" w:fill="2E7D32"/>
              </w:rPr>
              <w:t xml:space="preserve"> M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FFFFFF"/>
                <w:sz w:val="24"/>
                <w:shd w:val="clear" w:color="auto" w:fill="00838F"/>
              </w:rPr>
              <w:t xml:space="preserve"> P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C4C4C4"/>
                <w:sz w:val="24"/>
              </w:rPr>
              <w:t xml:space="preserve"> S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C4C4C4"/>
                <w:sz w:val="24"/>
              </w:rPr>
              <w:t xml:space="preserve"> U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C4C4C4"/>
                <w:sz w:val="24"/>
              </w:rPr>
              <w:t xml:space="preserve"> V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C4C4C4"/>
                <w:sz w:val="24"/>
              </w:rPr>
              <w:t xml:space="preserve"> Z </w:t>
            </w:r>
          </w:p>
        </w:tc>
        <w:tc>
          <w:tcPr>
            <w:tcW w:type="dxa" w:w="4680"/>
            <w:vAlign w:val="center"/>
            <w:tcBorders>
              <w:bottom w:val="single" w:sz="12" w:color="000000" w:space="0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sz w:val="17"/>
              </w:rPr>
              <w:t xml:space="preserve">  </w:t>
            </w:r>
            <w:r>
              <w:rPr>
                <w:rFonts w:ascii="Arial" w:hAnsi="Arial" w:cs="Arial" w:eastAsia="Arial"/>
                <w:sz w:val="17"/>
                <w:shd w:val="clear" w:color="auto" w:fill="FFF59D"/>
              </w:rPr>
              <w:t xml:space="preserve"> Highlighter </w:t>
            </w:r>
            <w:r>
              <w:rPr>
                <w:rFonts w:ascii="Arial" w:hAnsi="Arial" w:cs="Arial" w:eastAsia="Arial"/>
                <w:sz w:val="17"/>
              </w:rPr>
              <w:t xml:space="preserve">  </w:t>
            </w:r>
            <w:r>
              <w:rPr>
                <w:rFonts w:ascii="Arial" w:hAnsi="Arial" w:cs="Arial" w:eastAsia="Arial"/>
                <w:sz w:val="17"/>
                <w:shd w:val="clear" w:color="auto" w:fill="E0E0E0"/>
              </w:rPr>
              <w:t xml:space="preserve"> Pencil </w:t>
            </w:r>
            <w:r>
              <w:rPr>
                <w:rFonts w:ascii="Arial" w:hAnsi="Arial" w:cs="Arial" w:eastAsia="Arial"/>
                <w:sz w:val="17"/>
              </w:rPr>
              <w:t xml:space="preserve">  </w:t>
            </w:r>
            <w:r>
              <w:rPr>
                <w:rFonts w:ascii="Arial" w:hAnsi="Arial" w:cs="Arial" w:eastAsia="Arial"/>
                <w:sz w:val="17"/>
                <w:shd w:val="clear" w:color="auto" w:fill="CDE7FA"/>
              </w:rPr>
              <w:t xml:space="preserve"> Dry / wet erase </w:t>
            </w:r>
          </w:p>
        </w:tc>
      </w:tr>
    </w:tbl>
    <w:p>
      <w:pPr>
        <w:spacing w:before="0" w:after="0" w:lineRule="exact" w:line="100"/>
        <w:jc w:val="left"/>
      </w:pPr>
      <w:r>
        <w:rPr>
          <w:sz w:val="2"/>
        </w:rPr>
      </w:r>
    </w:p>
    <w:tbl>
      <w:tblPr>
        <w:tblW w:type="dxa" w:w="11088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pace="0"/>
          <w:left w:val="nil" w:space="0"/>
          <w:bottom w:val="nil" w:space="0"/>
          <w:right w:val="nil" w:space="0"/>
          <w:insideH w:val="nil" w:space="0"/>
          <w:insideV w:val="nil" w:space="0"/>
        </w:tblBorders>
        <w:tblCellMar>
          <w:top w:w="0" w:type="dxa"/>
          <w:bottom w:w="0" w:type="dxa"/>
          <w:left w:w="86" w:type="dxa"/>
          <w:right w:w="86" w:type="dxa"/>
        </w:tblCellMar>
      </w:tblPr>
      <w:tblGrid>
        <w:gridCol w:w="4521"/>
        <w:gridCol w:w="892"/>
        <w:gridCol w:w="259"/>
        <w:gridCol w:w="4521"/>
        <w:gridCol w:w="892"/>
      </w:tblGrid>
      <w:tr>
        <w:trPr>
          <w:trHeight w:val="393" w:hRule="exact"/>
          <w:cantSplit/>
        </w:trPr>
        <w:tc>
          <w:tcPr>
            <w:tcW w:type="dxa" w:w="5415"/>
            <w:gridSpan w:val="2"/>
            <w:shd w:val="clear" w:color="auto" w:fill="C62828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ind w:left="40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30"/>
              </w:rPr>
              <w:t>B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5415"/>
            <w:gridSpan w:val="2"/>
            <w:shd w:val="clear" w:color="auto" w:fill="E65100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ind w:left="40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30"/>
              </w:rPr>
              <w:t>L</w:t>
            </w:r>
          </w:p>
        </w:tc>
      </w:tr>
      <w:tr>
        <w:trPr>
          <w:trHeight w:val="393" w:hRule="exact"/>
          <w:cantSplit/>
        </w:trPr>
        <w:tc>
          <w:tcPr>
            <w:tcW w:type="dxa" w:w="5415"/>
            <w:gridSpan w:val="2"/>
            <w:tcBorders>
              <w:top w:val="nil"/>
              <w:bottom w:val="single" w:sz="10" w:color="C62828" w:space="0"/>
              <w:left w:val="nil"/>
              <w:right w:val="nil"/>
            </w:tcBorders>
            <w:vAlign w:val="bottom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color w:val="C62828"/>
                <w:sz w:val="22"/>
                <w:spacing w:val="24"/>
              </w:rPr>
              <w:t>BIC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CDE7FA"/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Liquid Expo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89081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CDE7FA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2.37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4 Color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MM11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3.74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Liquid Expresso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31001BH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2.33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Briteliner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BL11YW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1.19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5415"/>
            <w:gridSpan w:val="2"/>
            <w:shd w:val="clear" w:color="auto" w:fill="2E7D32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ind w:left="40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30"/>
              </w:rPr>
              <w:t>M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Pro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BP11BK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2.49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Marks-A-Lot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08-888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1.85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Velocity (pen)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1.75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5415"/>
            <w:gridSpan w:val="2"/>
            <w:tcBorders>
              <w:top w:val="nil"/>
              <w:bottom w:val="single" w:sz="10" w:color="2E7D32" w:space="0"/>
              <w:left w:val="nil"/>
              <w:right w:val="nil"/>
            </w:tcBorders>
            <w:vAlign w:val="bottom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color w:val="2E7D32"/>
                <w:sz w:val="22"/>
                <w:spacing w:val="24"/>
              </w:rPr>
              <w:t>MARVY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E0E0E0"/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Velocity pencil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MV711BK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E0E0E0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2.29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Calligraphy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6000FS1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1.89</w:t>
            </w:r>
          </w:p>
        </w:tc>
      </w:tr>
      <w:tr>
        <w:trPr>
          <w:trHeight w:val="393" w:hRule="exact"/>
          <w:cantSplit/>
        </w:trPr>
        <w:tc>
          <w:tcPr>
            <w:tcW w:type="dxa" w:w="5415"/>
            <w:gridSpan w:val="2"/>
            <w:shd w:val="clear" w:color="auto" w:fill="E65100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ind w:left="40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30"/>
              </w:rPr>
              <w:t>C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Erasable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6666SYW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2.19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Client Pen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BK910A-A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5.25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LePen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43001S1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2.69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E0E0E0"/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Client Pencil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AL905A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E0E0E0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5.59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Meanstreak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85005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8.60</w:t>
            </w:r>
          </w:p>
        </w:tc>
      </w:tr>
      <w:tr>
        <w:trPr>
          <w:trHeight w:val="393" w:hRule="exact"/>
          <w:cantSplit/>
        </w:trPr>
        <w:tc>
          <w:tcPr>
            <w:tcW w:type="dxa" w:w="5415"/>
            <w:gridSpan w:val="2"/>
            <w:shd w:val="clear" w:color="auto" w:fill="2E7D32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ind w:left="40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30"/>
              </w:rPr>
              <w:t>E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5415"/>
            <w:gridSpan w:val="2"/>
            <w:shd w:val="clear" w:color="auto" w:fill="00838F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ind w:left="40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30"/>
              </w:rPr>
              <w:t>P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Energel Liquid Ink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BL57A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3.75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5415"/>
            <w:gridSpan w:val="2"/>
            <w:tcBorders>
              <w:top w:val="nil"/>
              <w:bottom w:val="single" w:sz="10" w:color="00838F" w:space="0"/>
              <w:left w:val="nil"/>
              <w:right w:val="nil"/>
            </w:tcBorders>
            <w:vAlign w:val="bottom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color w:val="00838F"/>
                <w:sz w:val="22"/>
                <w:spacing w:val="24"/>
              </w:rPr>
              <w:t>PAPERMATE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E0E0E0"/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Energize pencil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PL77A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E0E0E0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3.75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Erasermate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3930158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1.29</w:t>
            </w:r>
          </w:p>
        </w:tc>
      </w:tr>
      <w:tr>
        <w:trPr>
          <w:trHeight w:val="393" w:hRule="exact"/>
          <w:cantSplit/>
        </w:trPr>
        <w:tc>
          <w:tcPr>
            <w:tcW w:type="dxa" w:w="5415"/>
            <w:gridSpan w:val="2"/>
            <w:tcBorders>
              <w:top w:val="nil"/>
              <w:bottom w:val="single" w:sz="10" w:color="2E7D32" w:space="0"/>
              <w:left w:val="nil"/>
              <w:right w:val="nil"/>
            </w:tcBorders>
            <w:vAlign w:val="bottom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color w:val="2E7D32"/>
                <w:sz w:val="22"/>
                <w:spacing w:val="24"/>
              </w:rPr>
              <w:t>EXPO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Flair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8430152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2.52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CDE7FA"/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Dry erase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83001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CDE7FA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1.81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Flexgrip Ultra, retractable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9680131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2.09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CDE7FA"/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Finepoint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84001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CDE7FA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1.48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Flexgrip Ultra, w/cap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9630131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1.65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CDE7FA"/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w/eraser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80788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CDE7FA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2.45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Inkjoy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1781580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1.95</w:t>
            </w:r>
          </w:p>
        </w:tc>
      </w:tr>
      <w:tr>
        <w:trPr>
          <w:trHeight w:val="393" w:hRule="exact"/>
          <w:cantSplit/>
        </w:trPr>
        <w:tc>
          <w:tcPr>
            <w:tcW w:type="dxa" w:w="5415"/>
            <w:gridSpan w:val="2"/>
            <w:shd w:val="clear" w:color="auto" w:fill="00838F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ind w:left="40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30"/>
              </w:rPr>
              <w:t>F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Profile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89465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1.99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Flexgrip Elite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85582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1.59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5415"/>
            <w:gridSpan w:val="2"/>
            <w:tcBorders>
              <w:top w:val="nil"/>
              <w:bottom w:val="single" w:sz="10" w:color="00838F" w:space="0"/>
              <w:left w:val="nil"/>
              <w:right w:val="nil"/>
            </w:tcBorders>
            <w:vAlign w:val="bottom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color w:val="00838F"/>
                <w:sz w:val="22"/>
                <w:spacing w:val="24"/>
              </w:rPr>
              <w:t>PENTEL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Frixion clicker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31450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3.05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E0E0E0"/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e-sharp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E0E0E0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2.68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Frixion Highlighter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1.79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Energel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3.49</w:t>
            </w:r>
          </w:p>
        </w:tc>
      </w:tr>
      <w:tr>
        <w:trPr>
          <w:trHeight w:val="393" w:hRule="exact"/>
          <w:cantSplit/>
        </w:trPr>
        <w:tc>
          <w:tcPr>
            <w:tcW w:type="dxa" w:w="5415"/>
            <w:gridSpan w:val="2"/>
            <w:shd w:val="clear" w:color="auto" w:fill="1565C0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ind w:left="40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30"/>
              </w:rPr>
              <w:t>G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HyperG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KL257C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2.29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Gelly roll pen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3.99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Rolling Writer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R100A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2.16</w:t>
            </w:r>
          </w:p>
        </w:tc>
      </w:tr>
      <w:tr>
        <w:trPr>
          <w:trHeight w:val="393" w:hRule="exact"/>
          <w:cantSplit/>
        </w:trPr>
        <w:tc>
          <w:tcPr>
            <w:tcW w:type="dxa" w:w="5415"/>
            <w:gridSpan w:val="2"/>
            <w:shd w:val="clear" w:color="auto" w:fill="3949AB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ind w:left="40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30"/>
              </w:rPr>
              <w:t>H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RSVP RT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1.25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Hi-liter (large)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24000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1.09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RSVP w/cap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BK90A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1.39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Hi-liter, pen style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23591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1.99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E0E0E0"/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Twist-Erase Express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E0E0E0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2.09</w:t>
            </w:r>
          </w:p>
        </w:tc>
      </w:tr>
      <w:tr>
        <w:trPr>
          <w:trHeight w:val="393" w:hRule="exact"/>
          <w:cantSplit/>
        </w:trPr>
        <w:tc>
          <w:tcPr>
            <w:tcW w:type="dxa" w:w="5415"/>
            <w:gridSpan w:val="2"/>
            <w:shd w:val="clear" w:color="auto" w:fill="6A1B9A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ind w:left="40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30"/>
              </w:rPr>
              <w:t>I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E0E0E0"/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Twist-Erase GT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E0E0E0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2.66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E0E0E0"/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Icy Pentel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AL25TA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E0E0E0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2.29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Vicuna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2.20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Itoya Doubleheader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CL10BK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2.59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WOW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BK440A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.95</w:t>
            </w:r>
          </w:p>
        </w:tc>
      </w:tr>
      <w:tr>
        <w:trPr>
          <w:trHeight w:val="393" w:hRule="exact"/>
          <w:cantSplit/>
        </w:trPr>
        <w:tc>
          <w:tcPr>
            <w:tcW w:type="dxa" w:w="5415"/>
            <w:gridSpan w:val="2"/>
            <w:shd w:val="clear" w:color="auto" w:fill="C62828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ind w:left="40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30"/>
              </w:rPr>
              <w:t>J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5415"/>
            <w:gridSpan w:val="2"/>
            <w:tcBorders>
              <w:top w:val="nil"/>
              <w:bottom w:val="single" w:sz="10" w:color="00838F" w:space="0"/>
              <w:left w:val="nil"/>
              <w:right w:val="nil"/>
            </w:tcBorders>
            <w:vAlign w:val="bottom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color w:val="00838F"/>
                <w:sz w:val="22"/>
                <w:spacing w:val="24"/>
              </w:rPr>
              <w:t>PILOT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Jetstream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40173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3.49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B2p bottle pen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2.59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893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Better Retractable &amp; BP-S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35011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1.59</w:t>
            </w:r>
          </w:p>
        </w:tc>
      </w:tr>
    </w:tbl>
    <w:p>
      <w:pPr>
        <w:spacing w:before="0" w:after="0" w:line="240" w:lineRule="auto"/>
        <w:jc w:val="left"/>
      </w:pPr>
      <w:r>
        <w:br w:type="page"/>
      </w:r>
      <w:r>
        <w:rPr>
          <w:sz w:val="2"/>
        </w:rPr>
      </w:r>
    </w:p>
    <w:tbl>
      <w:tblPr>
        <w:tblW w:type="dxa" w:w="11088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pace="0"/>
          <w:left w:val="nil" w:space="0"/>
          <w:bottom w:val="nil" w:space="0"/>
          <w:right w:val="nil" w:space="0"/>
          <w:insideH w:val="nil" w:space="0"/>
          <w:insideV w:val="nil" w:space="0"/>
        </w:tblBorders>
        <w:tblCellMar>
          <w:top w:w="57" w:type="dxa"/>
          <w:bottom w:w="57" w:type="dxa"/>
          <w:left w:w="86" w:type="dxa"/>
          <w:right w:w="86" w:type="dxa"/>
        </w:tblCellMar>
      </w:tblPr>
      <w:tblGrid>
        <w:gridCol w:w="6408"/>
        <w:gridCol w:w="4680"/>
      </w:tblGrid>
      <w:tr>
        <w:trPr>
          <w:trHeight w:val="662" w:hRule="exact"/>
        </w:trPr>
        <w:tc>
          <w:tcPr>
            <w:tcW w:type="dxa" w:w="640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sz w:val="44"/>
              </w:rPr>
              <w:t>PENS &amp; MARKERS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8"/>
              </w:rPr>
              <w:t>Pilot → Zebra</w:t>
            </w:r>
            <w:r>
              <w:rPr>
                <w:rFonts w:ascii="Arial" w:hAnsi="Arial" w:cs="Arial" w:eastAsia="Arial"/>
                <w:color w:val="707070"/>
                <w:sz w:val="17"/>
              </w:rPr>
              <w:br/>
              <w:t>Side 2 of 2 · flip for Bic → Pilot</w:t>
            </w:r>
          </w:p>
        </w:tc>
      </w:tr>
      <w:tr>
        <w:trPr>
          <w:trHeight w:val="432" w:hRule="exact"/>
        </w:trPr>
        <w:tc>
          <w:tcPr>
            <w:tcW w:type="dxa" w:w="6408"/>
            <w:vAlign w:val="center"/>
            <w:tcBorders>
              <w:bottom w:val="single" w:sz="12" w:color="000000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color w:val="C4C4C4"/>
                <w:sz w:val="24"/>
              </w:rPr>
              <w:t xml:space="preserve"> B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C4C4C4"/>
                <w:sz w:val="24"/>
              </w:rPr>
              <w:t xml:space="preserve"> C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C4C4C4"/>
                <w:sz w:val="24"/>
              </w:rPr>
              <w:t xml:space="preserve"> E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C4C4C4"/>
                <w:sz w:val="24"/>
              </w:rPr>
              <w:t xml:space="preserve"> F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C4C4C4"/>
                <w:sz w:val="24"/>
              </w:rPr>
              <w:t xml:space="preserve"> G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C4C4C4"/>
                <w:sz w:val="24"/>
              </w:rPr>
              <w:t xml:space="preserve"> H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C4C4C4"/>
                <w:sz w:val="24"/>
              </w:rPr>
              <w:t xml:space="preserve"> I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C4C4C4"/>
                <w:sz w:val="24"/>
              </w:rPr>
              <w:t xml:space="preserve"> J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C4C4C4"/>
                <w:sz w:val="24"/>
              </w:rPr>
              <w:t xml:space="preserve"> L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C4C4C4"/>
                <w:sz w:val="24"/>
              </w:rPr>
              <w:t xml:space="preserve"> M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FFFFFF"/>
                <w:sz w:val="24"/>
                <w:shd w:val="clear" w:color="auto" w:fill="00838F"/>
              </w:rPr>
              <w:t xml:space="preserve"> P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FFFFFF"/>
                <w:sz w:val="24"/>
                <w:shd w:val="clear" w:color="auto" w:fill="1565C0"/>
              </w:rPr>
              <w:t xml:space="preserve"> S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FFFFFF"/>
                <w:sz w:val="24"/>
                <w:shd w:val="clear" w:color="auto" w:fill="3949AB"/>
              </w:rPr>
              <w:t xml:space="preserve"> U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FFFFFF"/>
                <w:sz w:val="24"/>
                <w:shd w:val="clear" w:color="auto" w:fill="6A1B9A"/>
              </w:rPr>
              <w:t xml:space="preserve"> V </w:t>
            </w:r>
            <w:r>
              <w:rPr>
                <w:rFonts w:ascii="Arial" w:hAnsi="Arial" w:cs="Arial" w:eastAsia="Arial"/>
                <w:sz w:val="24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FFFFFF"/>
                <w:sz w:val="24"/>
                <w:shd w:val="clear" w:color="auto" w:fill="C62828"/>
              </w:rPr>
              <w:t xml:space="preserve"> Z </w:t>
            </w:r>
          </w:p>
        </w:tc>
        <w:tc>
          <w:tcPr>
            <w:tcW w:type="dxa" w:w="4680"/>
            <w:vAlign w:val="center"/>
            <w:tcBorders>
              <w:bottom w:val="single" w:sz="12" w:color="000000" w:space="0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sz w:val="17"/>
              </w:rPr>
              <w:t xml:space="preserve">  </w:t>
            </w:r>
            <w:r>
              <w:rPr>
                <w:rFonts w:ascii="Arial" w:hAnsi="Arial" w:cs="Arial" w:eastAsia="Arial"/>
                <w:sz w:val="17"/>
                <w:shd w:val="clear" w:color="auto" w:fill="FFF59D"/>
              </w:rPr>
              <w:t xml:space="preserve"> Highlighter </w:t>
            </w:r>
            <w:r>
              <w:rPr>
                <w:rFonts w:ascii="Arial" w:hAnsi="Arial" w:cs="Arial" w:eastAsia="Arial"/>
                <w:sz w:val="17"/>
              </w:rPr>
              <w:t xml:space="preserve">  </w:t>
            </w:r>
            <w:r>
              <w:rPr>
                <w:rFonts w:ascii="Arial" w:hAnsi="Arial" w:cs="Arial" w:eastAsia="Arial"/>
                <w:sz w:val="17"/>
                <w:shd w:val="clear" w:color="auto" w:fill="E0E0E0"/>
              </w:rPr>
              <w:t xml:space="preserve"> Pencil </w:t>
            </w:r>
            <w:r>
              <w:rPr>
                <w:rFonts w:ascii="Arial" w:hAnsi="Arial" w:cs="Arial" w:eastAsia="Arial"/>
                <w:sz w:val="17"/>
              </w:rPr>
              <w:t xml:space="preserve">  </w:t>
            </w:r>
            <w:r>
              <w:rPr>
                <w:rFonts w:ascii="Arial" w:hAnsi="Arial" w:cs="Arial" w:eastAsia="Arial"/>
                <w:sz w:val="17"/>
                <w:shd w:val="clear" w:color="auto" w:fill="CDE7FA"/>
              </w:rPr>
              <w:t xml:space="preserve"> Dry / wet erase </w:t>
            </w:r>
          </w:p>
        </w:tc>
      </w:tr>
    </w:tbl>
    <w:p>
      <w:pPr>
        <w:spacing w:before="0" w:after="0" w:lineRule="exact" w:line="100"/>
        <w:jc w:val="left"/>
      </w:pPr>
      <w:r>
        <w:rPr>
          <w:sz w:val="2"/>
        </w:rPr>
      </w:r>
    </w:p>
    <w:tbl>
      <w:tblPr>
        <w:tblW w:type="dxa" w:w="11088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pace="0"/>
          <w:left w:val="nil" w:space="0"/>
          <w:bottom w:val="nil" w:space="0"/>
          <w:right w:val="nil" w:space="0"/>
          <w:insideH w:val="nil" w:space="0"/>
          <w:insideV w:val="nil" w:space="0"/>
        </w:tblBorders>
        <w:tblCellMar>
          <w:top w:w="0" w:type="dxa"/>
          <w:bottom w:w="0" w:type="dxa"/>
          <w:left w:w="86" w:type="dxa"/>
          <w:right w:w="86" w:type="dxa"/>
        </w:tblCellMar>
      </w:tblPr>
      <w:tblGrid>
        <w:gridCol w:w="4521"/>
        <w:gridCol w:w="892"/>
        <w:gridCol w:w="259"/>
        <w:gridCol w:w="4521"/>
        <w:gridCol w:w="892"/>
      </w:tblGrid>
      <w:tr>
        <w:trPr>
          <w:trHeight w:val="393" w:hRule="exact"/>
          <w:cantSplit/>
        </w:trPr>
        <w:tc>
          <w:tcPr>
            <w:tcW w:type="dxa" w:w="5415"/>
            <w:gridSpan w:val="2"/>
            <w:shd w:val="clear" w:color="auto" w:fill="00838F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ind w:left="40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30"/>
              </w:rPr>
              <w:t>P</w:t>
            </w:r>
            <w:r>
              <w:rPr>
                <w:rFonts w:ascii="Arial" w:hAnsi="Arial" w:cs="Arial" w:eastAsia="Arial"/>
                <w:i/>
                <w:color w:val="FFFFFF"/>
                <w:sz w:val="18"/>
              </w:rPr>
              <w:t xml:space="preserve">   continued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5415"/>
            <w:gridSpan w:val="2"/>
            <w:shd w:val="clear" w:color="auto" w:fill="1565C0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ind w:left="40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30"/>
              </w:rPr>
              <w:t>S</w:t>
            </w:r>
            <w:r>
              <w:rPr>
                <w:rFonts w:ascii="Arial" w:hAnsi="Arial" w:cs="Arial" w:eastAsia="Arial"/>
                <w:i/>
                <w:color w:val="FFFFFF"/>
                <w:sz w:val="18"/>
              </w:rPr>
              <w:t xml:space="preserve">   continued</w:t>
            </w:r>
          </w:p>
        </w:tc>
      </w:tr>
      <w:tr>
        <w:trPr>
          <w:trHeight w:val="393" w:hRule="exact"/>
          <w:cantSplit/>
        </w:trPr>
        <w:tc>
          <w:tcPr>
            <w:tcW w:type="dxa" w:w="5415"/>
            <w:gridSpan w:val="2"/>
            <w:tcBorders>
              <w:top w:val="nil"/>
              <w:bottom w:val="single" w:sz="10" w:color="00838F" w:space="0"/>
              <w:left w:val="nil"/>
              <w:right w:val="nil"/>
            </w:tcBorders>
            <w:vAlign w:val="bottom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color w:val="00838F"/>
                <w:sz w:val="22"/>
                <w:spacing w:val="24"/>
              </w:rPr>
              <w:t>PILOT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(cont.)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5415"/>
            <w:gridSpan w:val="2"/>
            <w:tcBorders>
              <w:top w:val="nil"/>
              <w:bottom w:val="single" w:sz="10" w:color="1565C0" w:space="0"/>
              <w:left w:val="nil"/>
              <w:right w:val="nil"/>
            </w:tcBorders>
            <w:vAlign w:val="bottom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color w:val="1565C0"/>
                <w:sz w:val="22"/>
                <w:spacing w:val="24"/>
              </w:rPr>
              <w:t>SHARPIE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(cont.)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EasyTouch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32001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1.49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Smear Guard, narrow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27025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1.39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G-2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31020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2.69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Super Twin Tip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36201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3.69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G-2 Fashion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2.69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Twin Tip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32001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3.29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G-2 metallic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2.69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Ultra Fine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37001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1.99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G-2 mini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1.98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Super Sharpie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33001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3.00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G-6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31401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3.19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5415"/>
            <w:gridSpan w:val="2"/>
            <w:shd w:val="clear" w:color="auto" w:fill="3949AB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ind w:left="40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30"/>
              </w:rPr>
              <w:t>U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G-Tec pen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2.64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Uni Power Tank RT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42070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3.99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p500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38600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2.69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5415"/>
            <w:gridSpan w:val="2"/>
            <w:tcBorders>
              <w:top w:val="nil"/>
              <w:bottom w:val="single" w:sz="10" w:color="3949AB" w:space="0"/>
              <w:left w:val="nil"/>
              <w:right w:val="nil"/>
            </w:tcBorders>
            <w:vAlign w:val="bottom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color w:val="3949AB"/>
                <w:sz w:val="22"/>
                <w:spacing w:val="24"/>
              </w:rPr>
              <w:t>UNIBALL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Spotliter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45011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2.29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(Roller)(Micro)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60151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2.39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Spotliter Supreme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16008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2.29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Deluxe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60052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4.39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V-Ball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35470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3.19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Gel Impact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65800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4.60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Varsity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90011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3.79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Gel Impact RT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65870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4.99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Precise V5, V7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35334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2.75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Insight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1802658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2.10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Precise V5,V7 RT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26062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3.25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Onyx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60040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1.89</w:t>
            </w:r>
          </w:p>
        </w:tc>
      </w:tr>
      <w:tr>
        <w:trPr>
          <w:trHeight w:val="393" w:hRule="exact"/>
          <w:cantSplit/>
        </w:trPr>
        <w:tc>
          <w:tcPr>
            <w:tcW w:type="dxa" w:w="5415"/>
            <w:gridSpan w:val="2"/>
            <w:shd w:val="clear" w:color="auto" w:fill="1565C0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ind w:left="40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30"/>
              </w:rPr>
              <w:t>S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Signo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61259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2.99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Sakura Micron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xsdk005-49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2.89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Signo Gel Grip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65450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2.19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2"/>
              </w:rPr>
              <w:t>Sanford Uniball Gel Impact (silver)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60658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4.69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Signo Impact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65870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4.99</w:t>
            </w:r>
          </w:p>
        </w:tc>
      </w:tr>
      <w:tr>
        <w:trPr>
          <w:trHeight w:val="393" w:hRule="exact"/>
          <w:cantSplit/>
        </w:trPr>
        <w:tc>
          <w:tcPr>
            <w:tcW w:type="dxa" w:w="5415"/>
            <w:gridSpan w:val="2"/>
            <w:tcBorders>
              <w:top w:val="nil"/>
              <w:bottom w:val="single" w:sz="10" w:color="1565C0" w:space="0"/>
              <w:left w:val="nil"/>
              <w:right w:val="nil"/>
            </w:tcBorders>
            <w:vAlign w:val="bottom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color w:val="1565C0"/>
                <w:sz w:val="22"/>
                <w:spacing w:val="24"/>
              </w:rPr>
              <w:t>SHARPIE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Vision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60106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3.99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Accent Liquid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24425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2.59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Vision Elite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61231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4.49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Extra Fine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35001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1.99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5415"/>
            <w:gridSpan w:val="2"/>
            <w:shd w:val="clear" w:color="auto" w:fill="6A1B9A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ind w:left="40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30"/>
              </w:rPr>
              <w:t>V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Fine Point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30001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1.99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CDE7FA"/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Vis-à-vis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16001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CDE7FA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2.49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King Size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15001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3.25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5415"/>
            <w:gridSpan w:val="2"/>
            <w:shd w:val="clear" w:color="auto" w:fill="C62828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ind w:left="40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30"/>
              </w:rPr>
              <w:t>Z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Liquid highlighter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2.49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0"/>
              <w:jc w:val="left"/>
            </w:pPr>
            <w:r>
              <w:rPr>
                <w:rFonts w:ascii="Arial" w:hAnsi="Arial" w:cs="Arial" w:eastAsia="Arial"/>
                <w:sz w:val="26"/>
              </w:rPr>
              <w:t>Zarasa Metallic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1.69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Magnum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44001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6.52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5415"/>
            <w:gridSpan w:val="2"/>
            <w:tcBorders>
              <w:top w:val="nil"/>
              <w:bottom w:val="single" w:sz="10" w:color="C62828" w:space="0"/>
              <w:left w:val="nil"/>
              <w:right w:val="nil"/>
            </w:tcBorders>
            <w:vAlign w:val="bottom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color w:val="C62828"/>
                <w:sz w:val="22"/>
                <w:spacing w:val="24"/>
              </w:rPr>
              <w:t>ZEBRA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Metallic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39100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3.00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Bible Highlighter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1.99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Pen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1742663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3.00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LiteRite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81150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1.99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Pocket Accent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27025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1.49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Sarasa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1.39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Retractable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32701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3.99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E0E0E0"/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Z grip pencil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E0E0E0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.99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Smear Guard (larger)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25025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1.39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Zazzle Brights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71050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1.65</w:t>
            </w:r>
          </w:p>
        </w:tc>
      </w:tr>
      <w:tr>
        <w:trPr>
          <w:trHeight w:val="393" w:hRule="exact"/>
          <w:cantSplit/>
        </w:trPr>
        <w:tc>
          <w:tcPr>
            <w:tcW w:type="dxa" w:w="4522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ind w:left="202"/>
              <w:jc w:val="left"/>
            </w:pPr>
            <w:r>
              <w:rPr>
                <w:rFonts w:ascii="Arial" w:hAnsi="Arial" w:cs="Arial" w:eastAsia="Arial"/>
                <w:sz w:val="26"/>
              </w:rPr>
              <w:t>Smear Guard RT highlighter</w:t>
            </w:r>
            <w:r>
              <w:rPr>
                <w:rFonts w:ascii="Arial" w:hAnsi="Arial" w:cs="Arial" w:eastAsia="Arial"/>
                <w:color w:val="707070"/>
                <w:sz w:val="17"/>
              </w:rPr>
              <w:t xml:space="preserve">  28025</w:t>
            </w:r>
          </w:p>
        </w:tc>
        <w:tc>
          <w:tcPr>
            <w:tcW w:type="dxa" w:w="893"/>
            <w:vAlign w:val="center"/>
            <w:tcBorders>
              <w:top w:val="nil"/>
              <w:bottom w:val="single" w:sz="4" w:color="C8C8C8" w:space="0"/>
              <w:left w:val="nil"/>
              <w:right w:val="nil"/>
            </w:tcBorders>
            <w:shd w:val="clear" w:color="auto" w:fill="FFF59D"/>
          </w:tcPr>
          <w:p>
            <w:pPr>
              <w:spacing w:before="0" w:after="0"/>
              <w:jc w:val="right"/>
            </w:pPr>
            <w:r>
              <w:rPr>
                <w:rFonts w:ascii="Arial" w:hAnsi="Arial" w:cs="Arial" w:eastAsia="Arial"/>
                <w:b/>
                <w:sz w:val="27"/>
              </w:rPr>
              <w:t>2.49</w:t>
            </w:r>
          </w:p>
        </w:tc>
        <w:tc>
          <w:tcPr>
            <w:tcW w:type="dxa" w:w="259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522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893"/>
            <w:tcBorders>
              <w:top w:val="nil"/>
              <w:bottom w:val="nil"/>
              <w:left w:val="nil"/>
              <w:right w:val="nil"/>
            </w:tcBorders>
          </w:tcPr>
          <w:p/>
        </w:tc>
      </w:tr>
    </w:tbl>
    <w:sectPr w:rsidR="00FC693F" w:rsidRPr="0006063C" w:rsidSect="00034616">
      <w:footerReference w:type="default" r:id="rId9"/>
      <w:pgSz w:w="12240" w:h="15840"/>
      <w:pgMar w:top="576" w:right="576" w:bottom="648" w:left="576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cs="Arial" w:eastAsia="Arial"/>
        <w:color w:val="666666"/>
        <w:sz w:val="12"/>
      </w:rPr>
      <w:t>Rev. 2026-10-01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cs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PENS &amp; MARKERS</dc:title>
  <dc:subject/>
  <dc:creator>Rainbow Printing &amp; Office Supply</dc:creator>
  <cp:keywords/>
  <dc:description>Generated from PriceBook/data/prices.csv - rebuild with sheets/build_sheets.py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