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313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nil" w:space="0"/>
          <w:left w:val="nil" w:space="0"/>
          <w:bottom w:val="nil" w:space="0"/>
          <w:right w:val="nil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  <w:tblCellMar>
          <w:top w:w="0" w:type="dxa"/>
          <w:bottom w:w="0" w:type="dxa"/>
          <w:left w:w="57" w:type="dxa"/>
          <w:right w:w="57" w:type="dxa"/>
        </w:tblCellMar>
      </w:tblPr>
      <w:tblGrid>
        <w:gridCol w:w="1123"/>
        <w:gridCol w:w="1497"/>
        <w:gridCol w:w="1497"/>
        <w:gridCol w:w="1497"/>
        <w:gridCol w:w="1497"/>
        <w:gridCol w:w="316"/>
        <w:gridCol w:w="1123"/>
        <w:gridCol w:w="1440"/>
        <w:gridCol w:w="1440"/>
        <w:gridCol w:w="1440"/>
        <w:gridCol w:w="1440"/>
      </w:tblGrid>
      <w:tr>
        <w:trPr>
          <w:trHeight w:val="720" w:hRule="exact"/>
        </w:trPr>
        <w:tc>
          <w:tcPr>
            <w:tcW w:type="dxa" w:w="1123"/>
          </w:tcPr>
          <w:p/>
        </w:tc>
        <w:tc>
          <w:tcPr>
            <w:tcW w:type="dxa" w:w="5992"/>
            <w:gridSpan w:val="4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44"/>
              </w:rPr>
              <w:t>NCR FORMS</w:t>
            </w:r>
          </w:p>
        </w:tc>
        <w:tc>
          <w:tcPr>
            <w:tcW w:type="dxa" w:w="317"/>
          </w:tcPr>
          <w:p/>
        </w:tc>
        <w:tc>
          <w:tcPr>
            <w:tcW w:type="dxa" w:w="6883"/>
            <w:gridSpan w:val="5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44"/>
              </w:rPr>
              <w:t>ENVELOPES</w:t>
            </w:r>
          </w:p>
        </w:tc>
      </w:tr>
      <w:tr>
        <w:trPr>
          <w:trHeight w:val="316" w:hRule="exact"/>
        </w:trPr>
        <w:tc>
          <w:tcPr>
            <w:tcW w:type="dxa" w:w="1123"/>
          </w:tcPr>
          <w:p/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11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11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11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11</w:t>
            </w:r>
          </w:p>
        </w:tc>
        <w:tc>
          <w:tcPr>
            <w:tcW w:type="dxa" w:w="317"/>
          </w:tcPr>
          <w:p/>
        </w:tc>
        <w:tc>
          <w:tcPr>
            <w:tcW w:type="dxa" w:w="1123"/>
          </w:tcPr>
          <w:p/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WOVE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LAID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LINEN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WHITE</w:t>
            </w:r>
          </w:p>
        </w:tc>
      </w:tr>
      <w:tr>
        <w:trPr>
          <w:trHeight w:val="662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SETS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3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4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NCR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2nd SIDE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QTY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#6¾, #9, #10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REGULAR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COTTON LAID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PARCHMENT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#10, A-2, A-6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BECKETT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CLASSIC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STRATHMORE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9 x 12, 10 x 13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CATALOG</w:t>
            </w:r>
          </w:p>
          <w:p>
            <w:pPr>
              <w:spacing w:before="0" w:after="0" w:lineRule="exact" w:line="18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4"/>
              </w:rPr>
              <w:t>BOOKLET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125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99.00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128.70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158.40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85.00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125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132.00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181.50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234.30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103.23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250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96.25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123.75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137.50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192.50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500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214.50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313.50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409.20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166.90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500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124.03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167.75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187.00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247.38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379.50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563.10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755.70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316.90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175.45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266.75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313.50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359.98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ADD'L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293.70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458.70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623.70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465.73</w:t>
            </w:r>
          </w:p>
        </w:tc>
        <w:tc>
          <w:tcPr>
            <w:tcW w:type="dxa" w:w="317"/>
          </w:tcPr>
          <w:p/>
        </w:tc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ADD'L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130.08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226.88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266.20</w:t>
            </w:r>
          </w:p>
        </w:tc>
        <w:tc>
          <w:tcPr>
            <w:tcW w:type="dxa" w:w="1440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308.55</w:t>
            </w:r>
          </w:p>
        </w:tc>
      </w:tr>
      <w:tr>
        <w:trPr>
          <w:trHeight w:val="201" w:hRule="exact"/>
        </w:trPr>
        <w:tc>
          <w:tcPr>
            <w:tcW w:type="dxa" w:w="1123"/>
          </w:tcPr>
          <w:p/>
        </w:tc>
        <w:tc>
          <w:tcPr>
            <w:tcW w:type="dxa" w:w="1498"/>
          </w:tcPr>
          <w:p/>
        </w:tc>
        <w:tc>
          <w:tcPr>
            <w:tcW w:type="dxa" w:w="1498"/>
          </w:tcPr>
          <w:p/>
        </w:tc>
        <w:tc>
          <w:tcPr>
            <w:tcW w:type="dxa" w:w="1498"/>
          </w:tcPr>
          <w:p/>
        </w:tc>
        <w:tc>
          <w:tcPr>
            <w:tcW w:type="dxa" w:w="1498"/>
          </w:tcPr>
          <w:p/>
        </w:tc>
        <w:tc>
          <w:tcPr>
            <w:tcW w:type="dxa" w:w="317"/>
          </w:tcPr>
          <w:p/>
        </w:tc>
        <w:tc>
          <w:tcPr>
            <w:tcW w:type="dxa" w:w="1123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316" w:hRule="exact"/>
        </w:trPr>
        <w:tc>
          <w:tcPr>
            <w:tcW w:type="dxa" w:w="1123"/>
          </w:tcPr>
          <w:p/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14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14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14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16"/>
              </w:rPr>
              <w:t>8½ x 14</w:t>
            </w:r>
          </w:p>
        </w:tc>
        <w:tc>
          <w:tcPr>
            <w:tcW w:type="dxa" w:w="317"/>
          </w:tcPr>
          <w:p/>
        </w:tc>
        <w:tc>
          <w:tcPr>
            <w:tcW w:type="dxa" w:w="6883"/>
            <w:gridSpan w:val="5"/>
            <w:vMerge w:val="restart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44"/>
              </w:rPr>
              <w:t>SPECIAL INKS</w:t>
            </w:r>
          </w:p>
        </w:tc>
      </w:tr>
      <w:tr>
        <w:trPr>
          <w:trHeight w:val="662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SETS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3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4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PART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NCR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2nd SIDE</w:t>
            </w:r>
          </w:p>
        </w:tc>
        <w:tc>
          <w:tcPr>
            <w:tcW w:type="dxa" w:w="317"/>
          </w:tcPr>
          <w:p/>
        </w:tc>
        <w:tc>
          <w:tcPr>
            <w:tcW w:type="dxa" w:w="6883"/>
            <w:gridSpan w:val="5"/>
            <w:vMerge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/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125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105.60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138.60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174.90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85.00</w:t>
            </w:r>
          </w:p>
        </w:tc>
        <w:tc>
          <w:tcPr>
            <w:tcW w:type="dxa" w:w="317"/>
          </w:tcPr>
          <w:p/>
        </w:tc>
        <w:tc>
          <w:tcPr>
            <w:tcW w:type="dxa" w:w="6883"/>
            <w:gridSpan w:val="5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>ADD FOR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250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141.90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198.00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254.10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103.23</w:t>
            </w:r>
          </w:p>
        </w:tc>
        <w:tc>
          <w:tcPr>
            <w:tcW w:type="dxa" w:w="317"/>
          </w:tcPr>
          <w:p/>
        </w:tc>
        <w:tc>
          <w:tcPr>
            <w:tcW w:type="dxa" w:w="4003"/>
            <w:gridSpan w:val="3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ind w:left="115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STANDARD INK CHARGE</w:t>
            </w:r>
          </w:p>
        </w:tc>
        <w:tc>
          <w:tcPr>
            <w:tcW w:type="dxa" w:w="2880"/>
            <w:gridSpan w:val="2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37.50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500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217.80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343.20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459.05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166.90</w:t>
            </w:r>
          </w:p>
        </w:tc>
        <w:tc>
          <w:tcPr>
            <w:tcW w:type="dxa" w:w="317"/>
          </w:tcPr>
          <w:p/>
        </w:tc>
        <w:tc>
          <w:tcPr>
            <w:tcW w:type="dxa" w:w="4003"/>
            <w:gridSpan w:val="3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ind w:left="115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PMS INK CHARGE</w:t>
            </w:r>
          </w:p>
        </w:tc>
        <w:tc>
          <w:tcPr>
            <w:tcW w:type="dxa" w:w="2880"/>
            <w:gridSpan w:val="2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100.00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419.10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633.45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858.00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316.90</w:t>
            </w:r>
          </w:p>
        </w:tc>
        <w:tc>
          <w:tcPr>
            <w:tcW w:type="dxa" w:w="317"/>
          </w:tcPr>
          <w:p/>
        </w:tc>
        <w:tc>
          <w:tcPr>
            <w:tcW w:type="dxa" w:w="4003"/>
            <w:gridSpan w:val="3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ind w:left="115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METALLIC INK CHARGE</w:t>
            </w:r>
          </w:p>
        </w:tc>
        <w:tc>
          <w:tcPr>
            <w:tcW w:type="dxa" w:w="2880"/>
            <w:gridSpan w:val="2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125.00</w:t>
            </w:r>
          </w:p>
        </w:tc>
      </w:tr>
      <w:tr>
        <w:trPr>
          <w:trHeight w:val="748" w:hRule="exact"/>
        </w:trPr>
        <w:tc>
          <w:tcPr>
            <w:tcW w:type="dxa" w:w="1123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ADD'L</w:t>
            </w:r>
          </w:p>
          <w:p>
            <w:pPr>
              <w:spacing w:before="0" w:after="0" w:lineRule="exact" w:line="22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>1000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333.30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521.40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716.10</w:t>
            </w:r>
          </w:p>
        </w:tc>
        <w:tc>
          <w:tcPr>
            <w:tcW w:type="dxa" w:w="1498"/>
            <w:vAlign w:val="center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465.73</w:t>
            </w:r>
          </w:p>
        </w:tc>
        <w:tc>
          <w:tcPr>
            <w:tcW w:type="dxa" w:w="317"/>
          </w:tcPr>
          <w:p/>
        </w:tc>
        <w:tc>
          <w:tcPr>
            <w:tcW w:type="dxa" w:w="4003"/>
            <w:gridSpan w:val="3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ind w:left="115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CLOSE REGISTRATION CHARGE</w:t>
            </w:r>
          </w:p>
        </w:tc>
        <w:tc>
          <w:tcPr>
            <w:tcW w:type="dxa" w:w="2880"/>
            <w:gridSpan w:val="2"/>
            <w:tcBorders>
              <w:top w:val="single" w:sz="12" w:color="000000" w:space="0"/>
              <w:bottom w:val="single" w:sz="12" w:color="000000" w:space="0"/>
              <w:left w:val="single" w:sz="12" w:color="000000" w:space="0"/>
              <w:right w:val="single" w:sz="12" w:color="000000" w:space="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color w:val="000000"/>
                <w:sz w:val="28"/>
              </w:rPr>
              <w:t>50.00</w:t>
            </w:r>
            <w:r>
              <w:rPr>
                <w:rFonts w:ascii="Arial" w:hAnsi="Arial" w:cs="Arial" w:eastAsia="Arial"/>
                <w:b/>
                <w:color w:val="000000"/>
                <w:sz w:val="16"/>
              </w:rPr>
              <w:t xml:space="preserve">  per 1,000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NCR FORMS / ENVELOPES / SPECIAL INKS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