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E02D" w14:textId="5AC4E044" w:rsidR="00CF0110" w:rsidRDefault="00064E0D">
      <w:r>
        <w:rPr>
          <w:noProof/>
        </w:rPr>
        <w:drawing>
          <wp:inline distT="0" distB="0" distL="0" distR="0" wp14:anchorId="3D4C2733" wp14:editId="45D6C95F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E0D">
        <w:rPr>
          <w:rFonts w:ascii="宋体" w:eastAsia="宋体" w:hAnsi="宋体" w:cs="宋体"/>
          <w:kern w:val="0"/>
          <w:sz w:val="24"/>
          <w:szCs w:val="24"/>
        </w:rPr>
        <w:br/>
      </w:r>
    </w:p>
    <w:p w14:paraId="4DDC89F0" w14:textId="20A491FC" w:rsidR="00064E0D" w:rsidRDefault="00064E0D"/>
    <w:p w14:paraId="64812332" w14:textId="607BE0D4" w:rsidR="00064E0D" w:rsidRDefault="00064E0D" w:rsidP="00064E0D">
      <w:pPr>
        <w:pStyle w:val="1"/>
      </w:pPr>
      <w:r w:rsidRPr="00064E0D">
        <w:t>What problem does the paper solve?</w:t>
      </w:r>
    </w:p>
    <w:p w14:paraId="2C85FAFE" w14:textId="3B3EBEAE" w:rsidR="00332CB5" w:rsidRDefault="00332CB5" w:rsidP="00DA7DB1">
      <w:pPr>
        <w:pStyle w:val="a7"/>
        <w:numPr>
          <w:ilvl w:val="0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he</w:t>
      </w:r>
      <w:r>
        <w:t xml:space="preserve"> </w:t>
      </w:r>
      <w:r w:rsidR="00DA7DB1" w:rsidRPr="00321103">
        <w:rPr>
          <w:b/>
        </w:rPr>
        <w:t xml:space="preserve"> difference of performanc</w:t>
      </w:r>
      <w:r w:rsidR="00DA7DB1">
        <w:t>e including running time</w:t>
      </w:r>
      <w:r w:rsidR="00DA7DB1">
        <w:rPr>
          <w:rFonts w:hint="eastAsia"/>
        </w:rPr>
        <w:t>、</w:t>
      </w:r>
      <w:r w:rsidR="00DA7DB1">
        <w:t xml:space="preserve"> loss of fault detection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method——</w:t>
      </w:r>
      <w:r w:rsidRPr="00321103">
        <w:rPr>
          <w:b/>
        </w:rPr>
        <w:t>test-suite reduction and</w:t>
      </w:r>
      <w:r w:rsidRPr="00321103">
        <w:rPr>
          <w:rFonts w:hint="eastAsia"/>
          <w:b/>
        </w:rPr>
        <w:t xml:space="preserve"> </w:t>
      </w:r>
      <w:r w:rsidRPr="00321103">
        <w:rPr>
          <w:b/>
        </w:rPr>
        <w:t>regression test</w:t>
      </w:r>
      <w:r w:rsidR="00DA7DB1" w:rsidRPr="00321103">
        <w:rPr>
          <w:b/>
        </w:rPr>
        <w:t xml:space="preserve"> </w:t>
      </w:r>
      <w:r w:rsidRPr="00321103">
        <w:rPr>
          <w:b/>
        </w:rPr>
        <w:t>selection</w:t>
      </w:r>
      <w:r w:rsidR="00DA7DB1" w:rsidRPr="00321103">
        <w:rPr>
          <w:b/>
        </w:rPr>
        <w:t>.</w:t>
      </w:r>
      <w:r w:rsidR="00DA7DB1">
        <w:t xml:space="preserve"> </w:t>
      </w:r>
    </w:p>
    <w:p w14:paraId="7125DB5F" w14:textId="2E14E249" w:rsidR="00DA7DB1" w:rsidRDefault="00DA7DB1" w:rsidP="00DA7DB1">
      <w:pPr>
        <w:pStyle w:val="a7"/>
        <w:numPr>
          <w:ilvl w:val="0"/>
          <w:numId w:val="1"/>
        </w:numPr>
        <w:ind w:firstLineChars="0"/>
        <w:jc w:val="left"/>
      </w:pPr>
      <w:r>
        <w:t xml:space="preserve">How well if the </w:t>
      </w:r>
      <w:proofErr w:type="gramStart"/>
      <w:r>
        <w:t>two method</w:t>
      </w:r>
      <w:proofErr w:type="gramEnd"/>
      <w:r>
        <w:t xml:space="preserve"> combined together</w:t>
      </w:r>
    </w:p>
    <w:p w14:paraId="7239D572" w14:textId="2FE7E26E" w:rsidR="00DA7DB1" w:rsidRPr="00332CB5" w:rsidRDefault="00DA7DB1" w:rsidP="00DA7DB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 xml:space="preserve">They present </w:t>
      </w:r>
      <w:r w:rsidRPr="00321103">
        <w:rPr>
          <w:b/>
        </w:rPr>
        <w:t xml:space="preserve">a </w:t>
      </w:r>
      <w:r w:rsidRPr="00321103">
        <w:rPr>
          <w:b/>
        </w:rPr>
        <w:t xml:space="preserve">new criterion </w:t>
      </w:r>
      <w:r>
        <w:t xml:space="preserve">to measure </w:t>
      </w:r>
      <w:r w:rsidRPr="00321103">
        <w:rPr>
          <w:b/>
        </w:rPr>
        <w:t>the</w:t>
      </w:r>
      <w:r w:rsidRPr="00321103">
        <w:rPr>
          <w:b/>
        </w:rPr>
        <w:t xml:space="preserve"> </w:t>
      </w:r>
      <w:r w:rsidRPr="00321103">
        <w:rPr>
          <w:b/>
        </w:rPr>
        <w:t>quality of tests</w:t>
      </w:r>
      <w:r>
        <w:t xml:space="preserve"> with respect to </w:t>
      </w:r>
      <w:r w:rsidRPr="00321103">
        <w:rPr>
          <w:b/>
        </w:rPr>
        <w:t>software changes.</w:t>
      </w:r>
      <w:bookmarkStart w:id="0" w:name="_GoBack"/>
      <w:bookmarkEnd w:id="0"/>
    </w:p>
    <w:p w14:paraId="04DC29A7" w14:textId="77777777" w:rsidR="00064E0D" w:rsidRPr="00064E0D" w:rsidRDefault="00064E0D" w:rsidP="00064E0D">
      <w:pPr>
        <w:rPr>
          <w:rFonts w:hint="eastAsia"/>
        </w:rPr>
      </w:pPr>
    </w:p>
    <w:sectPr w:rsidR="00064E0D" w:rsidRPr="0006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41F1C" w14:textId="77777777" w:rsidR="00A85711" w:rsidRDefault="00A85711" w:rsidP="00064E0D">
      <w:r>
        <w:separator/>
      </w:r>
    </w:p>
  </w:endnote>
  <w:endnote w:type="continuationSeparator" w:id="0">
    <w:p w14:paraId="04CAB272" w14:textId="77777777" w:rsidR="00A85711" w:rsidRDefault="00A85711" w:rsidP="0006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048EE" w14:textId="77777777" w:rsidR="00A85711" w:rsidRDefault="00A85711" w:rsidP="00064E0D">
      <w:r>
        <w:separator/>
      </w:r>
    </w:p>
  </w:footnote>
  <w:footnote w:type="continuationSeparator" w:id="0">
    <w:p w14:paraId="03BA4482" w14:textId="77777777" w:rsidR="00A85711" w:rsidRDefault="00A85711" w:rsidP="00064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619AF"/>
    <w:multiLevelType w:val="hybridMultilevel"/>
    <w:tmpl w:val="3E5253F4"/>
    <w:lvl w:ilvl="0" w:tplc="E6167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6F"/>
    <w:rsid w:val="00064E0D"/>
    <w:rsid w:val="00201502"/>
    <w:rsid w:val="00321103"/>
    <w:rsid w:val="00332B6F"/>
    <w:rsid w:val="00332CB5"/>
    <w:rsid w:val="0068657A"/>
    <w:rsid w:val="00720866"/>
    <w:rsid w:val="00750023"/>
    <w:rsid w:val="00A85711"/>
    <w:rsid w:val="00DA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2C35"/>
  <w15:chartTrackingRefBased/>
  <w15:docId w15:val="{EE35C8BD-6ABC-4D5B-93BC-2BBD037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E0D"/>
    <w:rPr>
      <w:sz w:val="18"/>
      <w:szCs w:val="18"/>
    </w:rPr>
  </w:style>
  <w:style w:type="character" w:customStyle="1" w:styleId="fontstyle01">
    <w:name w:val="fontstyle01"/>
    <w:basedOn w:val="a0"/>
    <w:rsid w:val="00064E0D"/>
    <w:rPr>
      <w:rFonts w:ascii="ArialMT" w:hAnsi="ArialMT" w:hint="default"/>
      <w:b w:val="0"/>
      <w:bCs w:val="0"/>
      <w:i w:val="0"/>
      <w:iCs w:val="0"/>
      <w:color w:val="A43F27"/>
      <w:sz w:val="30"/>
      <w:szCs w:val="30"/>
    </w:rPr>
  </w:style>
  <w:style w:type="character" w:customStyle="1" w:styleId="fontstyle21">
    <w:name w:val="fontstyle21"/>
    <w:basedOn w:val="a0"/>
    <w:rsid w:val="00064E0D"/>
    <w:rPr>
      <w:rFonts w:ascii="MicrosoftYaHei" w:hAnsi="MicrosoftYaHei" w:hint="default"/>
      <w:b w:val="0"/>
      <w:bCs w:val="0"/>
      <w:i w:val="0"/>
      <w:iCs w:val="0"/>
      <w:color w:val="2D2E2D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064E0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A7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</cp:revision>
  <dcterms:created xsi:type="dcterms:W3CDTF">2018-05-18T02:47:00Z</dcterms:created>
  <dcterms:modified xsi:type="dcterms:W3CDTF">2018-05-18T03:33:00Z</dcterms:modified>
</cp:coreProperties>
</file>