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/>
        <w:jc w:val="center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九年级数学期中模拟试卷　参考答案</w:t>
      </w:r>
    </w:p>
    <w:p>
      <w:pPr>
        <w:spacing w:after="200" w:before="0" w:line="360"/>
        <w:jc w:val="center"/>
      </w:pPr>
      <w:r>
        <w:rPr>
          <w:rFonts w:ascii="Times New Roman" w:eastAsia="SimSun"/>
          <w:color w:val="000000"/>
          <w:sz w:val="21"/>
          <w:szCs w:val="21"/>
        </w:rPr>
        <w:t xml:space="preserve">（2026—2027学年上学期）</w:t>
      </w:r>
    </w:p>
    <w:p>
      <w:pPr>
        <w:keepNext/>
        <w:spacing w:after="150" w:before="300" w:line="360"/>
      </w:pPr>
      <w:r>
        <w:rPr>
          <w:rFonts w:ascii="Times New Roman" w:eastAsia="SimHei"/>
          <w:b/>
          <w:bCs/>
          <w:color w:val="000000"/>
          <w:sz w:val="22"/>
          <w:szCs w:val="22"/>
        </w:rPr>
        <w:t xml:space="preserve">一、选择题（每小题3分，共30分）</w:t>
      </w:r>
    </w:p>
    <w:tbl>
      <w:tblPr>
        <w:tblW w:type="pct" w:w="96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  <w:gridCol w:w="817"/>
      </w:tblGrid>
      <w:tr>
        <w:trPr>
          <w:cantSplit/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题号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10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答案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B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</w:t>
            </w:r>
          </w:p>
        </w:tc>
      </w:tr>
    </w:tbl>
    <w:p>
      <w:pPr>
        <w:keepNext/>
        <w:spacing w:after="150" w:before="300" w:line="360"/>
      </w:pPr>
      <w:r>
        <w:rPr>
          <w:rFonts w:ascii="Times New Roman" w:eastAsia="SimHei"/>
          <w:b/>
          <w:bCs/>
          <w:color w:val="000000"/>
          <w:sz w:val="22"/>
          <w:szCs w:val="22"/>
        </w:rPr>
        <w:t xml:space="preserve">二、填空题（每小题3分，共18分）</w:t>
      </w:r>
    </w:p>
    <w:p>
      <w:pPr>
        <w:spacing w:after="40" w:before="40" w:line="360"/>
      </w:pPr>
      <w:r>
        <w:rPr>
          <w:rFonts w:ascii="Times New Roman" w:eastAsia="SimSun"/>
          <w:color w:val="000000"/>
          <w:sz w:val="21"/>
          <w:szCs w:val="21"/>
        </w:rPr>
        <w:t xml:space="preserve">11．(0，3)</w:t>
      </w:r>
    </w:p>
    <w:p>
      <w:pPr>
        <w:spacing w:after="40" w:before="40" w:line="360"/>
      </w:pPr>
      <w:r>
        <w:rPr>
          <w:rFonts w:ascii="Times New Roman" w:eastAsia="SimSun"/>
          <w:color w:val="000000"/>
          <w:sz w:val="21"/>
          <w:szCs w:val="21"/>
        </w:rPr>
        <w:t xml:space="preserve">12．x</w:t>
      </w:r>
      <w:r>
        <w:rPr>
          <w:rFonts w:ascii="Times New Roman" w:eastAsia="SimSun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eastAsia="SimSun"/>
          <w:color w:val="000000"/>
          <w:sz w:val="21"/>
          <w:szCs w:val="21"/>
        </w:rPr>
        <w:t xml:space="preserve">＝0，x</w:t>
      </w:r>
      <w:r>
        <w:rPr>
          <w:rFonts w:ascii="Times New Roman" w:eastAsia="SimSun"/>
          <w:color w:val="000000"/>
          <w:sz w:val="21"/>
          <w:szCs w:val="21"/>
          <w:vertAlign w:val="subscript"/>
        </w:rPr>
        <w:t xml:space="preserve">2</w:t>
      </w:r>
      <w:r>
        <w:rPr>
          <w:rFonts w:ascii="Times New Roman" w:eastAsia="SimSun"/>
          <w:color w:val="000000"/>
          <w:sz w:val="21"/>
          <w:szCs w:val="21"/>
        </w:rPr>
        <w:t xml:space="preserve">＝3</w:t>
      </w:r>
    </w:p>
    <w:p>
      <w:pPr>
        <w:spacing w:after="40" w:before="40" w:line="360"/>
      </w:pPr>
      <w:r>
        <w:rPr>
          <w:rFonts w:ascii="Times New Roman" w:eastAsia="SimSun"/>
          <w:color w:val="000000"/>
          <w:sz w:val="21"/>
          <w:szCs w:val="21"/>
        </w:rPr>
        <w:t xml:space="preserve">13．4π</w:t>
      </w:r>
    </w:p>
    <w:p>
      <w:pPr>
        <w:spacing w:after="40" w:before="40" w:line="360"/>
      </w:pPr>
      <w:r>
        <w:rPr>
          <w:rFonts w:ascii="Times New Roman" w:eastAsia="SimSun"/>
          <w:color w:val="000000"/>
          <w:sz w:val="21"/>
          <w:szCs w:val="21"/>
        </w:rPr>
        <w:t xml:space="preserve">14．6</w:t>
      </w:r>
    </w:p>
    <w:p>
      <w:pPr>
        <w:spacing w:after="40" w:before="40" w:line="360"/>
      </w:pPr>
      <w:r>
        <w:rPr>
          <w:rFonts w:ascii="Times New Roman" w:eastAsia="SimSun"/>
          <w:color w:val="000000"/>
          <w:sz w:val="21"/>
          <w:szCs w:val="21"/>
        </w:rPr>
        <w:t xml:space="preserve">15．3/5</w:t>
      </w:r>
    </w:p>
    <w:p>
      <w:pPr>
        <w:spacing w:after="40" w:before="40" w:line="360"/>
      </w:pPr>
      <w:r>
        <w:rPr>
          <w:rFonts w:ascii="Times New Roman" w:eastAsia="SimSun"/>
          <w:color w:val="000000"/>
          <w:sz w:val="21"/>
          <w:szCs w:val="21"/>
        </w:rPr>
        <w:t xml:space="preserve">16．−1≤y≤8</w:t>
      </w:r>
    </w:p>
    <w:p>
      <w:pPr>
        <w:keepNext/>
        <w:spacing w:after="150" w:before="300" w:line="360"/>
      </w:pPr>
      <w:r>
        <w:rPr>
          <w:rFonts w:ascii="Times New Roman" w:eastAsia="SimHei"/>
          <w:b/>
          <w:bCs/>
          <w:color w:val="000000"/>
          <w:sz w:val="22"/>
          <w:szCs w:val="22"/>
        </w:rPr>
        <w:t xml:space="preserve">三、解答题（共72分）</w:t>
      </w:r>
    </w:p>
    <w:p>
      <w:pPr>
        <w:keepNext/>
        <w:spacing w:after="40" w:before="1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17．（6分）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解：移项，得 x²＋6x＝7．配方，得 x²＋6x＋9＝16，即 (x＋3)²＝16．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则 x＋3＝±4，所以 x</w:t>
      </w:r>
      <w:r>
        <w:rPr>
          <w:rFonts w:ascii="Times New Roman" w:eastAsia="SimSun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eastAsia="SimSun"/>
          <w:color w:val="000000"/>
          <w:sz w:val="21"/>
          <w:szCs w:val="21"/>
        </w:rPr>
        <w:t xml:space="preserve">＝1，x</w:t>
      </w:r>
      <w:r>
        <w:rPr>
          <w:rFonts w:ascii="Times New Roman" w:eastAsia="SimSun"/>
          <w:color w:val="000000"/>
          <w:sz w:val="21"/>
          <w:szCs w:val="21"/>
          <w:vertAlign w:val="subscript"/>
        </w:rPr>
        <w:t xml:space="preserve">2</w:t>
      </w:r>
      <w:r>
        <w:rPr>
          <w:rFonts w:ascii="Times New Roman" w:eastAsia="SimSun"/>
          <w:color w:val="000000"/>
          <w:sz w:val="21"/>
          <w:szCs w:val="21"/>
        </w:rPr>
        <w:t xml:space="preserve">＝−7．</w:t>
      </w:r>
    </w:p>
    <w:p>
      <w:pPr>
        <w:keepNext/>
        <w:spacing w:after="40" w:before="1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18．（8分）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解：设这两年绿化面积的年平均增长率为x．由题意得 20000(1＋x)²＝28800，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即 (1＋x)²＝1.44，1＋x＝±1.2．∵ 1＋x＞0，∴ 1＋x＝1.2，x＝0.2＝20%．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答：这两年绿化面积的年平均增长率为20%．</w:t>
      </w:r>
    </w:p>
    <w:p>
      <w:pPr>
        <w:keepNext/>
        <w:spacing w:after="40" w:before="1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19．（8分）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解：列表（或树状图）可得，两次摸卡共有12种等可能的结果：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(1,2)，(1,3)，(1,4)，(2,1)，(2,3)，(2,4)，(3,1)，(3,2)，(3,4)，(4,1)，(4,2)，(4,3)．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其中数字之和为奇数的有8种：(1,2)，(1,4)，(2,1)，(2,3)，(3,2)，(3,4)，(4,1)，(4,3)．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所以 P(数字之和为奇数)＝8/12＝2/3．</w:t>
      </w:r>
    </w:p>
    <w:p>
      <w:pPr>
        <w:keepNext/>
        <w:spacing w:after="40" w:before="1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20．（10分）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解：（1）由条形图，A组40人；由扇形图，A组占20%．n＝40÷20%＝200．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B组所占百分比为 60÷200＝30%，D组占15%，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所以 m%＝1−20%−30%−15%＝35%，即 m＝35．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（2）C组人数＝200−40−60−30＝70（人）．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（3）2000×15%＝300（人）．即全校约有300名学生每周课外阅读时间不少于9小时．</w:t>
      </w:r>
    </w:p>
    <w:p>
      <w:pPr>
        <w:keepNext/>
        <w:spacing w:after="40" w:before="1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21．（8分）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（1）证明：∵ OA＝OB，点C是AB的中点，∴ OC⊥AB（等腰三角形底边上的中线与高互相重合）．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又∵ OC是⊙O的半径，点C在⊙O上，即直线AB经过半径OC的外端且垂直于半径OC，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∴ AB与⊙O相切．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（2）解：AC＝1/2·AB＝4．在Rt△OAC中，∠OCA＝90°，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OC＝√(OA²−AC²)＝√(5²−4²)＝√9＝3．即⊙O的半径为3．</w:t>
      </w:r>
    </w:p>
    <w:p>
      <w:pPr>
        <w:keepNext/>
        <w:spacing w:after="40" w:before="1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22．（10分）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解：（1）设 y＝ax²＋bx＋c．将 (0，3)，(1，0)，(3，0) 代入，得 c＝3；a＋b＋c＝0；9a＋3b＋c＝0．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解得 a＝1，b＝−4．所以 y＝x²−4x＋3．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（2）y＝(x−2)²−1．顶点坐标为(2，−1)，对称轴为直线 x＝2．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（3）当0＜x＜4时，y的最小值为−1（x＝2时取得），y随x趋近于0或4而趋近于3但取不到3，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所以 −1≤y＜3．</w:t>
      </w:r>
    </w:p>
    <w:p>
      <w:pPr>
        <w:keepNext/>
        <w:spacing w:after="40" w:before="1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23．（10分）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解：（1）售价为每件x元时，每周销量为 300−10(x−60)＝(900−10x) 件，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w＝(x−40)(900−10x)＝−10x²＋1300x−36000（60≤x≤80）．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（2）w＝−10(x−65)²＋6250．∵ 60≤65≤80，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∴ 当 x＝65 时，w取最大值6250．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答：售价定为每件65元时，每周销售利润最大，最大利润为6250元．</w:t>
      </w:r>
    </w:p>
    <w:p>
      <w:pPr>
        <w:keepNext/>
        <w:spacing w:after="40" w:before="1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24．（12分）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解：（1）令 y＝0，x²−2x−3＝0，解得 x</w:t>
      </w:r>
      <w:r>
        <w:rPr>
          <w:rFonts w:ascii="Times New Roman" w:eastAsia="SimSun"/>
          <w:color w:val="000000"/>
          <w:sz w:val="21"/>
          <w:szCs w:val="21"/>
          <w:vertAlign w:val="subscript"/>
        </w:rPr>
        <w:t xml:space="preserve">1</w:t>
      </w:r>
      <w:r>
        <w:rPr>
          <w:rFonts w:ascii="Times New Roman" w:eastAsia="SimSun"/>
          <w:color w:val="000000"/>
          <w:sz w:val="21"/>
          <w:szCs w:val="21"/>
        </w:rPr>
        <w:t xml:space="preserve">＝−1，x</w:t>
      </w:r>
      <w:r>
        <w:rPr>
          <w:rFonts w:ascii="Times New Roman" w:eastAsia="SimSun"/>
          <w:color w:val="000000"/>
          <w:sz w:val="21"/>
          <w:szCs w:val="21"/>
          <w:vertAlign w:val="subscript"/>
        </w:rPr>
        <w:t xml:space="preserve">2</w:t>
      </w:r>
      <w:r>
        <w:rPr>
          <w:rFonts w:ascii="Times New Roman" w:eastAsia="SimSun"/>
          <w:color w:val="000000"/>
          <w:sz w:val="21"/>
          <w:szCs w:val="21"/>
        </w:rPr>
        <w:t xml:space="preserve">＝3，故 A(−1，0)，B(3，0)；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令 x＝0，y＝−3，故 C(0，−3)．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（2）AB＝3−(−1)＝4，OC＝3，S△ABC＝1/2×AB×OC＝1/2×4×3＝6．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（3）设直线BC的解析式为y＝kx＋b，将B(3，0)，C(0，−3)代入得 y＝x−3．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设P(t，t²−2t−3)（0＜t＜3），BC＝√(3²＋3²)＝3√2，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点P到直线BC的距离 d＝|t−(t²−2t−3)−3|/√2＝(3t−t²)/√2．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S△PBC＝1/2×3√2×(3t−t²)/√2＝(3/2)t(3−t)＝−(3/2)(t−3/2)²＋27/8．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∵ 0＜3/2＜3，∴ 当 t＝3/2 时，S△PBC 最大，最大值为27/8，</w:t>
      </w:r>
    </w:p>
    <w:p>
      <w:pPr>
        <w:spacing w:after="20" w:before="20" w:line="360"/>
      </w:pPr>
      <w:r>
        <w:rPr>
          <w:rFonts w:ascii="Times New Roman" w:eastAsia="SimSun"/>
          <w:color w:val="000000"/>
          <w:sz w:val="21"/>
          <w:szCs w:val="21"/>
        </w:rPr>
        <w:t xml:space="preserve">此时 t²−2t−3＝9/4−3−3＝−15/4，即 P(3/2，−15/4)．</w:t>
      </w:r>
    </w:p>
    <w:sectPr>
      <w:footerReference w:type="default" r:id="rId7"/>
      <w:pgSz w:w="11906" w:h="16838" w:orient="portrait"/>
      <w:pgMar w:top="850" w:right="1200" w:bottom="8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Times New Roman" w:eastAsia="SimSu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九年级数学期中模拟试卷 参考答案</dc:title>
  <dc:creator>Math Dept.</dc:creator>
  <cp:lastModifiedBy>Un-named</cp:lastModifiedBy>
  <cp:revision>1</cp:revision>
  <dcterms:created xsi:type="dcterms:W3CDTF">2026-09-04T02:30:37.713Z</dcterms:created>
  <dcterms:modified xsi:type="dcterms:W3CDTF">2026-09-04T02:30:37.713Z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