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60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九年级数学期中模拟试卷</w:t>
      </w:r>
    </w:p>
    <w:p>
      <w:pPr>
        <w:spacing w:after="100" w:before="0" w:line="36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（2026—2027学年上学期　满分：120分　考试时间：120分钟）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姓名：______________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班级：______________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360"/>
              <w:jc w:val="righ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考号：______________</w:t>
            </w:r>
          </w:p>
        </w:tc>
      </w:tr>
    </w:tbl>
    <w:p>
      <w:pPr>
        <w:spacing w:after="20" w:before="120" w:line="360"/>
        <w:jc w:val="center"/>
      </w:pPr>
      <w:r>
        <w:rPr>
          <w:rFonts w:ascii="Times New Roman" w:eastAsia="SimSun"/>
          <w:color w:val="333333"/>
          <w:sz w:val="20"/>
          <w:szCs w:val="20"/>
        </w:rPr>
        <w:t xml:space="preserve">注意事项：</w:t>
      </w:r>
    </w:p>
    <w:p>
      <w:pPr>
        <w:spacing w:after="20" w:before="20" w:line="360"/>
        <w:ind w:left="700"/>
        <w:jc w:val="left"/>
      </w:pPr>
      <w:r>
        <w:rPr>
          <w:rFonts w:ascii="Times New Roman" w:eastAsia="SimSun"/>
          <w:color w:val="333333"/>
          <w:sz w:val="20"/>
          <w:szCs w:val="20"/>
        </w:rPr>
        <w:t xml:space="preserve">1．本试卷共三大题24小题，满分120分，考试时间120分钟。</w:t>
      </w:r>
    </w:p>
    <w:p>
      <w:pPr>
        <w:spacing w:after="20" w:before="20" w:line="360"/>
        <w:ind w:left="700"/>
        <w:jc w:val="left"/>
      </w:pPr>
      <w:r>
        <w:rPr>
          <w:rFonts w:ascii="Times New Roman" w:eastAsia="SimSun"/>
          <w:color w:val="333333"/>
          <w:sz w:val="20"/>
          <w:szCs w:val="20"/>
        </w:rPr>
        <w:t xml:space="preserve">2．答题前，请将姓名、班级、考号填写在本试卷相应位置。</w:t>
      </w:r>
    </w:p>
    <w:p>
      <w:pPr>
        <w:spacing w:after="120" w:before="20" w:line="360"/>
        <w:ind w:left="700"/>
        <w:jc w:val="left"/>
      </w:pPr>
      <w:r>
        <w:rPr>
          <w:rFonts w:ascii="Times New Roman" w:eastAsia="SimSun"/>
          <w:color w:val="333333"/>
          <w:sz w:val="20"/>
          <w:szCs w:val="20"/>
        </w:rPr>
        <w:t xml:space="preserve">3．解答应写出必要的文字说明、证明过程或演算步骤。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>
        <w:trPr>
          <w:cantSplit/>
          <w:tblHeader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题号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一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二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三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总分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得分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spacing w:after="150" w:before="300" w:line="360"/>
      </w:pPr>
      <w:r>
        <w:rPr>
          <w:rFonts w:ascii="Times New Roman" w:eastAsia="SimHei"/>
          <w:b/>
          <w:bCs/>
          <w:color w:val="000000"/>
          <w:sz w:val="22"/>
          <w:szCs w:val="22"/>
        </w:rPr>
        <w:t xml:space="preserve">一、选择题（本大题共10小题，每小题3分，共30分．每小题给出的四个选项中，只有一项符合题目要求）</w:t>
      </w:r>
    </w:p>
    <w:p>
      <w:pPr>
        <w:keepNext/>
        <w:keepLines/>
        <w:spacing w:after="60" w:before="120" w:line="360"/>
      </w:pPr>
      <w:r>
        <w:rPr>
          <w:rFonts w:ascii="Times New Roman" w:eastAsia="SimSun"/>
          <w:color w:val="000000"/>
          <w:sz w:val="21"/>
          <w:szCs w:val="21"/>
        </w:rPr>
        <w:t xml:space="preserve">1．下列方程中，是一元二次方程的是（　　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A．x−2＝0</w:t>
            </w:r>
          </w:p>
        </w:tc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B．xy＋x＝1</w:t>
            </w:r>
          </w:p>
        </w:tc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C．x²−2x−3＝0</w:t>
            </w:r>
          </w:p>
        </w:tc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D．2x³−x²＝0</w:t>
            </w:r>
          </w:p>
        </w:tc>
      </w:tr>
    </w:tbl>
    <w:p>
      <w:pPr>
        <w:keepNext/>
        <w:keepLines/>
        <w:spacing w:after="60" w:before="120" w:line="360"/>
      </w:pPr>
      <w:r>
        <w:rPr>
          <w:rFonts w:ascii="Times New Roman" w:eastAsia="SimSun"/>
          <w:color w:val="000000"/>
          <w:sz w:val="21"/>
          <w:szCs w:val="21"/>
        </w:rPr>
        <w:t xml:space="preserve">2．抛物线 y＝−2(x−1)²＋2 的顶点坐标是（　　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A．(−1，2)</w:t>
            </w:r>
          </w:p>
        </w:tc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B．(1，2)</w:t>
            </w:r>
          </w:p>
        </w:tc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C．(1，−2)</w:t>
            </w:r>
          </w:p>
        </w:tc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D．(−1，−2)</w:t>
            </w:r>
          </w:p>
        </w:tc>
      </w:tr>
    </w:tbl>
    <w:p>
      <w:pPr>
        <w:keepNext/>
        <w:keepLines/>
        <w:spacing w:after="60" w:before="120" w:line="360"/>
      </w:pPr>
      <w:r>
        <w:rPr>
          <w:rFonts w:ascii="Times New Roman" w:eastAsia="SimSun"/>
          <w:color w:val="000000"/>
          <w:sz w:val="21"/>
          <w:szCs w:val="21"/>
        </w:rPr>
        <w:t xml:space="preserve">3．一元二次方程 x²−6x＋9＝0 的解是（　　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</w:trP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A．x</w:t>
            </w:r>
            <w:r>
              <w:rPr>
                <w:rFonts w:ascii="Times New Roman" w:eastAsia="SimSun"/>
                <w:color w:val="000000"/>
                <w:sz w:val="21"/>
                <w:szCs w:val="21"/>
                <w:vertAlign w:val="subscript"/>
              </w:rPr>
              <w:t xml:space="preserve">1</w:t>
            </w: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＝x</w:t>
            </w:r>
            <w:r>
              <w:rPr>
                <w:rFonts w:ascii="Times New Roman" w:eastAsia="SimSun"/>
                <w:color w:val="000000"/>
                <w:sz w:val="21"/>
                <w:szCs w:val="21"/>
                <w:vertAlign w:val="subscript"/>
              </w:rPr>
              <w:t xml:space="preserve">2</w:t>
            </w: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＝3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B．x</w:t>
            </w:r>
            <w:r>
              <w:rPr>
                <w:rFonts w:ascii="Times New Roman" w:eastAsia="SimSun"/>
                <w:color w:val="000000"/>
                <w:sz w:val="21"/>
                <w:szCs w:val="21"/>
                <w:vertAlign w:val="subscript"/>
              </w:rPr>
              <w:t xml:space="preserve">1</w:t>
            </w: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＝3，x</w:t>
            </w:r>
            <w:r>
              <w:rPr>
                <w:rFonts w:ascii="Times New Roman" w:eastAsia="SimSun"/>
                <w:color w:val="000000"/>
                <w:sz w:val="21"/>
                <w:szCs w:val="21"/>
                <w:vertAlign w:val="subscript"/>
              </w:rPr>
              <w:t xml:space="preserve">2</w:t>
            </w: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＝−3</w:t>
            </w:r>
          </w:p>
        </w:tc>
      </w:tr>
      <w:tr>
        <w:trPr>
          <w:cantSplit/>
        </w:trP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C．x</w:t>
            </w:r>
            <w:r>
              <w:rPr>
                <w:rFonts w:ascii="Times New Roman" w:eastAsia="SimSun"/>
                <w:color w:val="000000"/>
                <w:sz w:val="21"/>
                <w:szCs w:val="21"/>
                <w:vertAlign w:val="subscript"/>
              </w:rPr>
              <w:t xml:space="preserve">1</w:t>
            </w: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＝x</w:t>
            </w:r>
            <w:r>
              <w:rPr>
                <w:rFonts w:ascii="Times New Roman" w:eastAsia="SimSun"/>
                <w:color w:val="000000"/>
                <w:sz w:val="21"/>
                <w:szCs w:val="21"/>
                <w:vertAlign w:val="subscript"/>
              </w:rPr>
              <w:t xml:space="preserve">2</w:t>
            </w: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＝−3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D．没有实数根</w:t>
            </w:r>
          </w:p>
        </w:tc>
      </w:tr>
    </w:tbl>
    <w:p>
      <w:pPr>
        <w:keepNext/>
        <w:keepLines/>
        <w:spacing w:after="60" w:before="120" w:line="360"/>
      </w:pPr>
      <w:r>
        <w:rPr>
          <w:rFonts w:ascii="Times New Roman" w:eastAsia="SimSun"/>
          <w:color w:val="000000"/>
          <w:sz w:val="21"/>
          <w:szCs w:val="21"/>
        </w:rPr>
        <w:t xml:space="preserve">4．已知⊙O的半径为5 cm，点P到圆心O的距离OP＝4 cm，则点P与⊙O的位置关系是（　　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A．点P在⊙O外</w:t>
            </w:r>
          </w:p>
        </w:tc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B．点P在⊙O上</w:t>
            </w:r>
          </w:p>
        </w:tc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C．点P在⊙O内</w:t>
            </w:r>
          </w:p>
        </w:tc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D．无法确定</w:t>
            </w:r>
          </w:p>
        </w:tc>
      </w:tr>
    </w:tbl>
    <w:p>
      <w:pPr>
        <w:keepNext/>
        <w:keepLines/>
        <w:spacing w:after="60" w:before="120" w:line="360"/>
      </w:pPr>
      <w:r>
        <w:rPr>
          <w:rFonts w:ascii="Times New Roman" w:eastAsia="SimSun"/>
          <w:color w:val="000000"/>
          <w:sz w:val="21"/>
          <w:szCs w:val="21"/>
        </w:rPr>
        <w:t xml:space="preserve">5．如图，在正方形网格中，△DEF是由△ABC旋转得到的，则旋转中心是（　　）</w:t>
      </w:r>
    </w:p>
    <w:p>
      <w:pPr>
        <w:keepNext/>
        <w:spacing w:after="30" w:before="100" w:line="240"/>
        <w:jc w:val="center"/>
      </w:pPr>
      <w:r>
        <w:drawing>
          <wp:inline distT="0" distB="0" distL="0" distR="0">
            <wp:extent cx="276225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0" w:line="360"/>
        <w:jc w:val="center"/>
      </w:pPr>
      <w:r>
        <w:rPr>
          <w:rFonts w:ascii="Times New Roman" w:eastAsia="SimSun"/>
          <w:color w:val="666666"/>
          <w:sz w:val="18"/>
          <w:szCs w:val="18"/>
        </w:rPr>
        <w:t xml:space="preserve">（第5题图）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A．点M</w:t>
            </w:r>
          </w:p>
        </w:tc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B．点N</w:t>
            </w:r>
          </w:p>
        </w:tc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C．点Q</w:t>
            </w:r>
          </w:p>
        </w:tc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D．点P</w:t>
            </w:r>
          </w:p>
        </w:tc>
      </w:tr>
    </w:tbl>
    <w:p>
      <w:pPr>
        <w:keepNext/>
        <w:keepLines/>
        <w:spacing w:after="60" w:before="120" w:line="360"/>
      </w:pPr>
      <w:r>
        <w:rPr>
          <w:rFonts w:ascii="Times New Roman" w:eastAsia="SimSun"/>
          <w:color w:val="000000"/>
          <w:sz w:val="21"/>
          <w:szCs w:val="21"/>
        </w:rPr>
        <w:t xml:space="preserve">6．下列事件中，是必然事件的是（　　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A．打开电视机，正在播放广告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B．任意画一个三角形，其内角和是180°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C．掷一枚质地均匀的骰子，朝上一面的点数是6</w:t>
            </w:r>
          </w:p>
        </w:tc>
      </w:tr>
      <w:tr>
        <w:trPr>
          <w:cantSplit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D．经过有交通信号灯的路口，遇到红灯</w:t>
            </w:r>
          </w:p>
        </w:tc>
      </w:tr>
    </w:tbl>
    <w:p>
      <w:pPr>
        <w:keepNext/>
        <w:keepLines/>
        <w:spacing w:after="60" w:before="120" w:line="360"/>
      </w:pPr>
      <w:r>
        <w:rPr>
          <w:rFonts w:ascii="Times New Roman" w:eastAsia="SimSun"/>
          <w:color w:val="000000"/>
          <w:sz w:val="21"/>
          <w:szCs w:val="21"/>
        </w:rPr>
        <w:t xml:space="preserve">7．将抛物线 y＝2x² 向上平移3个单位长度，再向右平移1个单位长度，所得抛物线的解析式是（　　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</w:trP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A．y＝2(x＋1)²＋3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B．y＝2(x＋1)²−3</w:t>
            </w:r>
          </w:p>
        </w:tc>
      </w:tr>
      <w:tr>
        <w:trPr>
          <w:cantSplit/>
        </w:trP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C．y＝2(x−1)²−3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D．y＝2(x−1)²＋3</w:t>
            </w:r>
          </w:p>
        </w:tc>
      </w:tr>
    </w:tbl>
    <w:p>
      <w:pPr>
        <w:keepNext/>
        <w:keepLines/>
        <w:spacing w:after="60" w:before="120" w:line="360"/>
      </w:pPr>
      <w:r>
        <w:rPr>
          <w:rFonts w:ascii="Times New Roman" w:eastAsia="SimSun"/>
          <w:color w:val="000000"/>
          <w:sz w:val="21"/>
          <w:szCs w:val="21"/>
        </w:rPr>
        <w:t xml:space="preserve">8．二次函数 y＝ax²＋bx＋c 的图象如图所示，其与x轴的一个交点坐标为(−1，0)，对称轴为直线x＝1．现有以下结论：①abc＜0；②2a＋b＝0；③b²−4ac＞0；④4a−2b＋c＞0．其中正确的个数是（　　）</w:t>
      </w:r>
    </w:p>
    <w:p>
      <w:pPr>
        <w:keepNext/>
        <w:spacing w:after="30" w:before="100" w:line="240"/>
        <w:jc w:val="center"/>
      </w:pPr>
      <w:r>
        <w:drawing>
          <wp:inline distT="0" distB="0" distL="0" distR="0">
            <wp:extent cx="2667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0" w:line="360"/>
        <w:jc w:val="center"/>
      </w:pPr>
      <w:r>
        <w:rPr>
          <w:rFonts w:ascii="Times New Roman" w:eastAsia="SimSun"/>
          <w:color w:val="666666"/>
          <w:sz w:val="18"/>
          <w:szCs w:val="18"/>
        </w:rPr>
        <w:t xml:space="preserve">（第8题图）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A．1个</w:t>
            </w:r>
          </w:p>
        </w:tc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B．2个</w:t>
            </w:r>
          </w:p>
        </w:tc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C．3个</w:t>
            </w:r>
          </w:p>
        </w:tc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D．4个</w:t>
            </w:r>
          </w:p>
        </w:tc>
      </w:tr>
    </w:tbl>
    <w:p>
      <w:pPr>
        <w:keepNext/>
        <w:keepLines/>
        <w:spacing w:after="60" w:before="120" w:line="360"/>
      </w:pPr>
      <w:r>
        <w:rPr>
          <w:rFonts w:ascii="Times New Roman" w:eastAsia="SimSun"/>
          <w:color w:val="000000"/>
          <w:sz w:val="21"/>
          <w:szCs w:val="21"/>
        </w:rPr>
        <w:t xml:space="preserve">9．如图，A、B、C是⊙O上的三点，∠AOB＝100°，则∠ACB的度数是（　　）</w:t>
      </w:r>
    </w:p>
    <w:p>
      <w:pPr>
        <w:keepNext/>
        <w:spacing w:after="30" w:before="100" w:line="240"/>
        <w:jc w:val="center"/>
      </w:pPr>
      <w:r>
        <w:drawing>
          <wp:inline distT="0" distB="0" distL="0" distR="0">
            <wp:extent cx="2667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0" w:line="360"/>
        <w:jc w:val="center"/>
      </w:pPr>
      <w:r>
        <w:rPr>
          <w:rFonts w:ascii="Times New Roman" w:eastAsia="SimSun"/>
          <w:color w:val="666666"/>
          <w:sz w:val="18"/>
          <w:szCs w:val="18"/>
        </w:rPr>
        <w:t xml:space="preserve">（第9题图）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A．25°</w:t>
            </w:r>
          </w:p>
        </w:tc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B．50°</w:t>
            </w:r>
          </w:p>
        </w:tc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C．60°</w:t>
            </w:r>
          </w:p>
        </w:tc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D．80°</w:t>
            </w:r>
          </w:p>
        </w:tc>
      </w:tr>
    </w:tbl>
    <w:p>
      <w:pPr>
        <w:keepNext/>
        <w:keepLines/>
        <w:spacing w:after="60" w:before="120" w:line="360"/>
      </w:pPr>
      <w:r>
        <w:rPr>
          <w:rFonts w:ascii="Times New Roman" w:eastAsia="SimSun"/>
          <w:color w:val="000000"/>
          <w:sz w:val="21"/>
          <w:szCs w:val="21"/>
        </w:rPr>
        <w:t xml:space="preserve">10．某种商品原价为每件100元，经过连续两次降价后，售价为每件81元．设平均每次降价的百分率为x，根据题意可列方程为（　　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</w:trP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A．100(1−x)²＝81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B．100(1＋x)²＝81</w:t>
            </w:r>
          </w:p>
        </w:tc>
      </w:tr>
      <w:tr>
        <w:trPr>
          <w:cantSplit/>
        </w:trP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C．100(1−2x)²＝81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20" w:line="36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D．100(1−x²)＝81</w:t>
            </w:r>
          </w:p>
        </w:tc>
      </w:tr>
    </w:tbl>
    <w:p>
      <w:pPr>
        <w:keepNext/>
        <w:spacing w:after="150" w:before="300" w:line="360"/>
      </w:pPr>
      <w:r>
        <w:rPr>
          <w:rFonts w:ascii="Times New Roman" w:eastAsia="SimHei"/>
          <w:b/>
          <w:bCs/>
          <w:color w:val="000000"/>
          <w:sz w:val="22"/>
          <w:szCs w:val="22"/>
        </w:rPr>
        <w:t xml:space="preserve">二、填空题（本大题共6小题，每小题3分，共18分．请把答案填在题中的横线上）</w:t>
      </w:r>
    </w:p>
    <w:p>
      <w:pPr>
        <w:keepNext w:val="false"/>
        <w:keepLines/>
        <w:spacing w:after="60" w:before="140" w:line="400"/>
      </w:pPr>
      <w:r>
        <w:rPr>
          <w:rFonts w:ascii="Times New Roman" w:eastAsia="SimSun"/>
          <w:color w:val="000000"/>
          <w:sz w:val="21"/>
          <w:szCs w:val="21"/>
        </w:rPr>
        <w:t xml:space="preserve">11．抛物线 y＝x²−2x＋3 与y轴的交点坐标为＿＿＿＿＿＿．</w:t>
      </w:r>
    </w:p>
    <w:p>
      <w:pPr>
        <w:keepNext w:val="false"/>
        <w:keepLines/>
        <w:spacing w:after="60" w:before="140" w:line="400"/>
      </w:pPr>
      <w:r>
        <w:rPr>
          <w:rFonts w:ascii="Times New Roman" w:eastAsia="SimSun"/>
          <w:color w:val="000000"/>
          <w:sz w:val="21"/>
          <w:szCs w:val="21"/>
        </w:rPr>
        <w:t xml:space="preserve">12．一元二次方程 x²＝3x 的解是＿＿＿＿＿＿＿＿．</w:t>
      </w:r>
    </w:p>
    <w:p>
      <w:pPr>
        <w:keepNext w:val="false"/>
        <w:keepLines/>
        <w:spacing w:after="60" w:before="140" w:line="400"/>
      </w:pPr>
      <w:r>
        <w:rPr>
          <w:rFonts w:ascii="Times New Roman" w:eastAsia="SimSun"/>
          <w:color w:val="000000"/>
          <w:sz w:val="21"/>
          <w:szCs w:val="21"/>
        </w:rPr>
        <w:t xml:space="preserve">13．半径为6的圆中，120°的圆心角所对的弧长为＿＿＿＿＿（结果保留π）．</w:t>
      </w:r>
    </w:p>
    <w:p>
      <w:pPr>
        <w:keepNext/>
        <w:keepLines/>
        <w:spacing w:after="60" w:before="140" w:line="400"/>
      </w:pPr>
      <w:r>
        <w:rPr>
          <w:rFonts w:ascii="Times New Roman" w:eastAsia="SimSun"/>
          <w:color w:val="000000"/>
          <w:sz w:val="21"/>
          <w:szCs w:val="21"/>
        </w:rPr>
        <w:t xml:space="preserve">14．如图，⊙O的半径为10，弦AB的长为16，则圆心O到弦AB的距离为＿＿＿＿＿．</w:t>
      </w:r>
    </w:p>
    <w:p>
      <w:pPr>
        <w:keepNext/>
        <w:spacing w:after="30" w:before="100" w:line="240"/>
        <w:jc w:val="center"/>
      </w:pPr>
      <w:r>
        <w:drawing>
          <wp:inline distT="0" distB="0" distL="0" distR="0">
            <wp:extent cx="2667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0" w:line="360"/>
        <w:jc w:val="center"/>
      </w:pPr>
      <w:r>
        <w:rPr>
          <w:rFonts w:ascii="Times New Roman" w:eastAsia="SimSun"/>
          <w:color w:val="666666"/>
          <w:sz w:val="18"/>
          <w:szCs w:val="18"/>
        </w:rPr>
        <w:t xml:space="preserve">（第14题图）</w:t>
      </w:r>
    </w:p>
    <w:p>
      <w:pPr>
        <w:keepNext w:val="false"/>
        <w:keepLines/>
        <w:spacing w:after="60" w:before="140" w:line="400"/>
      </w:pPr>
      <w:r>
        <w:rPr>
          <w:rFonts w:ascii="Times New Roman" w:eastAsia="SimSun"/>
          <w:color w:val="000000"/>
          <w:sz w:val="21"/>
          <w:szCs w:val="21"/>
        </w:rPr>
        <w:t xml:space="preserve">15．一个不透明的袋子中装有3个红球和2个白球，这些球除颜色外完全相同，随机摸出1个球，摸出的球恰好是红球的概率为＿＿＿＿＿．</w:t>
      </w:r>
    </w:p>
    <w:p>
      <w:pPr>
        <w:keepNext w:val="false"/>
        <w:keepLines/>
        <w:spacing w:after="60" w:before="140" w:line="400"/>
      </w:pPr>
      <w:r>
        <w:rPr>
          <w:rFonts w:ascii="Times New Roman" w:eastAsia="SimSun"/>
          <w:color w:val="000000"/>
          <w:sz w:val="21"/>
          <w:szCs w:val="21"/>
        </w:rPr>
        <w:t xml:space="preserve">16．已知二次函数 y＝x²−4x＋3，当0≤x≤5时，y的取值范围是＿＿＿＿＿＿＿．</w:t>
      </w:r>
    </w:p>
    <w:p>
      <w:pPr>
        <w:keepNext/>
        <w:spacing w:after="150" w:before="300" w:line="360"/>
      </w:pPr>
      <w:r>
        <w:rPr>
          <w:rFonts w:ascii="Times New Roman" w:eastAsia="SimHei"/>
          <w:b/>
          <w:bCs/>
          <w:color w:val="000000"/>
          <w:sz w:val="22"/>
          <w:szCs w:val="22"/>
        </w:rPr>
        <w:t xml:space="preserve">三、解答题（本大题共8小题，共72分．解答应写出必要的文字说明、证明过程或演算步骤）</w:t>
      </w:r>
    </w:p>
    <w:p>
      <w:pPr>
        <w:keepNext/>
        <w:keepLines/>
        <w:spacing w:after="60" w:before="120" w:line="360"/>
      </w:pPr>
      <w:r>
        <w:rPr>
          <w:rFonts w:ascii="Times New Roman" w:eastAsia="SimSun"/>
          <w:color w:val="000000"/>
          <w:sz w:val="21"/>
          <w:szCs w:val="21"/>
        </w:rPr>
        <w:t xml:space="preserve">17．（6分）用配方法解方程：x²＋6x−7＝0．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keepLines/>
        <w:spacing w:after="60" w:before="120" w:line="360"/>
      </w:pPr>
      <w:r>
        <w:rPr>
          <w:rFonts w:ascii="Times New Roman" w:eastAsia="SimSun"/>
          <w:color w:val="000000"/>
          <w:sz w:val="21"/>
          <w:szCs w:val="21"/>
        </w:rPr>
        <w:t xml:space="preserve">18．（8分）为创建绿色校园，某校2024年的绿化面积为20000平方米，计划经过两年建设，到2026年将绿化面积增加到28800平方米．求这两年绿化面积的年平均增长率．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keepLines/>
        <w:spacing w:after="60" w:before="120" w:line="360"/>
      </w:pPr>
      <w:r>
        <w:rPr>
          <w:rFonts w:ascii="Times New Roman" w:eastAsia="SimSun"/>
          <w:color w:val="000000"/>
          <w:sz w:val="21"/>
          <w:szCs w:val="21"/>
        </w:rPr>
        <w:t xml:space="preserve">19．（8分）一个不透明的袋子中装有四张卡片，分别标有数字1、2、3、4，这些卡片除数字外完全相同．随机摸出1张卡片，记下数字后不放回，再随机摸出1张卡片．请用列表法或画树状图法，求两次摸出的卡片上的数字之和为奇数的概率．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keepLines/>
        <w:spacing w:after="60" w:before="120" w:line="360"/>
      </w:pPr>
      <w:r>
        <w:rPr>
          <w:rFonts w:ascii="Times New Roman" w:eastAsia="SimSun"/>
          <w:color w:val="000000"/>
          <w:sz w:val="21"/>
          <w:szCs w:val="21"/>
        </w:rPr>
        <w:t xml:space="preserve">20．（10分）某校为了解学生每周课外阅读时间t（单位：小时），随机抽取部分学生进行调查，并将结果分为四组：A组（0≤t＜3），B组（3≤t＜6），C组（6≤t＜9），D组（t≥9），绘制成如图所示的不完整统计图．</w:t>
      </w:r>
    </w:p>
    <w:p>
      <w:pPr>
        <w:keepNext/>
        <w:spacing w:after="30" w:before="100" w:line="240"/>
        <w:jc w:val="center"/>
      </w:pPr>
      <w:r>
        <w:drawing>
          <wp:inline distT="0" distB="0" distL="0" distR="0">
            <wp:extent cx="51435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0" w:line="360"/>
        <w:jc w:val="center"/>
      </w:pPr>
      <w:r>
        <w:rPr>
          <w:rFonts w:ascii="Times New Roman" w:eastAsia="SimSun"/>
          <w:color w:val="666666"/>
          <w:sz w:val="18"/>
          <w:szCs w:val="18"/>
        </w:rPr>
        <w:t xml:space="preserve">（第20题图）</w:t>
      </w:r>
    </w:p>
    <w:p>
      <w:pPr>
        <w:keepNext/>
        <w:keepLines/>
        <w:spacing w:after="40" w:before="60" w:line="360"/>
      </w:pPr>
      <w:r>
        <w:rPr>
          <w:rFonts w:ascii="Times New Roman" w:eastAsia="SimSun"/>
          <w:color w:val="000000"/>
          <w:sz w:val="21"/>
          <w:szCs w:val="21"/>
        </w:rPr>
        <w:t xml:space="preserve">（1）求本次调查共抽取的学生人数n，及扇形统计图中m的值；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keepLines/>
        <w:spacing w:after="40" w:before="60" w:line="360"/>
      </w:pPr>
      <w:r>
        <w:rPr>
          <w:rFonts w:ascii="Times New Roman" w:eastAsia="SimSun"/>
          <w:color w:val="000000"/>
          <w:sz w:val="21"/>
          <w:szCs w:val="21"/>
        </w:rPr>
        <w:t xml:space="preserve">（2）求C组的人数；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keepLines/>
        <w:spacing w:after="40" w:before="60" w:line="360"/>
      </w:pPr>
      <w:r>
        <w:rPr>
          <w:rFonts w:ascii="Times New Roman" w:eastAsia="SimSun"/>
          <w:color w:val="000000"/>
          <w:sz w:val="21"/>
          <w:szCs w:val="21"/>
        </w:rPr>
        <w:t xml:space="preserve">（3）若该校共有2000名学生，请估计每周课外阅读时间t≥9小时的学生人数．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keepLines/>
        <w:spacing w:after="60" w:before="120" w:line="360"/>
      </w:pPr>
      <w:r>
        <w:rPr>
          <w:rFonts w:ascii="Times New Roman" w:eastAsia="SimSun"/>
          <w:color w:val="000000"/>
          <w:sz w:val="21"/>
          <w:szCs w:val="21"/>
        </w:rPr>
        <w:t xml:space="preserve">21．（8分）如图，在△OAB中，OA＝OB，点C是AB的中点，以点O为圆心、OC为半径作⊙O．</w:t>
      </w:r>
    </w:p>
    <w:p>
      <w:pPr>
        <w:keepNext/>
        <w:spacing w:after="30" w:before="100" w:line="240"/>
        <w:jc w:val="center"/>
      </w:pPr>
      <w:r>
        <w:drawing>
          <wp:inline distT="0" distB="0" distL="0" distR="0">
            <wp:extent cx="27432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0" w:line="360"/>
        <w:jc w:val="center"/>
      </w:pPr>
      <w:r>
        <w:rPr>
          <w:rFonts w:ascii="Times New Roman" w:eastAsia="SimSun"/>
          <w:color w:val="666666"/>
          <w:sz w:val="18"/>
          <w:szCs w:val="18"/>
        </w:rPr>
        <w:t xml:space="preserve">（第21题图）</w:t>
      </w:r>
    </w:p>
    <w:p>
      <w:pPr>
        <w:keepNext/>
        <w:keepLines/>
        <w:spacing w:after="40" w:before="60" w:line="360"/>
      </w:pPr>
      <w:r>
        <w:rPr>
          <w:rFonts w:ascii="Times New Roman" w:eastAsia="SimSun"/>
          <w:color w:val="000000"/>
          <w:sz w:val="21"/>
          <w:szCs w:val="21"/>
        </w:rPr>
        <w:t xml:space="preserve">（1）求证：AB与⊙O相切；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keepLines/>
        <w:spacing w:after="40" w:before="60" w:line="360"/>
      </w:pPr>
      <w:r>
        <w:rPr>
          <w:rFonts w:ascii="Times New Roman" w:eastAsia="SimSun"/>
          <w:color w:val="000000"/>
          <w:sz w:val="21"/>
          <w:szCs w:val="21"/>
        </w:rPr>
        <w:t xml:space="preserve">（2）若OA＝5，AB＝8，求⊙O的半径．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keepLines/>
        <w:spacing w:after="60" w:before="120" w:line="360"/>
      </w:pPr>
      <w:r>
        <w:rPr>
          <w:rFonts w:ascii="Times New Roman" w:eastAsia="SimSun"/>
          <w:color w:val="000000"/>
          <w:sz w:val="21"/>
          <w:szCs w:val="21"/>
        </w:rPr>
        <w:t xml:space="preserve">22．（10分）已知二次函数的图象经过点(0，3)，(1，0)，(3，0)．</w:t>
      </w:r>
    </w:p>
    <w:p>
      <w:pPr>
        <w:keepNext/>
        <w:keepLines/>
        <w:spacing w:after="40" w:before="60" w:line="360"/>
      </w:pPr>
      <w:r>
        <w:rPr>
          <w:rFonts w:ascii="Times New Roman" w:eastAsia="SimSun"/>
          <w:color w:val="000000"/>
          <w:sz w:val="21"/>
          <w:szCs w:val="21"/>
        </w:rPr>
        <w:t xml:space="preserve">（1）求该二次函数的解析式；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keepLines/>
        <w:spacing w:after="40" w:before="60" w:line="360"/>
      </w:pPr>
      <w:r>
        <w:rPr>
          <w:rFonts w:ascii="Times New Roman" w:eastAsia="SimSun"/>
          <w:color w:val="000000"/>
          <w:sz w:val="21"/>
          <w:szCs w:val="21"/>
        </w:rPr>
        <w:t xml:space="preserve">（2）求该二次函数图象的顶点坐标，并直接写出对称轴；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keepLines/>
        <w:spacing w:after="40" w:before="60" w:line="360"/>
      </w:pPr>
      <w:r>
        <w:rPr>
          <w:rFonts w:ascii="Times New Roman" w:eastAsia="SimSun"/>
          <w:color w:val="000000"/>
          <w:sz w:val="21"/>
          <w:szCs w:val="21"/>
        </w:rPr>
        <w:t xml:space="preserve">（3）当0＜x＜4时，直接写出y的取值范围．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keepLines/>
        <w:spacing w:after="60" w:before="120" w:line="360"/>
      </w:pPr>
      <w:r>
        <w:rPr>
          <w:rFonts w:ascii="Times New Roman" w:eastAsia="SimSun"/>
          <w:color w:val="000000"/>
          <w:sz w:val="21"/>
          <w:szCs w:val="21"/>
        </w:rPr>
        <w:t xml:space="preserve">23．（10分）某商店销售一种商品，进价为每件40元．当售价为每件60元时，每周可售出300件；售价每上涨1元，每周少售出10件．设该商品售价为每件x元（60≤x≤80），每周销售利润为w元．</w:t>
      </w:r>
    </w:p>
    <w:p>
      <w:pPr>
        <w:keepNext/>
        <w:keepLines/>
        <w:spacing w:after="40" w:before="60" w:line="360"/>
      </w:pPr>
      <w:r>
        <w:rPr>
          <w:rFonts w:ascii="Times New Roman" w:eastAsia="SimSun"/>
          <w:color w:val="000000"/>
          <w:sz w:val="21"/>
          <w:szCs w:val="21"/>
        </w:rPr>
        <w:t xml:space="preserve">（1）求w与x之间的函数关系式；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keepLines/>
        <w:spacing w:after="40" w:before="60" w:line="360"/>
      </w:pPr>
      <w:r>
        <w:rPr>
          <w:rFonts w:ascii="Times New Roman" w:eastAsia="SimSun"/>
          <w:color w:val="000000"/>
          <w:sz w:val="21"/>
          <w:szCs w:val="21"/>
        </w:rPr>
        <w:t xml:space="preserve">（2）当售价为每件多少元时，每周销售利润最大？最大利润是多少元？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keepLines/>
        <w:spacing w:after="60" w:before="120" w:line="360"/>
      </w:pPr>
      <w:r>
        <w:rPr>
          <w:rFonts w:ascii="Times New Roman" w:eastAsia="SimSun"/>
          <w:color w:val="000000"/>
          <w:sz w:val="21"/>
          <w:szCs w:val="21"/>
        </w:rPr>
        <w:t xml:space="preserve">24．（12分）如图，抛物线 y＝x²−2x−3 与x轴交于A、B两点（点A在点B的左侧），与y轴交于点C，点P是抛物线在第四象限内的图象上一动点．</w:t>
      </w:r>
    </w:p>
    <w:p>
      <w:pPr>
        <w:keepNext/>
        <w:spacing w:after="30" w:before="100" w:line="240"/>
        <w:jc w:val="center"/>
      </w:pPr>
      <w:r>
        <w:drawing>
          <wp:inline distT="0" distB="0" distL="0" distR="0">
            <wp:extent cx="2667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0" w:line="360"/>
        <w:jc w:val="center"/>
      </w:pPr>
      <w:r>
        <w:rPr>
          <w:rFonts w:ascii="Times New Roman" w:eastAsia="SimSun"/>
          <w:color w:val="666666"/>
          <w:sz w:val="18"/>
          <w:szCs w:val="18"/>
        </w:rPr>
        <w:t xml:space="preserve">（第24题图）</w:t>
      </w:r>
    </w:p>
    <w:p>
      <w:pPr>
        <w:keepNext/>
        <w:keepLines/>
        <w:spacing w:after="40" w:before="60" w:line="360"/>
      </w:pPr>
      <w:r>
        <w:rPr>
          <w:rFonts w:ascii="Times New Roman" w:eastAsia="SimSun"/>
          <w:color w:val="000000"/>
          <w:sz w:val="21"/>
          <w:szCs w:val="21"/>
        </w:rPr>
        <w:t xml:space="preserve">（1）求点A、B、C的坐标；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keepLines/>
        <w:spacing w:after="40" w:before="60" w:line="360"/>
      </w:pPr>
      <w:r>
        <w:rPr>
          <w:rFonts w:ascii="Times New Roman" w:eastAsia="SimSun"/>
          <w:color w:val="000000"/>
          <w:sz w:val="21"/>
          <w:szCs w:val="21"/>
        </w:rPr>
        <w:t xml:space="preserve">（2）求△ABC的面积；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keepLines/>
        <w:spacing w:after="40" w:before="60" w:line="360"/>
      </w:pPr>
      <w:r>
        <w:rPr>
          <w:rFonts w:ascii="Times New Roman" w:eastAsia="SimSun"/>
          <w:color w:val="000000"/>
          <w:sz w:val="21"/>
          <w:szCs w:val="21"/>
        </w:rPr>
        <w:t xml:space="preserve">（3）连接PB、PC，当△PBC的面积最大时，求点P的坐标及△PBC面积的最大值．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CCCCCC" w:sz="3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0"/>
            </w:pPr>
            <w:r>
              <w:rPr>
                <w:rFonts w:ascii="Times New Roman" w:eastAsia="SimSun"/>
                <w:sz w:val="21"/>
                <w:szCs w:val="21"/>
              </w:rPr>
              <w:t xml:space="preserve"> </w:t>
            </w:r>
          </w:p>
        </w:tc>
      </w:tr>
    </w:tbl>
    <w:p>
      <w:pPr>
        <w:spacing w:after="0" w:before="240" w:line="360"/>
        <w:jc w:val="center"/>
      </w:pPr>
      <w:r>
        <w:rPr>
          <w:rFonts w:ascii="Times New Roman" w:eastAsia="SimSun"/>
          <w:color w:val="333333"/>
          <w:sz w:val="20"/>
          <w:szCs w:val="20"/>
        </w:rPr>
        <w:t xml:space="preserve">（试卷完，请认真检查！）</w:t>
      </w:r>
    </w:p>
    <w:sectPr>
      <w:footerReference w:type="default" r:id="rId7"/>
      <w:pgSz w:w="11906" w:h="16838" w:orient="portrait"/>
      <w:pgMar w:top="850" w:right="1200" w:bottom="85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Times New Roman" w:eastAsia="SimSu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775dc0291ab69819c232cfbf6089fd002ce94b1.svg"/><Relationship Id="rId9" Type="http://schemas.openxmlformats.org/officeDocument/2006/relationships/image" Target="media/47b1c5d6e86a4b31cae179fae74d7014c545431c.png"/><Relationship Id="rId10" Type="http://schemas.openxmlformats.org/officeDocument/2006/relationships/image" Target="media/231079b47a1528b3212ef90af9b649c292367e53.svg"/><Relationship Id="rId11" Type="http://schemas.openxmlformats.org/officeDocument/2006/relationships/image" Target="media/a3dce9df582a55e276e8204c641fa400e7c9708a.png"/><Relationship Id="rId12" Type="http://schemas.openxmlformats.org/officeDocument/2006/relationships/image" Target="media/0a7ba660eb484ea2372f026db462158b653b7549.svg"/><Relationship Id="rId13" Type="http://schemas.openxmlformats.org/officeDocument/2006/relationships/image" Target="media/f083a9df706ef94eb1d011e087d750e6eb5fa92c.png"/><Relationship Id="rId14" Type="http://schemas.openxmlformats.org/officeDocument/2006/relationships/image" Target="media/f3cf41726cc0753fbb8dc1ae1670f593dea14fc0.svg"/><Relationship Id="rId15" Type="http://schemas.openxmlformats.org/officeDocument/2006/relationships/image" Target="media/18538ab5fa7f141e8b11f8e4b82c19ce96d7747e.png"/><Relationship Id="rId16" Type="http://schemas.openxmlformats.org/officeDocument/2006/relationships/image" Target="media/665a218c77982f2e971cea7b037b63a8fd1779d7.svg"/><Relationship Id="rId17" Type="http://schemas.openxmlformats.org/officeDocument/2006/relationships/image" Target="media/0013e99a089fbda4af85da322c5a8434b90e9edf.png"/><Relationship Id="rId18" Type="http://schemas.openxmlformats.org/officeDocument/2006/relationships/image" Target="media/3a2e04d84db0694fec59a9a7ef59ea4b3c3b6a8d.svg"/><Relationship Id="rId19" Type="http://schemas.openxmlformats.org/officeDocument/2006/relationships/image" Target="media/d3bf59f1fc9b944264b12e1bd8b5b13dfbdbb4c5.png"/><Relationship Id="rId20" Type="http://schemas.openxmlformats.org/officeDocument/2006/relationships/image" Target="media/71c67266ac3403c3629ac4feca490d47ab0ab0e8.svg"/><Relationship Id="rId21" Type="http://schemas.openxmlformats.org/officeDocument/2006/relationships/image" Target="media/e14ce315804106e411f760a2d7057efc105c247b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九年级数学期中模拟试卷</dc:title>
  <dc:creator>Math Dept.</dc:creator>
  <cp:lastModifiedBy>Un-named</cp:lastModifiedBy>
  <cp:revision>1</cp:revision>
  <dcterms:created xsi:type="dcterms:W3CDTF">2026-09-04T02:30:37.709Z</dcterms:created>
  <dcterms:modified xsi:type="dcterms:W3CDTF">2026-09-04T02:30:37.709Z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