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3EEEC">
      <w:pPr>
        <w:bidi w:val="0"/>
        <w:rPr>
          <w:b/>
          <w:bCs/>
          <w:sz w:val="30"/>
          <w:szCs w:val="30"/>
        </w:rPr>
      </w:pPr>
      <w:bookmarkStart w:id="0" w:name="创新大赛bp---心语精灵-heartchat人工智能情感支持与情商发展平台"/>
      <w:r>
        <w:rPr>
          <w:rFonts w:hint="eastAsia"/>
          <w:b/>
          <w:bCs/>
          <w:sz w:val="30"/>
          <w:szCs w:val="30"/>
        </w:rPr>
        <w:t>创新大赛BP</w:t>
      </w:r>
      <w:r>
        <w:rPr>
          <w:b/>
          <w:bCs/>
          <w:sz w:val="30"/>
          <w:szCs w:val="30"/>
        </w:rPr>
        <w:t xml:space="preserve"> - </w:t>
      </w:r>
      <w:r>
        <w:rPr>
          <w:rFonts w:hint="eastAsia"/>
          <w:b/>
          <w:bCs/>
          <w:sz w:val="30"/>
          <w:szCs w:val="30"/>
        </w:rPr>
        <w:t>心语精灵</w:t>
      </w:r>
      <w:r>
        <w:rPr>
          <w:b/>
          <w:bCs/>
          <w:sz w:val="30"/>
          <w:szCs w:val="30"/>
        </w:rPr>
        <w:t xml:space="preserve"> </w:t>
      </w:r>
      <w:r>
        <w:rPr>
          <w:rFonts w:hint="eastAsia"/>
          <w:b/>
          <w:bCs/>
          <w:sz w:val="30"/>
          <w:szCs w:val="30"/>
        </w:rPr>
        <w:t>(HeartChat)：“人工智能+”情感支持与情商发展平台</w:t>
      </w:r>
    </w:p>
    <w:p w14:paraId="6BFE8C19">
      <w:r>
        <w:rPr>
          <w:rFonts w:hint="eastAsia"/>
          <w:b/>
          <w:bCs/>
        </w:rPr>
        <w:t>（项目计划书填写模板</w:t>
      </w:r>
      <w:r>
        <w:rPr>
          <w:b/>
          <w:bCs/>
        </w:rPr>
        <w:t xml:space="preserve"> - </w:t>
      </w:r>
      <w:r>
        <w:rPr>
          <w:rFonts w:hint="eastAsia"/>
          <w:b/>
          <w:bCs/>
        </w:rPr>
        <w:t>请各组员根据负责板块填充内容）</w:t>
      </w:r>
    </w:p>
    <w:p w14:paraId="024CC120">
      <w:r>
        <w:rPr>
          <w:rFonts w:hint="eastAsia"/>
          <w:b/>
          <w:bCs/>
        </w:rPr>
        <w:t>请注意：</w:t>
      </w:r>
    </w:p>
    <w:p w14:paraId="27098CDC">
      <w:pPr>
        <w:numPr>
          <w:ilvl w:val="0"/>
          <w:numId w:val="1"/>
        </w:numPr>
      </w:pPr>
      <w:r>
        <w:rPr>
          <w:rFonts w:hint="eastAsia"/>
        </w:rPr>
        <w:t>请严格按照大纲结构填写，确保内容完整。</w:t>
      </w:r>
    </w:p>
    <w:p w14:paraId="60D90944">
      <w:pPr>
        <w:numPr>
          <w:ilvl w:val="0"/>
          <w:numId w:val="1"/>
        </w:numPr>
      </w:pPr>
      <w:r>
        <w:rPr>
          <w:rFonts w:hint="eastAsia"/>
        </w:rPr>
        <w:t>重点突出”人工智能+“的深度融合、新质生产力的体现，并直接回应大赛评审的五个维度（教育、创新、团队、商业、社会价值）。</w:t>
      </w:r>
    </w:p>
    <w:p w14:paraId="15BFA3FD">
      <w:pPr>
        <w:numPr>
          <w:ilvl w:val="0"/>
          <w:numId w:val="1"/>
        </w:numPr>
      </w:pPr>
      <w:r>
        <w:rPr>
          <w:rFonts w:hint="eastAsia"/>
          <w:b/>
          <w:bCs/>
        </w:rPr>
        <w:t>强烈建议多使用数据和图表</w:t>
      </w:r>
      <w:r>
        <w:rPr>
          <w:rFonts w:hint="eastAsia"/>
        </w:rPr>
        <w:t>来支撑观点，使计划书更具说服力（市场规模、用户画像、财务预测、团队结构、路线图等）。</w:t>
      </w:r>
    </w:p>
    <w:p w14:paraId="0A532E02">
      <w:pPr>
        <w:numPr>
          <w:ilvl w:val="0"/>
          <w:numId w:val="1"/>
        </w:numPr>
      </w:pPr>
      <w:r>
        <w:rPr>
          <w:rFonts w:hint="eastAsia"/>
        </w:rPr>
        <w:t>语言精练，逻辑清晰，避免冗长。</w:t>
      </w:r>
    </w:p>
    <w:p w14:paraId="5053E3AC">
      <w:pPr>
        <w:numPr>
          <w:ilvl w:val="0"/>
          <w:numId w:val="1"/>
        </w:numPr>
      </w:pPr>
      <w:r>
        <w:rPr>
          <w:rFonts w:hint="eastAsia"/>
        </w:rPr>
        <w:t>最终提交前请仔细校对，确保信息准确无误。</w:t>
      </w:r>
    </w:p>
    <w:p w14:paraId="600E6D20">
      <w:pPr>
        <w:numPr>
          <w:ilvl w:val="0"/>
          <w:numId w:val="1"/>
        </w:numPr>
      </w:pPr>
      <w:r>
        <w:rPr>
          <w:rFonts w:hint="eastAsia"/>
        </w:rPr>
        <w:t>参考《</w:t>
      </w:r>
      <w:r>
        <w:rPr>
          <w:rFonts w:hint="eastAsia"/>
          <w:lang w:eastAsia="zh-CN"/>
        </w:rPr>
        <w:t>心语精灵作品报告</w:t>
      </w:r>
      <w:r>
        <w:rPr>
          <w:rFonts w:hint="eastAsia"/>
        </w:rPr>
        <w:t>》和之前的详细大纲获取更具体的内容指引。</w:t>
      </w:r>
    </w:p>
    <w:p w14:paraId="2B73B77B">
      <w:r>
        <w:pict>
          <v:rect id="_x0000_i1025" o:spt="1" style="height:1.5pt;width:0pt;" coordsize="21600,21600" o:hr="t" o:hrstd="t" o:hralign="center">
            <v:path/>
            <v:fill focussize="0,0"/>
            <v:stroke/>
            <v:imagedata o:title=""/>
            <o:lock v:ext="edit"/>
            <w10:wrap type="none"/>
            <w10:anchorlock/>
          </v:rect>
        </w:pict>
      </w:r>
    </w:p>
    <w:bookmarkEnd w:id="0"/>
    <w:p w14:paraId="730AE5E8">
      <w:pPr>
        <w:rPr>
          <w:rFonts w:hint="eastAsia"/>
          <w:b/>
          <w:bCs/>
          <w:lang w:val="en-US" w:eastAsia="zh-CN"/>
        </w:rPr>
      </w:pPr>
      <w:bookmarkStart w:id="1" w:name="执行摘要-executive-summary"/>
      <w:r>
        <w:rPr>
          <w:rFonts w:hint="eastAsia"/>
          <w:b/>
          <w:bCs/>
          <w:lang w:val="en-US" w:eastAsia="zh-CN"/>
        </w:rPr>
        <w:br w:type="page"/>
      </w:r>
    </w:p>
    <w:sdt>
      <w:sdtPr>
        <w:rPr>
          <w:rFonts w:ascii="宋体" w:hAnsi="宋体" w:eastAsia="宋体" w:cstheme="minorBidi"/>
          <w:kern w:val="2"/>
          <w:sz w:val="21"/>
          <w:szCs w:val="24"/>
          <w:lang w:val="en-US" w:eastAsia="zh-CN" w:bidi="ar-SA"/>
        </w:rPr>
        <w:id w:val="147456728"/>
        <w15:color w:val="DBDBDB"/>
        <w:docPartObj>
          <w:docPartGallery w:val="Table of Contents"/>
          <w:docPartUnique/>
        </w:docPartObj>
      </w:sdtPr>
      <w:sdtContent>
        <w:p w14:paraId="5796EE3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72CEB7D">
          <w:pPr>
            <w:pStyle w:val="9"/>
            <w:tabs>
              <w:tab w:val="right" w:leader="dot" w:pos="8306"/>
            </w:tabs>
          </w:pPr>
          <w:r>
            <w:fldChar w:fldCharType="begin"/>
          </w:r>
          <w:r>
            <w:instrText xml:space="preserve">TOC \o "1-3" \h \u </w:instrText>
          </w:r>
          <w:r>
            <w:fldChar w:fldCharType="separate"/>
          </w:r>
          <w:r>
            <w:fldChar w:fldCharType="begin"/>
          </w:r>
          <w:r>
            <w:instrText xml:space="preserve"> HYPERLINK \l _Toc8933 </w:instrText>
          </w:r>
          <w:r>
            <w:fldChar w:fldCharType="separate"/>
          </w:r>
          <w:r>
            <w:rPr>
              <w:rFonts w:hint="eastAsia"/>
              <w:bCs/>
              <w:lang w:val="en-US" w:eastAsia="zh-CN"/>
            </w:rPr>
            <w:t>一</w:t>
          </w:r>
          <w:r>
            <w:rPr>
              <w:bCs/>
            </w:rPr>
            <w:t xml:space="preserve">. </w:t>
          </w:r>
          <w:r>
            <w:rPr>
              <w:rFonts w:hint="eastAsia"/>
              <w:bCs/>
            </w:rPr>
            <w:t>执行摘要</w:t>
          </w:r>
          <w:r>
            <w:rPr>
              <w:bCs/>
            </w:rPr>
            <w:t xml:space="preserve"> (Executive Summary)</w:t>
          </w:r>
          <w:r>
            <w:tab/>
          </w:r>
          <w:r>
            <w:fldChar w:fldCharType="begin"/>
          </w:r>
          <w:r>
            <w:instrText xml:space="preserve"> PAGEREF _Toc8933 \h </w:instrText>
          </w:r>
          <w:r>
            <w:fldChar w:fldCharType="separate"/>
          </w:r>
          <w:r>
            <w:t>4</w:t>
          </w:r>
          <w:r>
            <w:fldChar w:fldCharType="end"/>
          </w:r>
          <w:r>
            <w:fldChar w:fldCharType="end"/>
          </w:r>
        </w:p>
        <w:p w14:paraId="19F752AF">
          <w:pPr>
            <w:pStyle w:val="10"/>
            <w:tabs>
              <w:tab w:val="right" w:leader="dot" w:pos="8306"/>
            </w:tabs>
          </w:pPr>
          <w:r>
            <w:fldChar w:fldCharType="begin"/>
          </w:r>
          <w:r>
            <w:instrText xml:space="preserve"> HYPERLINK \l _Toc30727 </w:instrText>
          </w:r>
          <w:r>
            <w:fldChar w:fldCharType="separate"/>
          </w:r>
          <w:r>
            <w:rPr>
              <w:rFonts w:hint="eastAsia"/>
            </w:rPr>
            <w:t>（一）项目概述与“人工智能+”定位</w:t>
          </w:r>
          <w:r>
            <w:tab/>
          </w:r>
          <w:r>
            <w:fldChar w:fldCharType="begin"/>
          </w:r>
          <w:r>
            <w:instrText xml:space="preserve"> PAGEREF _Toc30727 \h </w:instrText>
          </w:r>
          <w:r>
            <w:fldChar w:fldCharType="separate"/>
          </w:r>
          <w:r>
            <w:t>4</w:t>
          </w:r>
          <w:r>
            <w:fldChar w:fldCharType="end"/>
          </w:r>
          <w:r>
            <w:fldChar w:fldCharType="end"/>
          </w:r>
        </w:p>
        <w:p w14:paraId="6F7F1022">
          <w:pPr>
            <w:pStyle w:val="10"/>
            <w:tabs>
              <w:tab w:val="right" w:leader="dot" w:pos="8306"/>
            </w:tabs>
          </w:pPr>
          <w:r>
            <w:fldChar w:fldCharType="begin"/>
          </w:r>
          <w:r>
            <w:instrText xml:space="preserve"> HYPERLINK \l _Toc11067 </w:instrText>
          </w:r>
          <w:r>
            <w:fldChar w:fldCharType="separate"/>
          </w:r>
          <w:r>
            <w:rPr>
              <w:rFonts w:hint="eastAsia"/>
            </w:rPr>
            <w:t>（二）市场痛点与新质生产力机遇</w:t>
          </w:r>
          <w:r>
            <w:tab/>
          </w:r>
          <w:r>
            <w:fldChar w:fldCharType="begin"/>
          </w:r>
          <w:r>
            <w:instrText xml:space="preserve"> PAGEREF _Toc11067 \h </w:instrText>
          </w:r>
          <w:r>
            <w:fldChar w:fldCharType="separate"/>
          </w:r>
          <w:r>
            <w:t>4</w:t>
          </w:r>
          <w:r>
            <w:fldChar w:fldCharType="end"/>
          </w:r>
          <w:r>
            <w:fldChar w:fldCharType="end"/>
          </w:r>
        </w:p>
        <w:p w14:paraId="37BECAFA">
          <w:pPr>
            <w:pStyle w:val="10"/>
            <w:tabs>
              <w:tab w:val="right" w:leader="dot" w:pos="8306"/>
            </w:tabs>
          </w:pPr>
          <w:r>
            <w:fldChar w:fldCharType="begin"/>
          </w:r>
          <w:r>
            <w:instrText xml:space="preserve"> HYPERLINK \l _Toc19011 </w:instrText>
          </w:r>
          <w:r>
            <w:fldChar w:fldCharType="separate"/>
          </w:r>
          <w:r>
            <w:rPr>
              <w:rFonts w:hint="eastAsia"/>
            </w:rPr>
            <w:t>（三）核心产品与服务</w:t>
          </w:r>
          <w:r>
            <w:tab/>
          </w:r>
          <w:r>
            <w:fldChar w:fldCharType="begin"/>
          </w:r>
          <w:r>
            <w:instrText xml:space="preserve"> PAGEREF _Toc19011 \h </w:instrText>
          </w:r>
          <w:r>
            <w:fldChar w:fldCharType="separate"/>
          </w:r>
          <w:r>
            <w:t>4</w:t>
          </w:r>
          <w:r>
            <w:fldChar w:fldCharType="end"/>
          </w:r>
          <w:r>
            <w:fldChar w:fldCharType="end"/>
          </w:r>
        </w:p>
        <w:p w14:paraId="38F0CB37">
          <w:pPr>
            <w:pStyle w:val="10"/>
            <w:tabs>
              <w:tab w:val="right" w:leader="dot" w:pos="8306"/>
            </w:tabs>
          </w:pPr>
          <w:r>
            <w:fldChar w:fldCharType="begin"/>
          </w:r>
          <w:r>
            <w:instrText xml:space="preserve"> HYPERLINK \l _Toc4592 </w:instrText>
          </w:r>
          <w:r>
            <w:fldChar w:fldCharType="separate"/>
          </w:r>
          <w:r>
            <w:rPr>
              <w:rFonts w:hint="eastAsia"/>
            </w:rPr>
            <w:t>（四）创新亮点与核心竞争力</w:t>
          </w:r>
          <w:r>
            <w:tab/>
          </w:r>
          <w:r>
            <w:fldChar w:fldCharType="begin"/>
          </w:r>
          <w:r>
            <w:instrText xml:space="preserve"> PAGEREF _Toc4592 \h </w:instrText>
          </w:r>
          <w:r>
            <w:fldChar w:fldCharType="separate"/>
          </w:r>
          <w:r>
            <w:t>5</w:t>
          </w:r>
          <w:r>
            <w:fldChar w:fldCharType="end"/>
          </w:r>
          <w:r>
            <w:fldChar w:fldCharType="end"/>
          </w:r>
        </w:p>
        <w:p w14:paraId="20263FCC">
          <w:pPr>
            <w:pStyle w:val="10"/>
            <w:tabs>
              <w:tab w:val="right" w:leader="dot" w:pos="8306"/>
            </w:tabs>
          </w:pPr>
          <w:r>
            <w:fldChar w:fldCharType="begin"/>
          </w:r>
          <w:r>
            <w:instrText xml:space="preserve"> HYPERLINK \l _Toc8331 </w:instrText>
          </w:r>
          <w:r>
            <w:fldChar w:fldCharType="separate"/>
          </w:r>
          <w:r>
            <w:rPr>
              <w:rFonts w:hint="eastAsia"/>
            </w:rPr>
            <w:t>（五）商业模式与社会价值</w:t>
          </w:r>
          <w:r>
            <w:tab/>
          </w:r>
          <w:r>
            <w:fldChar w:fldCharType="begin"/>
          </w:r>
          <w:r>
            <w:instrText xml:space="preserve"> PAGEREF _Toc8331 \h </w:instrText>
          </w:r>
          <w:r>
            <w:fldChar w:fldCharType="separate"/>
          </w:r>
          <w:r>
            <w:t>5</w:t>
          </w:r>
          <w:r>
            <w:fldChar w:fldCharType="end"/>
          </w:r>
          <w:r>
            <w:fldChar w:fldCharType="end"/>
          </w:r>
        </w:p>
        <w:p w14:paraId="236424CD">
          <w:pPr>
            <w:pStyle w:val="10"/>
            <w:tabs>
              <w:tab w:val="right" w:leader="dot" w:pos="8306"/>
            </w:tabs>
          </w:pPr>
          <w:r>
            <w:fldChar w:fldCharType="begin"/>
          </w:r>
          <w:r>
            <w:instrText xml:space="preserve"> HYPERLINK \l _Toc2050 </w:instrText>
          </w:r>
          <w:r>
            <w:fldChar w:fldCharType="separate"/>
          </w:r>
          <w:r>
            <w:rPr>
              <w:rFonts w:hint="eastAsia"/>
            </w:rPr>
            <w:t>（六）团队优势与教育背景</w:t>
          </w:r>
          <w:r>
            <w:tab/>
          </w:r>
          <w:r>
            <w:fldChar w:fldCharType="begin"/>
          </w:r>
          <w:r>
            <w:instrText xml:space="preserve"> PAGEREF _Toc2050 \h </w:instrText>
          </w:r>
          <w:r>
            <w:fldChar w:fldCharType="separate"/>
          </w:r>
          <w:r>
            <w:t>5</w:t>
          </w:r>
          <w:r>
            <w:fldChar w:fldCharType="end"/>
          </w:r>
          <w:r>
            <w:fldChar w:fldCharType="end"/>
          </w:r>
        </w:p>
        <w:p w14:paraId="38085824">
          <w:pPr>
            <w:pStyle w:val="10"/>
            <w:tabs>
              <w:tab w:val="right" w:leader="dot" w:pos="8306"/>
            </w:tabs>
          </w:pPr>
          <w:r>
            <w:fldChar w:fldCharType="begin"/>
          </w:r>
          <w:r>
            <w:instrText xml:space="preserve"> HYPERLINK \l _Toc2875 </w:instrText>
          </w:r>
          <w:r>
            <w:fldChar w:fldCharType="separate"/>
          </w:r>
          <w:r>
            <w:rPr>
              <w:rFonts w:hint="eastAsia"/>
            </w:rPr>
            <w:t>（七）融资需求与发展目标</w:t>
          </w:r>
          <w:r>
            <w:tab/>
          </w:r>
          <w:r>
            <w:fldChar w:fldCharType="begin"/>
          </w:r>
          <w:r>
            <w:instrText xml:space="preserve"> PAGEREF _Toc2875 \h </w:instrText>
          </w:r>
          <w:r>
            <w:fldChar w:fldCharType="separate"/>
          </w:r>
          <w:r>
            <w:t>5</w:t>
          </w:r>
          <w:r>
            <w:fldChar w:fldCharType="end"/>
          </w:r>
          <w:r>
            <w:fldChar w:fldCharType="end"/>
          </w:r>
        </w:p>
        <w:p w14:paraId="3E6C01D7">
          <w:pPr>
            <w:pStyle w:val="9"/>
            <w:tabs>
              <w:tab w:val="right" w:leader="dot" w:pos="8306"/>
            </w:tabs>
          </w:pPr>
          <w:r>
            <w:fldChar w:fldCharType="begin"/>
          </w:r>
          <w:r>
            <w:instrText xml:space="preserve"> HYPERLINK \l _Toc14949 </w:instrText>
          </w:r>
          <w:r>
            <w:fldChar w:fldCharType="separate"/>
          </w:r>
          <w:r>
            <w:rPr>
              <w:rFonts w:hint="eastAsia"/>
              <w:bCs/>
              <w:lang w:val="en-US" w:eastAsia="zh-CN"/>
            </w:rPr>
            <w:t>二</w:t>
          </w:r>
          <w:r>
            <w:rPr>
              <w:bCs/>
            </w:rPr>
            <w:t xml:space="preserve">. </w:t>
          </w:r>
          <w:r>
            <w:rPr>
              <w:rFonts w:hint="eastAsia"/>
              <w:bCs/>
            </w:rPr>
            <w:t>市场与行业分析</w:t>
          </w:r>
          <w:r>
            <w:rPr>
              <w:bCs/>
            </w:rPr>
            <w:t xml:space="preserve"> (Market &amp; Industry Analysis)</w:t>
          </w:r>
          <w:r>
            <w:tab/>
          </w:r>
          <w:r>
            <w:fldChar w:fldCharType="begin"/>
          </w:r>
          <w:r>
            <w:instrText xml:space="preserve"> PAGEREF _Toc14949 \h </w:instrText>
          </w:r>
          <w:r>
            <w:fldChar w:fldCharType="separate"/>
          </w:r>
          <w:r>
            <w:t>7</w:t>
          </w:r>
          <w:r>
            <w:fldChar w:fldCharType="end"/>
          </w:r>
          <w:r>
            <w:fldChar w:fldCharType="end"/>
          </w:r>
        </w:p>
        <w:p w14:paraId="5C7108F7">
          <w:pPr>
            <w:pStyle w:val="10"/>
            <w:tabs>
              <w:tab w:val="right" w:leader="dot" w:pos="8306"/>
            </w:tabs>
          </w:pPr>
          <w:r>
            <w:fldChar w:fldCharType="begin"/>
          </w:r>
          <w:r>
            <w:instrText xml:space="preserve"> HYPERLINK \l _Toc4436 </w:instrText>
          </w:r>
          <w:r>
            <w:fldChar w:fldCharType="separate"/>
          </w:r>
          <w:r>
            <w:rPr>
              <w:rFonts w:hint="eastAsia"/>
            </w:rPr>
            <w:t>（一）“人工智能+心理健康”市场洞察</w:t>
          </w:r>
          <w:r>
            <w:tab/>
          </w:r>
          <w:r>
            <w:fldChar w:fldCharType="begin"/>
          </w:r>
          <w:r>
            <w:instrText xml:space="preserve"> PAGEREF _Toc4436 \h </w:instrText>
          </w:r>
          <w:r>
            <w:fldChar w:fldCharType="separate"/>
          </w:r>
          <w:r>
            <w:t>7</w:t>
          </w:r>
          <w:r>
            <w:fldChar w:fldCharType="end"/>
          </w:r>
          <w:r>
            <w:fldChar w:fldCharType="end"/>
          </w:r>
        </w:p>
        <w:p w14:paraId="5457D4B4">
          <w:pPr>
            <w:pStyle w:val="10"/>
            <w:tabs>
              <w:tab w:val="right" w:leader="dot" w:pos="8306"/>
            </w:tabs>
          </w:pPr>
          <w:r>
            <w:fldChar w:fldCharType="begin"/>
          </w:r>
          <w:r>
            <w:instrText xml:space="preserve"> HYPERLINK \l _Toc29300 </w:instrText>
          </w:r>
          <w:r>
            <w:fldChar w:fldCharType="separate"/>
          </w:r>
          <w:r>
            <w:rPr>
              <w:rFonts w:hint="eastAsia"/>
            </w:rPr>
            <w:t>（二）目标用户深度分析</w:t>
          </w:r>
          <w:r>
            <w:tab/>
          </w:r>
          <w:r>
            <w:fldChar w:fldCharType="begin"/>
          </w:r>
          <w:r>
            <w:instrText xml:space="preserve"> PAGEREF _Toc29300 \h </w:instrText>
          </w:r>
          <w:r>
            <w:fldChar w:fldCharType="separate"/>
          </w:r>
          <w:r>
            <w:t>7</w:t>
          </w:r>
          <w:r>
            <w:fldChar w:fldCharType="end"/>
          </w:r>
          <w:r>
            <w:fldChar w:fldCharType="end"/>
          </w:r>
        </w:p>
        <w:p w14:paraId="17B2DAC0">
          <w:pPr>
            <w:pStyle w:val="10"/>
            <w:tabs>
              <w:tab w:val="right" w:leader="dot" w:pos="8306"/>
            </w:tabs>
          </w:pPr>
          <w:r>
            <w:fldChar w:fldCharType="begin"/>
          </w:r>
          <w:r>
            <w:instrText xml:space="preserve"> HYPERLINK \l _Toc9143 </w:instrText>
          </w:r>
          <w:r>
            <w:fldChar w:fldCharType="separate"/>
          </w:r>
          <w:r>
            <w:rPr>
              <w:rFonts w:hint="eastAsia"/>
            </w:rPr>
            <w:t>（三）行业痛点与AI赋能机遇</w:t>
          </w:r>
          <w:r>
            <w:tab/>
          </w:r>
          <w:r>
            <w:fldChar w:fldCharType="begin"/>
          </w:r>
          <w:r>
            <w:instrText xml:space="preserve"> PAGEREF _Toc9143 \h </w:instrText>
          </w:r>
          <w:r>
            <w:fldChar w:fldCharType="separate"/>
          </w:r>
          <w:r>
            <w:t>7</w:t>
          </w:r>
          <w:r>
            <w:fldChar w:fldCharType="end"/>
          </w:r>
          <w:r>
            <w:fldChar w:fldCharType="end"/>
          </w:r>
        </w:p>
        <w:p w14:paraId="696C42D3">
          <w:pPr>
            <w:pStyle w:val="10"/>
            <w:tabs>
              <w:tab w:val="right" w:leader="dot" w:pos="8306"/>
            </w:tabs>
          </w:pPr>
          <w:r>
            <w:fldChar w:fldCharType="begin"/>
          </w:r>
          <w:r>
            <w:instrText xml:space="preserve"> HYPERLINK \l _Toc16052 </w:instrText>
          </w:r>
          <w:r>
            <w:fldChar w:fldCharType="separate"/>
          </w:r>
          <w:r>
            <w:rPr>
              <w:rFonts w:hint="eastAsia"/>
            </w:rPr>
            <w:t>（四）竞争格局分析</w:t>
          </w:r>
          <w:r>
            <w:tab/>
          </w:r>
          <w:r>
            <w:fldChar w:fldCharType="begin"/>
          </w:r>
          <w:r>
            <w:instrText xml:space="preserve"> PAGEREF _Toc16052 \h </w:instrText>
          </w:r>
          <w:r>
            <w:fldChar w:fldCharType="separate"/>
          </w:r>
          <w:r>
            <w:t>7</w:t>
          </w:r>
          <w:r>
            <w:fldChar w:fldCharType="end"/>
          </w:r>
          <w:r>
            <w:fldChar w:fldCharType="end"/>
          </w:r>
        </w:p>
        <w:p w14:paraId="5C146815">
          <w:pPr>
            <w:pStyle w:val="10"/>
            <w:tabs>
              <w:tab w:val="right" w:leader="dot" w:pos="8306"/>
            </w:tabs>
          </w:pPr>
          <w:r>
            <w:fldChar w:fldCharType="begin"/>
          </w:r>
          <w:r>
            <w:instrText xml:space="preserve"> HYPERLINK \l _Toc7005 </w:instrText>
          </w:r>
          <w:r>
            <w:fldChar w:fldCharType="separate"/>
          </w:r>
          <w:r>
            <w:rPr>
              <w:rFonts w:hint="eastAsia"/>
            </w:rPr>
            <w:t>（五）SWOT分析</w:t>
          </w:r>
          <w:r>
            <w:tab/>
          </w:r>
          <w:r>
            <w:fldChar w:fldCharType="begin"/>
          </w:r>
          <w:r>
            <w:instrText xml:space="preserve"> PAGEREF _Toc7005 \h </w:instrText>
          </w:r>
          <w:r>
            <w:fldChar w:fldCharType="separate"/>
          </w:r>
          <w:r>
            <w:t>8</w:t>
          </w:r>
          <w:r>
            <w:fldChar w:fldCharType="end"/>
          </w:r>
          <w:r>
            <w:fldChar w:fldCharType="end"/>
          </w:r>
        </w:p>
        <w:p w14:paraId="6F7EC51A">
          <w:pPr>
            <w:pStyle w:val="9"/>
            <w:tabs>
              <w:tab w:val="right" w:leader="dot" w:pos="8306"/>
            </w:tabs>
          </w:pPr>
          <w:r>
            <w:fldChar w:fldCharType="begin"/>
          </w:r>
          <w:r>
            <w:instrText xml:space="preserve"> HYPERLINK \l _Toc3764 </w:instrText>
          </w:r>
          <w:r>
            <w:fldChar w:fldCharType="separate"/>
          </w:r>
          <w:r>
            <w:rPr>
              <w:rFonts w:hint="eastAsia"/>
              <w:bCs/>
              <w:lang w:val="en-US" w:eastAsia="zh-CN"/>
            </w:rPr>
            <w:t>三</w:t>
          </w:r>
          <w:r>
            <w:rPr>
              <w:bCs/>
            </w:rPr>
            <w:t xml:space="preserve">. </w:t>
          </w:r>
          <w:r>
            <w:rPr>
              <w:rFonts w:hint="eastAsia"/>
              <w:bCs/>
            </w:rPr>
            <w:t>产品、服务与创新</w:t>
          </w:r>
          <w:r>
            <w:rPr>
              <w:bCs/>
            </w:rPr>
            <w:t xml:space="preserve"> (Product, Service &amp; Innovation)</w:t>
          </w:r>
          <w:r>
            <w:tab/>
          </w:r>
          <w:r>
            <w:fldChar w:fldCharType="begin"/>
          </w:r>
          <w:r>
            <w:instrText xml:space="preserve"> PAGEREF _Toc3764 \h </w:instrText>
          </w:r>
          <w:r>
            <w:fldChar w:fldCharType="separate"/>
          </w:r>
          <w:r>
            <w:t>9</w:t>
          </w:r>
          <w:r>
            <w:fldChar w:fldCharType="end"/>
          </w:r>
          <w:r>
            <w:fldChar w:fldCharType="end"/>
          </w:r>
        </w:p>
        <w:p w14:paraId="410162E8">
          <w:pPr>
            <w:pStyle w:val="10"/>
            <w:tabs>
              <w:tab w:val="right" w:leader="dot" w:pos="8306"/>
            </w:tabs>
          </w:pPr>
          <w:r>
            <w:fldChar w:fldCharType="begin"/>
          </w:r>
          <w:r>
            <w:instrText xml:space="preserve"> HYPERLINK \l _Toc8741 </w:instrText>
          </w:r>
          <w:r>
            <w:fldChar w:fldCharType="separate"/>
          </w:r>
          <w:r>
            <w:rPr>
              <w:rFonts w:hint="eastAsia"/>
            </w:rPr>
            <w:t>（一）产品定位与价值主张</w:t>
          </w:r>
          <w:r>
            <w:tab/>
          </w:r>
          <w:r>
            <w:fldChar w:fldCharType="begin"/>
          </w:r>
          <w:r>
            <w:instrText xml:space="preserve"> PAGEREF _Toc8741 \h </w:instrText>
          </w:r>
          <w:r>
            <w:fldChar w:fldCharType="separate"/>
          </w:r>
          <w:r>
            <w:t>9</w:t>
          </w:r>
          <w:r>
            <w:fldChar w:fldCharType="end"/>
          </w:r>
          <w:r>
            <w:fldChar w:fldCharType="end"/>
          </w:r>
        </w:p>
        <w:p w14:paraId="3CBC0BAE">
          <w:pPr>
            <w:pStyle w:val="10"/>
            <w:tabs>
              <w:tab w:val="right" w:leader="dot" w:pos="8306"/>
            </w:tabs>
          </w:pPr>
          <w:r>
            <w:fldChar w:fldCharType="begin"/>
          </w:r>
          <w:r>
            <w:instrText xml:space="preserve"> HYPERLINK \l _Toc17186 </w:instrText>
          </w:r>
          <w:r>
            <w:fldChar w:fldCharType="separate"/>
          </w:r>
          <w:r>
            <w:rPr>
              <w:rFonts w:hint="eastAsia"/>
            </w:rPr>
            <w:t>（二）核心功能与”人工智能+“体现</w:t>
          </w:r>
          <w:r>
            <w:tab/>
          </w:r>
          <w:r>
            <w:fldChar w:fldCharType="begin"/>
          </w:r>
          <w:r>
            <w:instrText xml:space="preserve"> PAGEREF _Toc17186 \h </w:instrText>
          </w:r>
          <w:r>
            <w:fldChar w:fldCharType="separate"/>
          </w:r>
          <w:r>
            <w:t>9</w:t>
          </w:r>
          <w:r>
            <w:fldChar w:fldCharType="end"/>
          </w:r>
          <w:r>
            <w:fldChar w:fldCharType="end"/>
          </w:r>
        </w:p>
        <w:p w14:paraId="1BDE305C">
          <w:pPr>
            <w:pStyle w:val="10"/>
            <w:tabs>
              <w:tab w:val="right" w:leader="dot" w:pos="8306"/>
            </w:tabs>
          </w:pPr>
          <w:r>
            <w:fldChar w:fldCharType="begin"/>
          </w:r>
          <w:r>
            <w:instrText xml:space="preserve"> HYPERLINK \l _Toc9002 </w:instrText>
          </w:r>
          <w:r>
            <w:fldChar w:fldCharType="separate"/>
          </w:r>
          <w:r>
            <w:rPr>
              <w:rFonts w:hint="eastAsia"/>
            </w:rPr>
            <w:t>（三）技术架构与实现</w:t>
          </w:r>
          <w:r>
            <w:tab/>
          </w:r>
          <w:r>
            <w:fldChar w:fldCharType="begin"/>
          </w:r>
          <w:r>
            <w:instrText xml:space="preserve"> PAGEREF _Toc9002 \h </w:instrText>
          </w:r>
          <w:r>
            <w:fldChar w:fldCharType="separate"/>
          </w:r>
          <w:r>
            <w:t>9</w:t>
          </w:r>
          <w:r>
            <w:fldChar w:fldCharType="end"/>
          </w:r>
          <w:r>
            <w:fldChar w:fldCharType="end"/>
          </w:r>
        </w:p>
        <w:p w14:paraId="63E167A1">
          <w:pPr>
            <w:pStyle w:val="10"/>
            <w:tabs>
              <w:tab w:val="right" w:leader="dot" w:pos="8306"/>
            </w:tabs>
          </w:pPr>
          <w:r>
            <w:fldChar w:fldCharType="begin"/>
          </w:r>
          <w:r>
            <w:instrText xml:space="preserve"> HYPERLINK \l _Toc31558 </w:instrText>
          </w:r>
          <w:r>
            <w:fldChar w:fldCharType="separate"/>
          </w:r>
          <w:r>
            <w:rPr>
              <w:rFonts w:hint="eastAsia"/>
            </w:rPr>
            <w:t>（四）创新过程与成果</w:t>
          </w:r>
          <w:r>
            <w:tab/>
          </w:r>
          <w:r>
            <w:fldChar w:fldCharType="begin"/>
          </w:r>
          <w:r>
            <w:instrText xml:space="preserve"> PAGEREF _Toc31558 \h </w:instrText>
          </w:r>
          <w:r>
            <w:fldChar w:fldCharType="separate"/>
          </w:r>
          <w:r>
            <w:t>10</w:t>
          </w:r>
          <w:r>
            <w:fldChar w:fldCharType="end"/>
          </w:r>
          <w:r>
            <w:fldChar w:fldCharType="end"/>
          </w:r>
        </w:p>
        <w:p w14:paraId="506441D8">
          <w:pPr>
            <w:pStyle w:val="10"/>
            <w:tabs>
              <w:tab w:val="right" w:leader="dot" w:pos="8306"/>
            </w:tabs>
          </w:pPr>
          <w:r>
            <w:fldChar w:fldCharType="begin"/>
          </w:r>
          <w:r>
            <w:instrText xml:space="preserve"> HYPERLINK \l _Toc1735 </w:instrText>
          </w:r>
          <w:r>
            <w:fldChar w:fldCharType="separate"/>
          </w:r>
          <w:r>
            <w:rPr>
              <w:rFonts w:hint="eastAsia"/>
            </w:rPr>
            <w:t>（五）产品路线图</w:t>
          </w:r>
          <w:r>
            <w:tab/>
          </w:r>
          <w:r>
            <w:fldChar w:fldCharType="begin"/>
          </w:r>
          <w:r>
            <w:instrText xml:space="preserve"> PAGEREF _Toc1735 \h </w:instrText>
          </w:r>
          <w:r>
            <w:fldChar w:fldCharType="separate"/>
          </w:r>
          <w:r>
            <w:t>10</w:t>
          </w:r>
          <w:r>
            <w:fldChar w:fldCharType="end"/>
          </w:r>
          <w:r>
            <w:fldChar w:fldCharType="end"/>
          </w:r>
        </w:p>
        <w:p w14:paraId="7366EC9C">
          <w:pPr>
            <w:pStyle w:val="9"/>
            <w:tabs>
              <w:tab w:val="right" w:leader="dot" w:pos="8306"/>
            </w:tabs>
          </w:pPr>
          <w:r>
            <w:fldChar w:fldCharType="begin"/>
          </w:r>
          <w:r>
            <w:instrText xml:space="preserve"> HYPERLINK \l _Toc29562 </w:instrText>
          </w:r>
          <w:r>
            <w:fldChar w:fldCharType="separate"/>
          </w:r>
          <w:r>
            <w:rPr>
              <w:rFonts w:hint="eastAsia"/>
              <w:bCs/>
              <w:lang w:val="en-US" w:eastAsia="zh-CN"/>
            </w:rPr>
            <w:t>四</w:t>
          </w:r>
          <w:r>
            <w:rPr>
              <w:bCs/>
            </w:rPr>
            <w:t xml:space="preserve">. </w:t>
          </w:r>
          <w:r>
            <w:rPr>
              <w:rFonts w:hint="eastAsia"/>
              <w:bCs/>
            </w:rPr>
            <w:t>教育价值与团队成长</w:t>
          </w:r>
          <w:r>
            <w:rPr>
              <w:bCs/>
            </w:rPr>
            <w:t xml:space="preserve"> (Educational Value &amp; Team Development)</w:t>
          </w:r>
          <w:r>
            <w:tab/>
          </w:r>
          <w:r>
            <w:fldChar w:fldCharType="begin"/>
          </w:r>
          <w:r>
            <w:instrText xml:space="preserve"> PAGEREF _Toc29562 \h </w:instrText>
          </w:r>
          <w:r>
            <w:fldChar w:fldCharType="separate"/>
          </w:r>
          <w:r>
            <w:t>11</w:t>
          </w:r>
          <w:r>
            <w:fldChar w:fldCharType="end"/>
          </w:r>
          <w:r>
            <w:fldChar w:fldCharType="end"/>
          </w:r>
        </w:p>
        <w:p w14:paraId="488ABC7F">
          <w:pPr>
            <w:pStyle w:val="10"/>
            <w:tabs>
              <w:tab w:val="right" w:leader="dot" w:pos="8306"/>
            </w:tabs>
          </w:pPr>
          <w:r>
            <w:fldChar w:fldCharType="begin"/>
          </w:r>
          <w:r>
            <w:instrText xml:space="preserve"> HYPERLINK \l _Toc24492 </w:instrText>
          </w:r>
          <w:r>
            <w:fldChar w:fldCharType="separate"/>
          </w:r>
          <w:r>
            <w:rPr>
              <w:rFonts w:hint="eastAsia"/>
            </w:rPr>
            <w:t>（一）项目的育人理念与价值导向</w:t>
          </w:r>
          <w:r>
            <w:tab/>
          </w:r>
          <w:r>
            <w:fldChar w:fldCharType="begin"/>
          </w:r>
          <w:r>
            <w:instrText xml:space="preserve"> PAGEREF _Toc24492 \h </w:instrText>
          </w:r>
          <w:r>
            <w:fldChar w:fldCharType="separate"/>
          </w:r>
          <w:r>
            <w:t>11</w:t>
          </w:r>
          <w:r>
            <w:fldChar w:fldCharType="end"/>
          </w:r>
          <w:r>
            <w:fldChar w:fldCharType="end"/>
          </w:r>
        </w:p>
        <w:p w14:paraId="047F2AC9">
          <w:pPr>
            <w:pStyle w:val="10"/>
            <w:tabs>
              <w:tab w:val="right" w:leader="dot" w:pos="8306"/>
            </w:tabs>
          </w:pPr>
          <w:r>
            <w:fldChar w:fldCharType="begin"/>
          </w:r>
          <w:r>
            <w:instrText xml:space="preserve"> HYPERLINK \l _Toc9318 </w:instrText>
          </w:r>
          <w:r>
            <w:fldChar w:fldCharType="separate"/>
          </w:r>
          <w:r>
            <w:rPr>
              <w:rFonts w:hint="eastAsia"/>
            </w:rPr>
            <w:t>（二）知识融合与转化实践</w:t>
          </w:r>
          <w:r>
            <w:tab/>
          </w:r>
          <w:r>
            <w:fldChar w:fldCharType="begin"/>
          </w:r>
          <w:r>
            <w:instrText xml:space="preserve"> PAGEREF _Toc9318 \h </w:instrText>
          </w:r>
          <w:r>
            <w:fldChar w:fldCharType="separate"/>
          </w:r>
          <w:r>
            <w:t>11</w:t>
          </w:r>
          <w:r>
            <w:fldChar w:fldCharType="end"/>
          </w:r>
          <w:r>
            <w:fldChar w:fldCharType="end"/>
          </w:r>
        </w:p>
        <w:p w14:paraId="1AF5FEB0">
          <w:pPr>
            <w:pStyle w:val="10"/>
            <w:tabs>
              <w:tab w:val="right" w:leader="dot" w:pos="8306"/>
            </w:tabs>
          </w:pPr>
          <w:r>
            <w:fldChar w:fldCharType="begin"/>
          </w:r>
          <w:r>
            <w:instrText xml:space="preserve"> HYPERLINK \l _Toc6582 </w:instrText>
          </w:r>
          <w:r>
            <w:fldChar w:fldCharType="separate"/>
          </w:r>
          <w:r>
            <w:rPr>
              <w:rFonts w:hint="eastAsia"/>
            </w:rPr>
            <w:t>（三）团队能力展现与提升</w:t>
          </w:r>
          <w:r>
            <w:tab/>
          </w:r>
          <w:r>
            <w:fldChar w:fldCharType="begin"/>
          </w:r>
          <w:r>
            <w:instrText xml:space="preserve"> PAGEREF _Toc6582 \h </w:instrText>
          </w:r>
          <w:r>
            <w:fldChar w:fldCharType="separate"/>
          </w:r>
          <w:r>
            <w:t>11</w:t>
          </w:r>
          <w:r>
            <w:fldChar w:fldCharType="end"/>
          </w:r>
          <w:r>
            <w:fldChar w:fldCharType="end"/>
          </w:r>
        </w:p>
        <w:p w14:paraId="20638C1F">
          <w:pPr>
            <w:pStyle w:val="10"/>
            <w:tabs>
              <w:tab w:val="right" w:leader="dot" w:pos="8306"/>
            </w:tabs>
          </w:pPr>
          <w:r>
            <w:fldChar w:fldCharType="begin"/>
          </w:r>
          <w:r>
            <w:instrText xml:space="preserve"> HYPERLINK \l _Toc4351 </w:instrText>
          </w:r>
          <w:r>
            <w:fldChar w:fldCharType="separate"/>
          </w:r>
          <w:r>
            <w:rPr>
              <w:rFonts w:hint="eastAsia"/>
            </w:rPr>
            <w:t>（四）院校支持与产教融合</w:t>
          </w:r>
          <w:r>
            <w:tab/>
          </w:r>
          <w:r>
            <w:fldChar w:fldCharType="begin"/>
          </w:r>
          <w:r>
            <w:instrText xml:space="preserve"> PAGEREF _Toc4351 \h </w:instrText>
          </w:r>
          <w:r>
            <w:fldChar w:fldCharType="separate"/>
          </w:r>
          <w:r>
            <w:t>12</w:t>
          </w:r>
          <w:r>
            <w:fldChar w:fldCharType="end"/>
          </w:r>
          <w:r>
            <w:fldChar w:fldCharType="end"/>
          </w:r>
        </w:p>
        <w:p w14:paraId="6DD816F7">
          <w:pPr>
            <w:pStyle w:val="9"/>
            <w:tabs>
              <w:tab w:val="right" w:leader="dot" w:pos="8306"/>
            </w:tabs>
          </w:pPr>
          <w:r>
            <w:fldChar w:fldCharType="begin"/>
          </w:r>
          <w:r>
            <w:instrText xml:space="preserve"> HYPERLINK \l _Toc101 </w:instrText>
          </w:r>
          <w:r>
            <w:fldChar w:fldCharType="separate"/>
          </w:r>
          <w:r>
            <w:rPr>
              <w:rFonts w:hint="eastAsia"/>
              <w:bCs/>
              <w:lang w:val="en-US" w:eastAsia="zh-CN"/>
            </w:rPr>
            <w:t>五</w:t>
          </w:r>
          <w:r>
            <w:rPr>
              <w:bCs/>
            </w:rPr>
            <w:t xml:space="preserve">. </w:t>
          </w:r>
          <w:r>
            <w:rPr>
              <w:rFonts w:hint="eastAsia"/>
              <w:bCs/>
            </w:rPr>
            <w:t>团队介绍</w:t>
          </w:r>
          <w:r>
            <w:rPr>
              <w:bCs/>
            </w:rPr>
            <w:t xml:space="preserve"> (Team Introduction)</w:t>
          </w:r>
          <w:r>
            <w:tab/>
          </w:r>
          <w:r>
            <w:fldChar w:fldCharType="begin"/>
          </w:r>
          <w:r>
            <w:instrText xml:space="preserve"> PAGEREF _Toc101 \h </w:instrText>
          </w:r>
          <w:r>
            <w:fldChar w:fldCharType="separate"/>
          </w:r>
          <w:r>
            <w:t>13</w:t>
          </w:r>
          <w:r>
            <w:fldChar w:fldCharType="end"/>
          </w:r>
          <w:r>
            <w:fldChar w:fldCharType="end"/>
          </w:r>
        </w:p>
        <w:p w14:paraId="64C6D0F9">
          <w:pPr>
            <w:pStyle w:val="10"/>
            <w:tabs>
              <w:tab w:val="right" w:leader="dot" w:pos="8306"/>
            </w:tabs>
          </w:pPr>
          <w:r>
            <w:fldChar w:fldCharType="begin"/>
          </w:r>
          <w:r>
            <w:instrText xml:space="preserve"> HYPERLINK \l _Toc24990 </w:instrText>
          </w:r>
          <w:r>
            <w:fldChar w:fldCharType="separate"/>
          </w:r>
          <w:r>
            <w:rPr>
              <w:rFonts w:hint="eastAsia"/>
            </w:rPr>
            <w:t>（一）团队组建与使命愿景</w:t>
          </w:r>
          <w:r>
            <w:tab/>
          </w:r>
          <w:r>
            <w:fldChar w:fldCharType="begin"/>
          </w:r>
          <w:r>
            <w:instrText xml:space="preserve"> PAGEREF _Toc24990 \h </w:instrText>
          </w:r>
          <w:r>
            <w:fldChar w:fldCharType="separate"/>
          </w:r>
          <w:r>
            <w:t>13</w:t>
          </w:r>
          <w:r>
            <w:fldChar w:fldCharType="end"/>
          </w:r>
          <w:r>
            <w:fldChar w:fldCharType="end"/>
          </w:r>
        </w:p>
        <w:p w14:paraId="7EC33000">
          <w:pPr>
            <w:pStyle w:val="10"/>
            <w:tabs>
              <w:tab w:val="right" w:leader="dot" w:pos="8306"/>
            </w:tabs>
          </w:pPr>
          <w:r>
            <w:fldChar w:fldCharType="begin"/>
          </w:r>
          <w:r>
            <w:instrText xml:space="preserve"> HYPERLINK \l _Toc25126 </w:instrText>
          </w:r>
          <w:r>
            <w:fldChar w:fldCharType="separate"/>
          </w:r>
          <w:r>
            <w:rPr>
              <w:rFonts w:hint="eastAsia"/>
            </w:rPr>
            <w:t>（二）核心成员与专业结构</w:t>
          </w:r>
          <w:r>
            <w:tab/>
          </w:r>
          <w:r>
            <w:fldChar w:fldCharType="begin"/>
          </w:r>
          <w:r>
            <w:instrText xml:space="preserve"> PAGEREF _Toc25126 \h </w:instrText>
          </w:r>
          <w:r>
            <w:fldChar w:fldCharType="separate"/>
          </w:r>
          <w:r>
            <w:t>13</w:t>
          </w:r>
          <w:r>
            <w:fldChar w:fldCharType="end"/>
          </w:r>
          <w:r>
            <w:fldChar w:fldCharType="end"/>
          </w:r>
        </w:p>
        <w:p w14:paraId="6D53CE03">
          <w:pPr>
            <w:pStyle w:val="10"/>
            <w:tabs>
              <w:tab w:val="right" w:leader="dot" w:pos="8306"/>
            </w:tabs>
          </w:pPr>
          <w:r>
            <w:fldChar w:fldCharType="begin"/>
          </w:r>
          <w:r>
            <w:instrText xml:space="preserve"> HYPERLINK \l _Toc7334 </w:instrText>
          </w:r>
          <w:r>
            <w:fldChar w:fldCharType="separate"/>
          </w:r>
          <w:r>
            <w:rPr>
              <w:rFonts w:hint="eastAsia"/>
            </w:rPr>
            <w:t>（三）组织架构与协作机制</w:t>
          </w:r>
          <w:r>
            <w:tab/>
          </w:r>
          <w:r>
            <w:fldChar w:fldCharType="begin"/>
          </w:r>
          <w:r>
            <w:instrText xml:space="preserve"> PAGEREF _Toc7334 \h </w:instrText>
          </w:r>
          <w:r>
            <w:fldChar w:fldCharType="separate"/>
          </w:r>
          <w:r>
            <w:t>13</w:t>
          </w:r>
          <w:r>
            <w:fldChar w:fldCharType="end"/>
          </w:r>
          <w:r>
            <w:fldChar w:fldCharType="end"/>
          </w:r>
        </w:p>
        <w:p w14:paraId="01DD29B0">
          <w:pPr>
            <w:pStyle w:val="10"/>
            <w:tabs>
              <w:tab w:val="right" w:leader="dot" w:pos="8306"/>
            </w:tabs>
          </w:pPr>
          <w:r>
            <w:fldChar w:fldCharType="begin"/>
          </w:r>
          <w:r>
            <w:instrText xml:space="preserve"> HYPERLINK \l _Toc32461 </w:instrText>
          </w:r>
          <w:r>
            <w:fldChar w:fldCharType="separate"/>
          </w:r>
          <w:r>
            <w:rPr>
              <w:rFonts w:hint="eastAsia"/>
            </w:rPr>
            <w:t>（四）团队投入与项目关系</w:t>
          </w:r>
          <w:r>
            <w:tab/>
          </w:r>
          <w:r>
            <w:fldChar w:fldCharType="begin"/>
          </w:r>
          <w:r>
            <w:instrText xml:space="preserve"> PAGEREF _Toc32461 \h </w:instrText>
          </w:r>
          <w:r>
            <w:fldChar w:fldCharType="separate"/>
          </w:r>
          <w:r>
            <w:t>13</w:t>
          </w:r>
          <w:r>
            <w:fldChar w:fldCharType="end"/>
          </w:r>
          <w:r>
            <w:fldChar w:fldCharType="end"/>
          </w:r>
        </w:p>
        <w:p w14:paraId="4DD4E65F">
          <w:pPr>
            <w:pStyle w:val="10"/>
            <w:tabs>
              <w:tab w:val="right" w:leader="dot" w:pos="8306"/>
            </w:tabs>
          </w:pPr>
          <w:r>
            <w:fldChar w:fldCharType="begin"/>
          </w:r>
          <w:r>
            <w:instrText xml:space="preserve"> HYPERLINK \l _Toc4503 </w:instrText>
          </w:r>
          <w:r>
            <w:fldChar w:fldCharType="separate"/>
          </w:r>
          <w:r>
            <w:rPr>
              <w:rFonts w:hint="eastAsia"/>
            </w:rPr>
            <w:t>（五）外部资源与合作伙伴</w:t>
          </w:r>
          <w:r>
            <w:tab/>
          </w:r>
          <w:r>
            <w:fldChar w:fldCharType="begin"/>
          </w:r>
          <w:r>
            <w:instrText xml:space="preserve"> PAGEREF _Toc4503 \h </w:instrText>
          </w:r>
          <w:r>
            <w:fldChar w:fldCharType="separate"/>
          </w:r>
          <w:r>
            <w:t>14</w:t>
          </w:r>
          <w:r>
            <w:fldChar w:fldCharType="end"/>
          </w:r>
          <w:r>
            <w:fldChar w:fldCharType="end"/>
          </w:r>
        </w:p>
        <w:p w14:paraId="5C666861">
          <w:pPr>
            <w:pStyle w:val="9"/>
            <w:tabs>
              <w:tab w:val="right" w:leader="dot" w:pos="8306"/>
            </w:tabs>
          </w:pPr>
          <w:r>
            <w:fldChar w:fldCharType="begin"/>
          </w:r>
          <w:r>
            <w:instrText xml:space="preserve"> HYPERLINK \l _Toc8939 </w:instrText>
          </w:r>
          <w:r>
            <w:fldChar w:fldCharType="separate"/>
          </w:r>
          <w:r>
            <w:rPr>
              <w:rFonts w:hint="eastAsia"/>
              <w:bCs/>
              <w:lang w:val="en-US" w:eastAsia="zh-CN"/>
            </w:rPr>
            <w:t>六</w:t>
          </w:r>
          <w:r>
            <w:rPr>
              <w:bCs/>
            </w:rPr>
            <w:t xml:space="preserve">. </w:t>
          </w:r>
          <w:r>
            <w:rPr>
              <w:rFonts w:hint="eastAsia"/>
              <w:bCs/>
            </w:rPr>
            <w:t>商业模式与市场策略</w:t>
          </w:r>
          <w:r>
            <w:rPr>
              <w:bCs/>
            </w:rPr>
            <w:t xml:space="preserve"> (Business Model &amp; Market Strategy)</w:t>
          </w:r>
          <w:r>
            <w:tab/>
          </w:r>
          <w:r>
            <w:fldChar w:fldCharType="begin"/>
          </w:r>
          <w:r>
            <w:instrText xml:space="preserve"> PAGEREF _Toc8939 \h </w:instrText>
          </w:r>
          <w:r>
            <w:fldChar w:fldCharType="separate"/>
          </w:r>
          <w:r>
            <w:t>15</w:t>
          </w:r>
          <w:r>
            <w:fldChar w:fldCharType="end"/>
          </w:r>
          <w:r>
            <w:fldChar w:fldCharType="end"/>
          </w:r>
        </w:p>
        <w:p w14:paraId="0E115DA7">
          <w:pPr>
            <w:pStyle w:val="10"/>
            <w:tabs>
              <w:tab w:val="right" w:leader="dot" w:pos="8306"/>
            </w:tabs>
          </w:pPr>
          <w:r>
            <w:fldChar w:fldCharType="begin"/>
          </w:r>
          <w:r>
            <w:instrText xml:space="preserve"> HYPERLINK \l _Toc29058 </w:instrText>
          </w:r>
          <w:r>
            <w:fldChar w:fldCharType="separate"/>
          </w:r>
          <w:r>
            <w:rPr>
              <w:rFonts w:hint="eastAsia"/>
            </w:rPr>
            <w:t>（一）商业模式设计</w:t>
          </w:r>
          <w:r>
            <w:tab/>
          </w:r>
          <w:r>
            <w:fldChar w:fldCharType="begin"/>
          </w:r>
          <w:r>
            <w:instrText xml:space="preserve"> PAGEREF _Toc29058 \h </w:instrText>
          </w:r>
          <w:r>
            <w:fldChar w:fldCharType="separate"/>
          </w:r>
          <w:r>
            <w:t>15</w:t>
          </w:r>
          <w:r>
            <w:fldChar w:fldCharType="end"/>
          </w:r>
          <w:r>
            <w:fldChar w:fldCharType="end"/>
          </w:r>
        </w:p>
        <w:p w14:paraId="46C8AA11">
          <w:pPr>
            <w:pStyle w:val="10"/>
            <w:tabs>
              <w:tab w:val="right" w:leader="dot" w:pos="8306"/>
            </w:tabs>
          </w:pPr>
          <w:r>
            <w:fldChar w:fldCharType="begin"/>
          </w:r>
          <w:r>
            <w:instrText xml:space="preserve"> HYPERLINK \l _Toc7923 </w:instrText>
          </w:r>
          <w:r>
            <w:fldChar w:fldCharType="separate"/>
          </w:r>
          <w:r>
            <w:rPr>
              <w:rFonts w:hint="eastAsia"/>
            </w:rPr>
            <w:t>（二）市场进入与推广策略</w:t>
          </w:r>
          <w:r>
            <w:tab/>
          </w:r>
          <w:r>
            <w:fldChar w:fldCharType="begin"/>
          </w:r>
          <w:r>
            <w:instrText xml:space="preserve"> PAGEREF _Toc7923 \h </w:instrText>
          </w:r>
          <w:r>
            <w:fldChar w:fldCharType="separate"/>
          </w:r>
          <w:r>
            <w:t>15</w:t>
          </w:r>
          <w:r>
            <w:fldChar w:fldCharType="end"/>
          </w:r>
          <w:r>
            <w:fldChar w:fldCharType="end"/>
          </w:r>
        </w:p>
        <w:p w14:paraId="2213E8A3">
          <w:pPr>
            <w:pStyle w:val="10"/>
            <w:tabs>
              <w:tab w:val="right" w:leader="dot" w:pos="8306"/>
            </w:tabs>
          </w:pPr>
          <w:r>
            <w:fldChar w:fldCharType="begin"/>
          </w:r>
          <w:r>
            <w:instrText xml:space="preserve"> HYPERLINK \l _Toc10288 </w:instrText>
          </w:r>
          <w:r>
            <w:fldChar w:fldCharType="separate"/>
          </w:r>
          <w:r>
            <w:rPr>
              <w:rFonts w:hint="eastAsia"/>
            </w:rPr>
            <w:t>（三）运营计划</w:t>
          </w:r>
          <w:r>
            <w:tab/>
          </w:r>
          <w:r>
            <w:fldChar w:fldCharType="begin"/>
          </w:r>
          <w:r>
            <w:instrText xml:space="preserve"> PAGEREF _Toc10288 \h </w:instrText>
          </w:r>
          <w:r>
            <w:fldChar w:fldCharType="separate"/>
          </w:r>
          <w:r>
            <w:t>15</w:t>
          </w:r>
          <w:r>
            <w:fldChar w:fldCharType="end"/>
          </w:r>
          <w:r>
            <w:fldChar w:fldCharType="end"/>
          </w:r>
        </w:p>
        <w:p w14:paraId="5A6E95A0">
          <w:pPr>
            <w:pStyle w:val="10"/>
            <w:tabs>
              <w:tab w:val="right" w:leader="dot" w:pos="8306"/>
            </w:tabs>
          </w:pPr>
          <w:r>
            <w:fldChar w:fldCharType="begin"/>
          </w:r>
          <w:r>
            <w:instrText xml:space="preserve"> HYPERLINK \l _Toc61 </w:instrText>
          </w:r>
          <w:r>
            <w:fldChar w:fldCharType="separate"/>
          </w:r>
          <w:r>
            <w:rPr>
              <w:rFonts w:hint="eastAsia"/>
            </w:rPr>
            <w:t>（四）财务计划与盈利预测</w:t>
          </w:r>
          <w:r>
            <w:tab/>
          </w:r>
          <w:r>
            <w:fldChar w:fldCharType="begin"/>
          </w:r>
          <w:r>
            <w:instrText xml:space="preserve"> PAGEREF _Toc61 \h </w:instrText>
          </w:r>
          <w:r>
            <w:fldChar w:fldCharType="separate"/>
          </w:r>
          <w:r>
            <w:t>15</w:t>
          </w:r>
          <w:r>
            <w:fldChar w:fldCharType="end"/>
          </w:r>
          <w:r>
            <w:fldChar w:fldCharType="end"/>
          </w:r>
        </w:p>
        <w:p w14:paraId="5D2C1A12">
          <w:pPr>
            <w:pStyle w:val="10"/>
            <w:tabs>
              <w:tab w:val="right" w:leader="dot" w:pos="8306"/>
            </w:tabs>
          </w:pPr>
          <w:r>
            <w:fldChar w:fldCharType="begin"/>
          </w:r>
          <w:r>
            <w:instrText xml:space="preserve"> HYPERLINK \l _Toc25472 </w:instrText>
          </w:r>
          <w:r>
            <w:fldChar w:fldCharType="separate"/>
          </w:r>
          <w:r>
            <w:rPr>
              <w:rFonts w:hint="eastAsia"/>
            </w:rPr>
            <w:t>（五）项目落地与区域影响</w:t>
          </w:r>
          <w:r>
            <w:tab/>
          </w:r>
          <w:r>
            <w:fldChar w:fldCharType="begin"/>
          </w:r>
          <w:r>
            <w:instrText xml:space="preserve"> PAGEREF _Toc25472 \h </w:instrText>
          </w:r>
          <w:r>
            <w:fldChar w:fldCharType="separate"/>
          </w:r>
          <w:r>
            <w:t>16</w:t>
          </w:r>
          <w:r>
            <w:fldChar w:fldCharType="end"/>
          </w:r>
          <w:r>
            <w:fldChar w:fldCharType="end"/>
          </w:r>
        </w:p>
        <w:p w14:paraId="60EAC01E">
          <w:pPr>
            <w:pStyle w:val="9"/>
            <w:tabs>
              <w:tab w:val="right" w:leader="dot" w:pos="8306"/>
            </w:tabs>
          </w:pPr>
          <w:r>
            <w:fldChar w:fldCharType="begin"/>
          </w:r>
          <w:r>
            <w:instrText xml:space="preserve"> HYPERLINK \l _Toc25447 </w:instrText>
          </w:r>
          <w:r>
            <w:fldChar w:fldCharType="separate"/>
          </w:r>
          <w:r>
            <w:rPr>
              <w:rFonts w:hint="eastAsia"/>
              <w:bCs/>
              <w:lang w:val="en-US" w:eastAsia="zh-CN"/>
            </w:rPr>
            <w:t>七</w:t>
          </w:r>
          <w:r>
            <w:rPr>
              <w:bCs/>
            </w:rPr>
            <w:t xml:space="preserve">. </w:t>
          </w:r>
          <w:r>
            <w:rPr>
              <w:rFonts w:hint="eastAsia"/>
              <w:bCs/>
            </w:rPr>
            <w:t>社会价值与影响</w:t>
          </w:r>
          <w:r>
            <w:rPr>
              <w:bCs/>
            </w:rPr>
            <w:t xml:space="preserve"> (Social Value &amp; Impact)</w:t>
          </w:r>
          <w:r>
            <w:tab/>
          </w:r>
          <w:r>
            <w:fldChar w:fldCharType="begin"/>
          </w:r>
          <w:r>
            <w:instrText xml:space="preserve"> PAGEREF _Toc25447 \h </w:instrText>
          </w:r>
          <w:r>
            <w:fldChar w:fldCharType="separate"/>
          </w:r>
          <w:r>
            <w:t>17</w:t>
          </w:r>
          <w:r>
            <w:fldChar w:fldCharType="end"/>
          </w:r>
          <w:r>
            <w:fldChar w:fldCharType="end"/>
          </w:r>
        </w:p>
        <w:p w14:paraId="013798DE">
          <w:pPr>
            <w:pStyle w:val="10"/>
            <w:tabs>
              <w:tab w:val="right" w:leader="dot" w:pos="8306"/>
            </w:tabs>
          </w:pPr>
          <w:r>
            <w:fldChar w:fldCharType="begin"/>
          </w:r>
          <w:r>
            <w:instrText xml:space="preserve"> HYPERLINK \l _Toc25293 </w:instrText>
          </w:r>
          <w:r>
            <w:fldChar w:fldCharType="separate"/>
          </w:r>
          <w:r>
            <w:rPr>
              <w:rFonts w:hint="eastAsia"/>
            </w:rPr>
            <w:t>（一）促进心理健康福祉</w:t>
          </w:r>
          <w:r>
            <w:tab/>
          </w:r>
          <w:r>
            <w:fldChar w:fldCharType="begin"/>
          </w:r>
          <w:r>
            <w:instrText xml:space="preserve"> PAGEREF _Toc25293 \h </w:instrText>
          </w:r>
          <w:r>
            <w:fldChar w:fldCharType="separate"/>
          </w:r>
          <w:r>
            <w:t>17</w:t>
          </w:r>
          <w:r>
            <w:fldChar w:fldCharType="end"/>
          </w:r>
          <w:r>
            <w:fldChar w:fldCharType="end"/>
          </w:r>
        </w:p>
        <w:p w14:paraId="181EE4ED">
          <w:pPr>
            <w:pStyle w:val="10"/>
            <w:tabs>
              <w:tab w:val="right" w:leader="dot" w:pos="8306"/>
            </w:tabs>
          </w:pPr>
          <w:r>
            <w:fldChar w:fldCharType="begin"/>
          </w:r>
          <w:r>
            <w:instrText xml:space="preserve"> HYPERLINK \l _Toc12984 </w:instrText>
          </w:r>
          <w:r>
            <w:fldChar w:fldCharType="separate"/>
          </w:r>
          <w:r>
            <w:rPr>
              <w:rFonts w:hint="eastAsia"/>
            </w:rPr>
            <w:t>（二）带动就业潜力</w:t>
          </w:r>
          <w:r>
            <w:tab/>
          </w:r>
          <w:r>
            <w:fldChar w:fldCharType="begin"/>
          </w:r>
          <w:r>
            <w:instrText xml:space="preserve"> PAGEREF _Toc12984 \h </w:instrText>
          </w:r>
          <w:r>
            <w:fldChar w:fldCharType="separate"/>
          </w:r>
          <w:r>
            <w:t>17</w:t>
          </w:r>
          <w:r>
            <w:fldChar w:fldCharType="end"/>
          </w:r>
          <w:r>
            <w:fldChar w:fldCharType="end"/>
          </w:r>
        </w:p>
        <w:p w14:paraId="2859B539">
          <w:pPr>
            <w:pStyle w:val="10"/>
            <w:tabs>
              <w:tab w:val="right" w:leader="dot" w:pos="8306"/>
            </w:tabs>
          </w:pPr>
          <w:r>
            <w:fldChar w:fldCharType="begin"/>
          </w:r>
          <w:r>
            <w:instrText xml:space="preserve"> HYPERLINK \l _Toc13908 </w:instrText>
          </w:r>
          <w:r>
            <w:fldChar w:fldCharType="separate"/>
          </w:r>
          <w:r>
            <w:rPr>
              <w:rFonts w:hint="eastAsia"/>
            </w:rPr>
            <w:t>（三）推动行业发展与社会文明</w:t>
          </w:r>
          <w:r>
            <w:tab/>
          </w:r>
          <w:r>
            <w:fldChar w:fldCharType="begin"/>
          </w:r>
          <w:r>
            <w:instrText xml:space="preserve"> PAGEREF _Toc13908 \h </w:instrText>
          </w:r>
          <w:r>
            <w:fldChar w:fldCharType="separate"/>
          </w:r>
          <w:r>
            <w:t>17</w:t>
          </w:r>
          <w:r>
            <w:fldChar w:fldCharType="end"/>
          </w:r>
          <w:r>
            <w:fldChar w:fldCharType="end"/>
          </w:r>
        </w:p>
        <w:p w14:paraId="70126F48">
          <w:pPr>
            <w:pStyle w:val="9"/>
            <w:tabs>
              <w:tab w:val="right" w:leader="dot" w:pos="8306"/>
            </w:tabs>
          </w:pPr>
          <w:r>
            <w:fldChar w:fldCharType="begin"/>
          </w:r>
          <w:r>
            <w:instrText xml:space="preserve"> HYPERLINK \l _Toc30808 </w:instrText>
          </w:r>
          <w:r>
            <w:fldChar w:fldCharType="separate"/>
          </w:r>
          <w:r>
            <w:rPr>
              <w:rFonts w:hint="eastAsia"/>
              <w:bCs/>
              <w:lang w:val="en-US" w:eastAsia="zh-CN"/>
            </w:rPr>
            <w:t>八</w:t>
          </w:r>
          <w:r>
            <w:rPr>
              <w:bCs/>
            </w:rPr>
            <w:t xml:space="preserve">. </w:t>
          </w:r>
          <w:r>
            <w:rPr>
              <w:rFonts w:hint="eastAsia"/>
              <w:bCs/>
            </w:rPr>
            <w:t>风险分析与应对</w:t>
          </w:r>
          <w:r>
            <w:rPr>
              <w:bCs/>
            </w:rPr>
            <w:t xml:space="preserve"> (Risk Analysis &amp; Mitigation)</w:t>
          </w:r>
          <w:r>
            <w:tab/>
          </w:r>
          <w:r>
            <w:fldChar w:fldCharType="begin"/>
          </w:r>
          <w:r>
            <w:instrText xml:space="preserve"> PAGEREF _Toc30808 \h </w:instrText>
          </w:r>
          <w:r>
            <w:fldChar w:fldCharType="separate"/>
          </w:r>
          <w:r>
            <w:t>18</w:t>
          </w:r>
          <w:r>
            <w:fldChar w:fldCharType="end"/>
          </w:r>
          <w:r>
            <w:fldChar w:fldCharType="end"/>
          </w:r>
        </w:p>
        <w:p w14:paraId="06392555">
          <w:pPr>
            <w:pStyle w:val="10"/>
            <w:tabs>
              <w:tab w:val="right" w:leader="dot" w:pos="8306"/>
            </w:tabs>
          </w:pPr>
          <w:r>
            <w:fldChar w:fldCharType="begin"/>
          </w:r>
          <w:r>
            <w:instrText xml:space="preserve"> HYPERLINK \l _Toc5873 </w:instrText>
          </w:r>
          <w:r>
            <w:fldChar w:fldCharType="separate"/>
          </w:r>
          <w:r>
            <w:rPr>
              <w:rFonts w:hint="eastAsia"/>
            </w:rPr>
            <w:t>（一）市场风险</w:t>
          </w:r>
          <w:r>
            <w:tab/>
          </w:r>
          <w:r>
            <w:fldChar w:fldCharType="begin"/>
          </w:r>
          <w:r>
            <w:instrText xml:space="preserve"> PAGEREF _Toc5873 \h </w:instrText>
          </w:r>
          <w:r>
            <w:fldChar w:fldCharType="separate"/>
          </w:r>
          <w:r>
            <w:t>18</w:t>
          </w:r>
          <w:r>
            <w:fldChar w:fldCharType="end"/>
          </w:r>
          <w:r>
            <w:fldChar w:fldCharType="end"/>
          </w:r>
        </w:p>
        <w:p w14:paraId="6E908B19">
          <w:pPr>
            <w:pStyle w:val="10"/>
            <w:tabs>
              <w:tab w:val="right" w:leader="dot" w:pos="8306"/>
            </w:tabs>
          </w:pPr>
          <w:r>
            <w:fldChar w:fldCharType="begin"/>
          </w:r>
          <w:r>
            <w:instrText xml:space="preserve"> HYPERLINK \l _Toc27558 </w:instrText>
          </w:r>
          <w:r>
            <w:fldChar w:fldCharType="separate"/>
          </w:r>
          <w:r>
            <w:rPr>
              <w:rFonts w:hint="eastAsia"/>
            </w:rPr>
            <w:t>（二）技术风险</w:t>
          </w:r>
          <w:r>
            <w:tab/>
          </w:r>
          <w:r>
            <w:fldChar w:fldCharType="begin"/>
          </w:r>
          <w:r>
            <w:instrText xml:space="preserve"> PAGEREF _Toc27558 \h </w:instrText>
          </w:r>
          <w:r>
            <w:fldChar w:fldCharType="separate"/>
          </w:r>
          <w:r>
            <w:t>18</w:t>
          </w:r>
          <w:r>
            <w:fldChar w:fldCharType="end"/>
          </w:r>
          <w:r>
            <w:fldChar w:fldCharType="end"/>
          </w:r>
        </w:p>
        <w:p w14:paraId="751B0062">
          <w:pPr>
            <w:pStyle w:val="10"/>
            <w:tabs>
              <w:tab w:val="right" w:leader="dot" w:pos="8306"/>
            </w:tabs>
          </w:pPr>
          <w:r>
            <w:fldChar w:fldCharType="begin"/>
          </w:r>
          <w:r>
            <w:instrText xml:space="preserve"> HYPERLINK \l _Toc179 </w:instrText>
          </w:r>
          <w:r>
            <w:fldChar w:fldCharType="separate"/>
          </w:r>
          <w:r>
            <w:rPr>
              <w:rFonts w:hint="eastAsia"/>
            </w:rPr>
            <w:t>（三）运营风险</w:t>
          </w:r>
          <w:r>
            <w:tab/>
          </w:r>
          <w:r>
            <w:fldChar w:fldCharType="begin"/>
          </w:r>
          <w:r>
            <w:instrText xml:space="preserve"> PAGEREF _Toc179 \h </w:instrText>
          </w:r>
          <w:r>
            <w:fldChar w:fldCharType="separate"/>
          </w:r>
          <w:r>
            <w:t>18</w:t>
          </w:r>
          <w:r>
            <w:fldChar w:fldCharType="end"/>
          </w:r>
          <w:r>
            <w:fldChar w:fldCharType="end"/>
          </w:r>
        </w:p>
        <w:p w14:paraId="54B63D41">
          <w:pPr>
            <w:pStyle w:val="10"/>
            <w:tabs>
              <w:tab w:val="right" w:leader="dot" w:pos="8306"/>
            </w:tabs>
          </w:pPr>
          <w:r>
            <w:fldChar w:fldCharType="begin"/>
          </w:r>
          <w:r>
            <w:instrText xml:space="preserve"> HYPERLINK \l _Toc23034 </w:instrText>
          </w:r>
          <w:r>
            <w:fldChar w:fldCharType="separate"/>
          </w:r>
          <w:r>
            <w:rPr>
              <w:rFonts w:hint="eastAsia"/>
            </w:rPr>
            <w:t>（四）政策与伦理风险</w:t>
          </w:r>
          <w:r>
            <w:tab/>
          </w:r>
          <w:r>
            <w:fldChar w:fldCharType="begin"/>
          </w:r>
          <w:r>
            <w:instrText xml:space="preserve"> PAGEREF _Toc23034 \h </w:instrText>
          </w:r>
          <w:r>
            <w:fldChar w:fldCharType="separate"/>
          </w:r>
          <w:r>
            <w:t>18</w:t>
          </w:r>
          <w:r>
            <w:fldChar w:fldCharType="end"/>
          </w:r>
          <w:r>
            <w:fldChar w:fldCharType="end"/>
          </w:r>
        </w:p>
        <w:p w14:paraId="6931FE6E">
          <w:pPr>
            <w:pStyle w:val="9"/>
            <w:tabs>
              <w:tab w:val="right" w:leader="dot" w:pos="8306"/>
            </w:tabs>
          </w:pPr>
          <w:r>
            <w:fldChar w:fldCharType="begin"/>
          </w:r>
          <w:r>
            <w:instrText xml:space="preserve"> HYPERLINK \l _Toc20240 </w:instrText>
          </w:r>
          <w:r>
            <w:fldChar w:fldCharType="separate"/>
          </w:r>
          <w:r>
            <w:rPr>
              <w:rFonts w:hint="eastAsia"/>
              <w:bCs/>
              <w:lang w:val="en-US" w:eastAsia="zh-CN"/>
            </w:rPr>
            <w:t>九</w:t>
          </w:r>
          <w:r>
            <w:rPr>
              <w:bCs/>
            </w:rPr>
            <w:t xml:space="preserve">. </w:t>
          </w:r>
          <w:r>
            <w:rPr>
              <w:rFonts w:hint="eastAsia"/>
              <w:bCs/>
            </w:rPr>
            <w:t>总结与展望</w:t>
          </w:r>
          <w:r>
            <w:rPr>
              <w:bCs/>
            </w:rPr>
            <w:t xml:space="preserve"> (Conclusion &amp; Outlook)</w:t>
          </w:r>
          <w:r>
            <w:tab/>
          </w:r>
          <w:r>
            <w:fldChar w:fldCharType="begin"/>
          </w:r>
          <w:r>
            <w:instrText xml:space="preserve"> PAGEREF _Toc20240 \h </w:instrText>
          </w:r>
          <w:r>
            <w:fldChar w:fldCharType="separate"/>
          </w:r>
          <w:r>
            <w:t>20</w:t>
          </w:r>
          <w:r>
            <w:fldChar w:fldCharType="end"/>
          </w:r>
          <w:r>
            <w:fldChar w:fldCharType="end"/>
          </w:r>
        </w:p>
        <w:p w14:paraId="7D5467A8">
          <w:pPr>
            <w:pStyle w:val="10"/>
            <w:tabs>
              <w:tab w:val="right" w:leader="dot" w:pos="8306"/>
            </w:tabs>
          </w:pPr>
          <w:r>
            <w:fldChar w:fldCharType="begin"/>
          </w:r>
          <w:r>
            <w:instrText xml:space="preserve"> HYPERLINK \l _Toc20097 </w:instrText>
          </w:r>
          <w:r>
            <w:fldChar w:fldCharType="separate"/>
          </w:r>
          <w:r>
            <w:rPr>
              <w:rFonts w:hint="eastAsia"/>
            </w:rPr>
            <w:t>（一）核心价值与竞争优势总结</w:t>
          </w:r>
          <w:r>
            <w:tab/>
          </w:r>
          <w:r>
            <w:fldChar w:fldCharType="begin"/>
          </w:r>
          <w:r>
            <w:instrText xml:space="preserve"> PAGEREF _Toc20097 \h </w:instrText>
          </w:r>
          <w:r>
            <w:fldChar w:fldCharType="separate"/>
          </w:r>
          <w:r>
            <w:t>20</w:t>
          </w:r>
          <w:r>
            <w:fldChar w:fldCharType="end"/>
          </w:r>
          <w:r>
            <w:fldChar w:fldCharType="end"/>
          </w:r>
        </w:p>
        <w:p w14:paraId="62B16D80">
          <w:pPr>
            <w:pStyle w:val="10"/>
            <w:tabs>
              <w:tab w:val="right" w:leader="dot" w:pos="8306"/>
            </w:tabs>
          </w:pPr>
          <w:r>
            <w:fldChar w:fldCharType="begin"/>
          </w:r>
          <w:r>
            <w:instrText xml:space="preserve"> HYPERLINK \l _Toc20419 </w:instrText>
          </w:r>
          <w:r>
            <w:fldChar w:fldCharType="separate"/>
          </w:r>
          <w:r>
            <w:rPr>
              <w:rFonts w:hint="eastAsia"/>
            </w:rPr>
            <w:t>（二）发展里程碑与未来规划</w:t>
          </w:r>
          <w:r>
            <w:tab/>
          </w:r>
          <w:r>
            <w:fldChar w:fldCharType="begin"/>
          </w:r>
          <w:r>
            <w:instrText xml:space="preserve"> PAGEREF _Toc20419 \h </w:instrText>
          </w:r>
          <w:r>
            <w:fldChar w:fldCharType="separate"/>
          </w:r>
          <w:r>
            <w:t>20</w:t>
          </w:r>
          <w:r>
            <w:fldChar w:fldCharType="end"/>
          </w:r>
          <w:r>
            <w:fldChar w:fldCharType="end"/>
          </w:r>
        </w:p>
        <w:p w14:paraId="4FEA08C4">
          <w:pPr>
            <w:pStyle w:val="10"/>
            <w:tabs>
              <w:tab w:val="right" w:leader="dot" w:pos="8306"/>
            </w:tabs>
          </w:pPr>
          <w:r>
            <w:fldChar w:fldCharType="begin"/>
          </w:r>
          <w:r>
            <w:instrText xml:space="preserve"> HYPERLINK \l _Toc14890 </w:instrText>
          </w:r>
          <w:r>
            <w:fldChar w:fldCharType="separate"/>
          </w:r>
          <w:r>
            <w:rPr>
              <w:rFonts w:hint="eastAsia"/>
            </w:rPr>
            <w:t>（三）呼吁与合作期望</w:t>
          </w:r>
          <w:r>
            <w:tab/>
          </w:r>
          <w:r>
            <w:fldChar w:fldCharType="begin"/>
          </w:r>
          <w:r>
            <w:instrText xml:space="preserve"> PAGEREF _Toc14890 \h </w:instrText>
          </w:r>
          <w:r>
            <w:fldChar w:fldCharType="separate"/>
          </w:r>
          <w:r>
            <w:t>20</w:t>
          </w:r>
          <w:r>
            <w:fldChar w:fldCharType="end"/>
          </w:r>
          <w:r>
            <w:fldChar w:fldCharType="end"/>
          </w:r>
        </w:p>
        <w:p w14:paraId="60DA7B28">
          <w:pPr>
            <w:pStyle w:val="9"/>
            <w:tabs>
              <w:tab w:val="right" w:leader="dot" w:pos="8306"/>
            </w:tabs>
          </w:pPr>
          <w:r>
            <w:fldChar w:fldCharType="begin"/>
          </w:r>
          <w:r>
            <w:instrText xml:space="preserve"> HYPERLINK \l _Toc10654 </w:instrText>
          </w:r>
          <w:r>
            <w:fldChar w:fldCharType="separate"/>
          </w:r>
          <w:r>
            <w:rPr>
              <w:rFonts w:hint="eastAsia"/>
              <w:bCs/>
            </w:rPr>
            <w:t>附录</w:t>
          </w:r>
          <w:r>
            <w:rPr>
              <w:bCs/>
            </w:rPr>
            <w:t xml:space="preserve"> (Appendix)</w:t>
          </w:r>
          <w:r>
            <w:tab/>
          </w:r>
          <w:r>
            <w:fldChar w:fldCharType="begin"/>
          </w:r>
          <w:r>
            <w:instrText xml:space="preserve"> PAGEREF _Toc10654 \h </w:instrText>
          </w:r>
          <w:r>
            <w:fldChar w:fldCharType="separate"/>
          </w:r>
          <w:r>
            <w:t>21</w:t>
          </w:r>
          <w:r>
            <w:fldChar w:fldCharType="end"/>
          </w:r>
          <w:r>
            <w:fldChar w:fldCharType="end"/>
          </w:r>
        </w:p>
        <w:p w14:paraId="2BD6DB06">
          <w:r>
            <w:fldChar w:fldCharType="end"/>
          </w:r>
        </w:p>
      </w:sdtContent>
    </w:sdt>
    <w:p w14:paraId="01F59733"/>
    <w:p w14:paraId="18D02391">
      <w:pPr>
        <w:pStyle w:val="2"/>
        <w:bidi w:val="0"/>
      </w:pPr>
      <w:r>
        <w:rPr>
          <w:rFonts w:hint="eastAsia"/>
          <w:b/>
          <w:bCs/>
          <w:lang w:val="en-US" w:eastAsia="zh-CN"/>
        </w:rPr>
        <w:br w:type="page"/>
      </w:r>
      <w:bookmarkStart w:id="2" w:name="_Toc8933"/>
      <w:r>
        <w:rPr>
          <w:rFonts w:hint="eastAsia"/>
          <w:b/>
          <w:bCs/>
          <w:lang w:val="en-US" w:eastAsia="zh-CN"/>
        </w:rPr>
        <w:t>一</w:t>
      </w:r>
      <w:r>
        <w:rPr>
          <w:b/>
          <w:bCs/>
        </w:rPr>
        <w:t xml:space="preserve">. </w:t>
      </w:r>
      <w:r>
        <w:rPr>
          <w:rFonts w:hint="eastAsia"/>
          <w:b/>
          <w:bCs/>
        </w:rPr>
        <w:t>执行摘要</w:t>
      </w:r>
      <w:r>
        <w:rPr>
          <w:b/>
          <w:bCs/>
        </w:rPr>
        <w:t xml:space="preserve"> (Executive Summary)</w:t>
      </w:r>
      <w:bookmarkEnd w:id="2"/>
    </w:p>
    <w:p w14:paraId="3E1837F7">
      <w:pPr>
        <w:pStyle w:val="3"/>
      </w:pPr>
      <w:bookmarkStart w:id="3" w:name="_Toc30727"/>
      <w:bookmarkStart w:id="4" w:name="一项目概述与人工智能定位"/>
      <w:bookmarkStart w:id="5" w:name="七融资需求与发展目标"/>
      <w:r>
        <w:rPr>
          <w:rFonts w:hint="eastAsia"/>
        </w:rPr>
        <w:t>（一）项目概述与“人工智能+”定位</w:t>
      </w:r>
      <w:bookmarkEnd w:id="3"/>
    </w:p>
    <w:p w14:paraId="450352C8">
      <w:r>
        <w:rPr>
          <w:rFonts w:hint="eastAsia"/>
        </w:rPr>
        <w:t>心语精灵</w:t>
      </w:r>
      <w:r>
        <w:t xml:space="preserve"> (HeartChat) </w:t>
      </w:r>
      <w:r>
        <w:rPr>
          <w:rFonts w:hint="eastAsia"/>
        </w:rPr>
        <w:t>是一款深度融合前沿人工智能技术的微信小程序，定位为“人工智能+心理健康/教育”领域的创新应用。本项目基于微信小程序云开发平台，集成智谱AI</w:t>
      </w:r>
      <w:r>
        <w:t xml:space="preserve"> </w:t>
      </w:r>
      <w:r>
        <w:rPr>
          <w:rFonts w:hint="eastAsia"/>
        </w:rPr>
        <w:t>GLM-4-Flash等先进大语言模型，旨在为用户提供一个安全、私密、7x24小时可用的AI情感陪伴与情商提升伙伴，赋能个体进行高效的情绪管理和自我成长探索，是AI技术在人文关怀领域落地的重要实践。</w:t>
      </w:r>
    </w:p>
    <w:bookmarkEnd w:id="4"/>
    <w:p w14:paraId="1E2EE895">
      <w:pPr>
        <w:pStyle w:val="3"/>
      </w:pPr>
      <w:bookmarkStart w:id="6" w:name="_Toc11067"/>
      <w:bookmarkStart w:id="7" w:name="二市场痛点与新质生产力机遇"/>
      <w:r>
        <w:rPr>
          <w:rFonts w:hint="eastAsia"/>
        </w:rPr>
        <w:t>（二）市场痛点与新质生产力机遇</w:t>
      </w:r>
      <w:bookmarkEnd w:id="6"/>
    </w:p>
    <w:p w14:paraId="29181D31">
      <w:r>
        <w:rPr>
          <w:rFonts w:hint="eastAsia"/>
        </w:rPr>
        <w:t>现代社会快节奏、高压力下，公众对情感支持和心理健康服务的需求激增，然而传统服务存在成本高昂、可及性差、隐私顾虑及服务模式单一等痛点，形成了巨大的市场缺口。人工智能，特别是大型语言模型，作为新质生产力的关键要素，为突破这些瓶颈提供了历史性机遇。HeartChat正是利用AI的理解、生成和个性化能力，以低成本、高效率、规模化的方式，提供即时、私密、千人千面的情感支持解决方案，精准切入并重塑情感健康服务市场。</w:t>
      </w:r>
    </w:p>
    <w:bookmarkEnd w:id="7"/>
    <w:p w14:paraId="2113A172">
      <w:pPr>
        <w:pStyle w:val="3"/>
      </w:pPr>
      <w:bookmarkStart w:id="8" w:name="_Toc19011"/>
      <w:bookmarkStart w:id="9" w:name="三核心产品与服务"/>
      <w:r>
        <w:rPr>
          <w:rFonts w:hint="eastAsia"/>
        </w:rPr>
        <w:t>（三）核心产品与服务</w:t>
      </w:r>
      <w:bookmarkEnd w:id="8"/>
    </w:p>
    <w:p w14:paraId="73F3415D">
      <w:pPr>
        <w:rPr>
          <w:rFonts w:hint="eastAsia"/>
        </w:rPr>
      </w:pPr>
      <w:r>
        <w:rPr>
          <w:rFonts w:hint="eastAsia"/>
        </w:rPr>
        <w:t>HeartChat的核心服务围绕AI互动与数据洞察构建，主要包括：</w:t>
      </w:r>
    </w:p>
    <w:p w14:paraId="2B278DDE">
      <w:pPr>
        <w:numPr>
          <w:ilvl w:val="0"/>
          <w:numId w:val="2"/>
        </w:numPr>
        <w:rPr>
          <w:rFonts w:hint="eastAsia"/>
        </w:rPr>
      </w:pPr>
      <w:r>
        <w:rPr>
          <w:rFonts w:hint="eastAsia"/>
          <w:b/>
          <w:bCs/>
        </w:rPr>
        <w:t>AI角色对话系统</w:t>
      </w:r>
      <w:r>
        <w:rPr>
          <w:rFonts w:hint="eastAsia"/>
        </w:rPr>
        <w:t>：提供覆盖多种需求场景的预设AI角色，并支持用户高度自定义，实现富有情感连接的深度对话；</w:t>
      </w:r>
    </w:p>
    <w:p w14:paraId="31213011">
      <w:pPr>
        <w:numPr>
          <w:ilvl w:val="0"/>
          <w:numId w:val="2"/>
        </w:numPr>
      </w:pPr>
      <w:r>
        <w:rPr>
          <w:rFonts w:hint="eastAsia"/>
          <w:b/>
          <w:bCs/>
        </w:rPr>
        <w:t>基于LLM的深度情感分析</w:t>
      </w:r>
      <w:r>
        <w:rPr>
          <w:rFonts w:hint="eastAsia"/>
        </w:rPr>
        <w:t>：实时分析用户对话，精准识别多种情绪、量化强度、提取关键触发点，并计算情绪波动趋势；</w:t>
      </w:r>
    </w:p>
    <w:p w14:paraId="32CF26E1">
      <w:pPr>
        <w:numPr>
          <w:ilvl w:val="0"/>
          <w:numId w:val="2"/>
        </w:numPr>
      </w:pPr>
      <w:r>
        <w:rPr>
          <w:rFonts w:hint="eastAsia"/>
          <w:b/>
          <w:bCs/>
        </w:rPr>
        <w:t>动态用户画像</w:t>
      </w:r>
      <w:r>
        <w:rPr>
          <w:rFonts w:hint="eastAsia"/>
        </w:rPr>
        <w:t>：智能构建并更新用户的兴趣与性格特征画像；</w:t>
      </w:r>
    </w:p>
    <w:p w14:paraId="23C02E22">
      <w:pPr>
        <w:numPr>
          <w:ilvl w:val="0"/>
          <w:numId w:val="2"/>
        </w:numPr>
      </w:pPr>
      <w:r>
        <w:rPr>
          <w:rFonts w:hint="eastAsia"/>
          <w:b/>
          <w:bCs/>
        </w:rPr>
        <w:t>多维情绪可视化与报告</w:t>
      </w:r>
      <w:r>
        <w:rPr>
          <w:rFonts w:hint="eastAsia"/>
        </w:rPr>
        <w:t>：通过直观图表和自动化每日报告，帮助用户清晰认知情绪模式；</w:t>
      </w:r>
    </w:p>
    <w:p w14:paraId="4E54157F">
      <w:pPr>
        <w:numPr>
          <w:ilvl w:val="0"/>
          <w:numId w:val="2"/>
        </w:numPr>
      </w:pPr>
      <w:r>
        <w:rPr>
          <w:rFonts w:hint="eastAsia"/>
          <w:b/>
          <w:bCs/>
        </w:rPr>
        <w:t>个性化成长支持</w:t>
      </w:r>
      <w:r>
        <w:rPr>
          <w:rFonts w:hint="eastAsia"/>
        </w:rPr>
        <w:t>：基于数据分析提供反馈与建议（未来规划系统化情商训练模块）。</w:t>
      </w:r>
    </w:p>
    <w:bookmarkEnd w:id="9"/>
    <w:p w14:paraId="625CBA84">
      <w:pPr>
        <w:pStyle w:val="3"/>
      </w:pPr>
      <w:bookmarkStart w:id="10" w:name="_Toc4592"/>
      <w:bookmarkStart w:id="11" w:name="四创新亮点与核心竞争力"/>
      <w:r>
        <w:rPr>
          <w:rFonts w:hint="eastAsia"/>
        </w:rPr>
        <w:t>（四）创新亮点与核心竞争力</w:t>
      </w:r>
      <w:bookmarkEnd w:id="10"/>
    </w:p>
    <w:p w14:paraId="58B46B47">
      <w:pPr>
        <w:rPr>
          <w:rFonts w:hint="eastAsia"/>
        </w:rPr>
      </w:pPr>
      <w:r>
        <w:rPr>
          <w:rFonts w:hint="eastAsia"/>
        </w:rPr>
        <w:t>HeartChat的核心竞争力源于多维度的创新：</w:t>
      </w:r>
    </w:p>
    <w:p w14:paraId="394C8ECF">
      <w:pPr>
        <w:rPr>
          <w:rFonts w:hint="eastAsia"/>
        </w:rPr>
      </w:pPr>
      <w:r>
        <w:rPr>
          <w:rFonts w:hint="eastAsia"/>
          <w:b/>
          <w:bCs/>
        </w:rPr>
        <w:t>技术上</w:t>
      </w:r>
      <w:r>
        <w:rPr>
          <w:rFonts w:hint="eastAsia"/>
        </w:rPr>
        <w:t>，我们创新性地应用大模型进行上下文感知的深度情感分析和结合语义向量的动态用户画像构建；</w:t>
      </w:r>
    </w:p>
    <w:p w14:paraId="070C7C82">
      <w:pPr>
        <w:rPr>
          <w:rFonts w:hint="eastAsia"/>
        </w:rPr>
      </w:pPr>
      <w:r>
        <w:rPr>
          <w:rFonts w:hint="eastAsia"/>
          <w:b/>
          <w:bCs/>
        </w:rPr>
        <w:t>功能上</w:t>
      </w:r>
      <w:r>
        <w:rPr>
          <w:rFonts w:hint="eastAsia"/>
        </w:rPr>
        <w:t>，独特的角色扮演系统、系统化的情绪回顾工具（如情绪波动指数、关键词关联分析）及自动化每日报告提供了差异化价值；</w:t>
      </w:r>
    </w:p>
    <w:p w14:paraId="13524E3A">
      <w:r>
        <w:rPr>
          <w:rFonts w:hint="eastAsia"/>
          <w:b/>
          <w:bCs/>
        </w:rPr>
        <w:t>体验上</w:t>
      </w:r>
      <w:r>
        <w:rPr>
          <w:rFonts w:hint="eastAsia"/>
        </w:rPr>
        <w:t>，我们注重情感化设计、流畅交互和完善的暗夜模式支持。这些创新共同构成了产品的核心壁垒。</w:t>
      </w:r>
    </w:p>
    <w:bookmarkEnd w:id="11"/>
    <w:p w14:paraId="344A6960">
      <w:pPr>
        <w:pStyle w:val="3"/>
      </w:pPr>
      <w:bookmarkStart w:id="12" w:name="_Toc8331"/>
      <w:bookmarkStart w:id="13" w:name="五商业模式与社会价值"/>
      <w:r>
        <w:rPr>
          <w:rFonts w:hint="eastAsia"/>
        </w:rPr>
        <w:t>（五）商业模式与社会价值</w:t>
      </w:r>
      <w:bookmarkEnd w:id="12"/>
    </w:p>
    <w:p w14:paraId="6E4C4D9F">
      <w:r>
        <w:rPr>
          <w:rFonts w:hint="eastAsia"/>
        </w:rPr>
        <w:t>HeartChat采用</w:t>
      </w:r>
      <w:r>
        <w:rPr>
          <w:rFonts w:hint="eastAsia"/>
          <w:b/>
          <w:bCs/>
        </w:rPr>
        <w:t>Freemium（基础免费+增值服务）</w:t>
      </w:r>
      <w:r>
        <w:rPr>
          <w:rFonts w:hint="eastAsia"/>
        </w:rPr>
        <w:t>的商业模式，通过免费核心功能吸引用户，以</w:t>
      </w:r>
      <w:r>
        <w:rPr>
          <w:rFonts w:hint="eastAsia"/>
          <w:b/>
          <w:bCs/>
        </w:rPr>
        <w:t>订阅会员</w:t>
      </w:r>
      <w:r>
        <w:rPr>
          <w:rFonts w:hint="eastAsia"/>
        </w:rPr>
        <w:t>（解锁高级角色、深度报告、未来课程等）作为主要收入来源，并积极探索</w:t>
      </w:r>
      <w:r>
        <w:rPr>
          <w:rFonts w:hint="eastAsia"/>
          <w:b/>
          <w:bCs/>
        </w:rPr>
        <w:t>B2B（企业EAP）</w:t>
      </w:r>
      <w:r>
        <w:rPr>
          <w:rFonts w:hint="eastAsia"/>
        </w:rPr>
        <w:t>和</w:t>
      </w:r>
      <w:r>
        <w:rPr>
          <w:rFonts w:hint="eastAsia"/>
          <w:b/>
          <w:bCs/>
        </w:rPr>
        <w:t>B2E（教育机构合作）</w:t>
      </w:r>
      <w:r>
        <w:rPr>
          <w:rFonts w:hint="eastAsia"/>
        </w:rPr>
        <w:t>等多元化盈利路径。在商业价值之外，项目致力于通过降低心理支持门槛、普及心理健康知识、提升公众情商水平，产生积极且广泛的社会价值。</w:t>
      </w:r>
    </w:p>
    <w:bookmarkEnd w:id="13"/>
    <w:p w14:paraId="062CA2E3">
      <w:pPr>
        <w:pStyle w:val="3"/>
      </w:pPr>
      <w:bookmarkStart w:id="14" w:name="_Toc2050"/>
      <w:bookmarkStart w:id="15" w:name="六团队优势与教育背景"/>
      <w:r>
        <w:rPr>
          <w:rFonts w:hint="eastAsia"/>
        </w:rPr>
        <w:t>（六）团队优势与教育背景</w:t>
      </w:r>
      <w:bookmarkEnd w:id="14"/>
    </w:p>
    <w:p w14:paraId="7ECD014A">
      <w:r>
        <w:rPr>
          <w:rFonts w:hint="eastAsia"/>
        </w:rPr>
        <w:t>我们的核心团队由来自</w:t>
      </w:r>
      <w:r>
        <w:rPr>
          <w:rFonts w:hint="eastAsia"/>
          <w:lang w:val="en-US" w:eastAsia="zh-CN"/>
        </w:rPr>
        <w:t>软件工程，智能科学与技术，电子工程，数据科学与大数据技术</w:t>
      </w:r>
      <w:r>
        <w:rPr>
          <w:rFonts w:hint="eastAsia"/>
        </w:rPr>
        <w:t>等领域的优秀成员组成，具备交叉学科背景和丰富的AI项目开发、小程序开发、心理咨询实践、产品设计经验。本项目深度结合了团队成员的专业所学与创新实践，是</w:t>
      </w:r>
      <w:r>
        <w:rPr>
          <w:rFonts w:hint="eastAsia"/>
          <w:lang w:val="en-US" w:eastAsia="zh-CN"/>
        </w:rPr>
        <w:t>信息技术科学学院</w:t>
      </w:r>
      <w:r>
        <w:rPr>
          <w:rFonts w:hint="eastAsia"/>
        </w:rPr>
        <w:t>在</w:t>
      </w:r>
      <w:r>
        <w:rPr>
          <w:rFonts w:hint="eastAsia"/>
          <w:lang w:val="en-US" w:eastAsia="zh-CN"/>
        </w:rPr>
        <w:t>人工智能</w:t>
      </w:r>
      <w:r>
        <w:rPr>
          <w:rFonts w:hint="eastAsia"/>
        </w:rPr>
        <w:t>方面培养成果的体现。</w:t>
      </w:r>
    </w:p>
    <w:bookmarkEnd w:id="15"/>
    <w:p w14:paraId="29165A82">
      <w:pPr>
        <w:pStyle w:val="3"/>
      </w:pPr>
      <w:bookmarkStart w:id="16" w:name="_Toc2875"/>
      <w:r>
        <w:rPr>
          <w:rFonts w:hint="eastAsia"/>
        </w:rPr>
        <w:t>（七）融资需求与发展目标</w:t>
      </w:r>
      <w:bookmarkEnd w:id="16"/>
    </w:p>
    <w:p w14:paraId="5EA429A7">
      <w:r>
        <w:t>本项目现阶段依靠团队自有资源和校内支持进行开发与验证，暂无外部</w:t>
      </w:r>
      <w:r>
        <w:rPr>
          <w:rFonts w:hint="default"/>
        </w:rPr>
        <w:t>融资计划。短期内（未来12个月）我们将聚焦于核心产品的打磨、用户体验的优化以及种子用户群的积累，力争实现用户满意度达到</w:t>
      </w:r>
      <w:r>
        <w:rPr>
          <w:rFonts w:hint="eastAsia"/>
          <w:lang w:val="en-US" w:eastAsia="zh-CN"/>
        </w:rPr>
        <w:t>10</w:t>
      </w:r>
      <w:r>
        <w:rPr>
          <w:rFonts w:hint="default"/>
        </w:rPr>
        <w:t>分、完成情商训练模块V1.0的MVP（最小可行产品）验证。长期愿景是，通过持续的技术创新和精细化运营，将HeartChat打造成为国内领先、用户信赖的AI情感健康服务平台，构建一个融合陪伴、洞察与成长的良性生态。</w:t>
      </w:r>
      <w:r>
        <w:pict>
          <v:rect id="_x0000_i1026" o:spt="1" style="height:1.5pt;width:0pt;" coordsize="21600,21600" o:hr="t" o:hrstd="t" o:hralign="center">
            <v:path/>
            <v:fill focussize="0,0"/>
            <v:stroke/>
            <v:imagedata o:title=""/>
            <o:lock v:ext="edit"/>
            <w10:wrap type="none"/>
            <w10:anchorlock/>
          </v:rect>
        </w:pict>
      </w:r>
    </w:p>
    <w:bookmarkEnd w:id="1"/>
    <w:bookmarkEnd w:id="5"/>
    <w:p w14:paraId="690EAF00">
      <w:pPr>
        <w:rPr>
          <w:rFonts w:hint="eastAsia"/>
          <w:b/>
          <w:bCs/>
          <w:lang w:val="en-US" w:eastAsia="zh-CN"/>
        </w:rPr>
      </w:pPr>
      <w:bookmarkStart w:id="17" w:name="市场与行业分析-market-industry-analysis"/>
      <w:r>
        <w:rPr>
          <w:rFonts w:hint="eastAsia"/>
          <w:b/>
          <w:bCs/>
          <w:lang w:val="en-US" w:eastAsia="zh-CN"/>
        </w:rPr>
        <w:br w:type="page"/>
      </w:r>
    </w:p>
    <w:p w14:paraId="6EF98DF0">
      <w:pPr>
        <w:pStyle w:val="2"/>
      </w:pPr>
      <w:bookmarkStart w:id="18" w:name="_Toc14949"/>
      <w:r>
        <w:rPr>
          <w:rFonts w:hint="eastAsia"/>
          <w:b/>
          <w:bCs/>
          <w:lang w:val="en-US" w:eastAsia="zh-CN"/>
        </w:rPr>
        <w:t>二</w:t>
      </w:r>
      <w:r>
        <w:rPr>
          <w:b/>
          <w:bCs/>
        </w:rPr>
        <w:t xml:space="preserve">. </w:t>
      </w:r>
      <w:r>
        <w:rPr>
          <w:rFonts w:hint="eastAsia"/>
          <w:b/>
          <w:bCs/>
        </w:rPr>
        <w:t>市场与行业分析</w:t>
      </w:r>
      <w:r>
        <w:rPr>
          <w:b/>
          <w:bCs/>
        </w:rPr>
        <w:t xml:space="preserve"> (Market &amp; Industry Analysis)</w:t>
      </w:r>
      <w:bookmarkEnd w:id="18"/>
    </w:p>
    <w:p w14:paraId="31BC6D4B">
      <w:pPr>
        <w:pStyle w:val="3"/>
      </w:pPr>
      <w:bookmarkStart w:id="19" w:name="_Toc4436"/>
      <w:bookmarkStart w:id="20" w:name="一人工智能心理健康市场洞察"/>
      <w:r>
        <w:rPr>
          <w:rFonts w:hint="eastAsia"/>
        </w:rPr>
        <w:t>（一）“人工智能+心理健康”市场洞察</w:t>
      </w:r>
      <w:bookmarkEnd w:id="19"/>
    </w:p>
    <w:p w14:paraId="5AA1BE5B">
      <w:r>
        <w:t xml:space="preserve">1、 </w:t>
      </w:r>
      <w:r>
        <w:rPr>
          <w:rFonts w:hint="eastAsia"/>
          <w:b/>
          <w:bCs/>
        </w:rPr>
        <w:t>核心内容</w:t>
      </w:r>
      <w:r>
        <w:rPr>
          <w:rFonts w:hint="eastAsia"/>
        </w:rPr>
        <w:t>：参考《</w:t>
      </w:r>
      <w:r>
        <w:rPr>
          <w:rFonts w:hint="eastAsia"/>
          <w:lang w:eastAsia="zh-CN"/>
        </w:rPr>
        <w:t>心语精灵作品报告</w:t>
      </w:r>
      <w:r>
        <w:rPr>
          <w:rFonts w:hint="eastAsia"/>
        </w:rPr>
        <w:t>》2.1和1.4节，提供具体数据（如市场规模、增长率、用户渗透率）分析”人工智能+心理健康”领域的市场现状和发展趋势。引用相关报告或政策，说明AI在该领域应用的驱动因素和前景。</w:t>
      </w:r>
      <w:r>
        <w:rPr>
          <w:rFonts w:hint="eastAsia"/>
          <w:b/>
          <w:bCs/>
        </w:rPr>
        <w:t>（回应商业维度1）</w:t>
      </w:r>
      <w:r>
        <w:t xml:space="preserve"> * </w:t>
      </w:r>
      <w:r>
        <w:rPr>
          <w:rFonts w:hint="eastAsia"/>
        </w:rPr>
        <w:t>[在此处分析市场现状、趋势与政策…]</w:t>
      </w:r>
    </w:p>
    <w:bookmarkEnd w:id="20"/>
    <w:p w14:paraId="7603122F">
      <w:pPr>
        <w:pStyle w:val="3"/>
      </w:pPr>
      <w:bookmarkStart w:id="21" w:name="_Toc29300"/>
      <w:bookmarkStart w:id="22" w:name="二目标用户深度分析"/>
      <w:r>
        <w:rPr>
          <w:rFonts w:hint="eastAsia"/>
        </w:rPr>
        <w:t>（二）目标用户深度分析</w:t>
      </w:r>
      <w:bookmarkEnd w:id="21"/>
    </w:p>
    <w:p w14:paraId="09DBACA5">
      <w:r>
        <w:t xml:space="preserve">1、 </w:t>
      </w:r>
      <w:r>
        <w:rPr>
          <w:rFonts w:hint="eastAsia"/>
          <w:b/>
          <w:bCs/>
        </w:rPr>
        <w:t>核心内容</w:t>
      </w:r>
      <w:r>
        <w:rPr>
          <w:rFonts w:hint="eastAsia"/>
        </w:rPr>
        <w:t>：参考《</w:t>
      </w:r>
      <w:r>
        <w:rPr>
          <w:rFonts w:hint="eastAsia"/>
          <w:lang w:eastAsia="zh-CN"/>
        </w:rPr>
        <w:t>心语精灵作品报告</w:t>
      </w:r>
      <w:r>
        <w:rPr>
          <w:rFonts w:hint="eastAsia"/>
        </w:rPr>
        <w:t>》1.3和6.2.1节，详细描绘目标用户群体（如都市白领、大学生、特定需求者、成长关注者）的人口统计学特征、生活方式、心理需求、现有解决方案使用情况、对AI陪伴的态度、付费意愿等。</w:t>
      </w:r>
      <w:r>
        <w:rPr>
          <w:rFonts w:hint="eastAsia"/>
          <w:b/>
          <w:bCs/>
        </w:rPr>
        <w:t>（回应商业维度2）</w:t>
      </w:r>
      <w:r>
        <w:t xml:space="preserve"> </w:t>
      </w:r>
      <w:r>
        <w:rPr>
          <w:rFonts w:hint="eastAsia"/>
          <w:i/>
          <w:iCs/>
        </w:rPr>
        <w:t>强烈建议使用图表或用户画像画布。</w:t>
      </w:r>
      <w:r>
        <w:t xml:space="preserve"> * </w:t>
      </w:r>
      <w:r>
        <w:rPr>
          <w:rFonts w:hint="eastAsia"/>
        </w:rPr>
        <w:t>[在此处进行目标用户画像分析…]</w:t>
      </w:r>
    </w:p>
    <w:bookmarkEnd w:id="22"/>
    <w:p w14:paraId="1B8259FE">
      <w:pPr>
        <w:pStyle w:val="3"/>
      </w:pPr>
      <w:bookmarkStart w:id="23" w:name="_Toc9143"/>
      <w:bookmarkStart w:id="24" w:name="三行业痛点与ai赋能机遇"/>
      <w:r>
        <w:rPr>
          <w:rFonts w:hint="eastAsia"/>
        </w:rPr>
        <w:t>（三）行业痛点与AI赋能机遇</w:t>
      </w:r>
      <w:bookmarkEnd w:id="23"/>
    </w:p>
    <w:p w14:paraId="7B0CE747">
      <w:r>
        <w:t xml:space="preserve">1、 </w:t>
      </w:r>
      <w:r>
        <w:rPr>
          <w:rFonts w:hint="eastAsia"/>
          <w:b/>
          <w:bCs/>
        </w:rPr>
        <w:t>核心内容</w:t>
      </w:r>
      <w:r>
        <w:rPr>
          <w:rFonts w:hint="eastAsia"/>
        </w:rPr>
        <w:t>：参考《</w:t>
      </w:r>
      <w:r>
        <w:rPr>
          <w:rFonts w:hint="eastAsia"/>
          <w:lang w:eastAsia="zh-CN"/>
        </w:rPr>
        <w:t>心语精灵作品报告</w:t>
      </w:r>
      <w:r>
        <w:rPr>
          <w:rFonts w:hint="eastAsia"/>
        </w:rPr>
        <w:t>》2.1和2.3节，深入分析现有情感支持和心理健康服务（传统咨询、其他App等）存在的具体痛点（即时性、成本、隐私、效果、个性化等）。论述HeartChat的AI技术如何针对性地解决这些痛点，提供独特价值。</w:t>
      </w:r>
      <w:r>
        <w:rPr>
          <w:rFonts w:hint="eastAsia"/>
          <w:b/>
          <w:bCs/>
        </w:rPr>
        <w:t>（回应创新维度2，商业维度1）</w:t>
      </w:r>
      <w:r>
        <w:t xml:space="preserve"> * </w:t>
      </w:r>
      <w:r>
        <w:rPr>
          <w:rFonts w:hint="eastAsia"/>
        </w:rPr>
        <w:t>[在此处分析行业痛点及AI的解决方案…]</w:t>
      </w:r>
    </w:p>
    <w:bookmarkEnd w:id="24"/>
    <w:p w14:paraId="1CB4AEDA">
      <w:pPr>
        <w:pStyle w:val="3"/>
      </w:pPr>
      <w:bookmarkStart w:id="25" w:name="_Toc16052"/>
      <w:bookmarkStart w:id="26" w:name="四竞争格局分析"/>
      <w:r>
        <w:rPr>
          <w:rFonts w:hint="eastAsia"/>
        </w:rPr>
        <w:t>（四）竞争格局分析</w:t>
      </w:r>
      <w:bookmarkEnd w:id="25"/>
    </w:p>
    <w:p w14:paraId="3864859E">
      <w:r>
        <w:t xml:space="preserve">1、 </w:t>
      </w:r>
      <w:r>
        <w:rPr>
          <w:rFonts w:hint="eastAsia"/>
          <w:b/>
          <w:bCs/>
        </w:rPr>
        <w:t>核心内容</w:t>
      </w:r>
      <w:r>
        <w:rPr>
          <w:rFonts w:hint="eastAsia"/>
        </w:rPr>
        <w:t>：参考《</w:t>
      </w:r>
      <w:r>
        <w:rPr>
          <w:rFonts w:hint="eastAsia"/>
          <w:lang w:eastAsia="zh-CN"/>
        </w:rPr>
        <w:t>心语精灵作品报告</w:t>
      </w:r>
      <w:r>
        <w:rPr>
          <w:rFonts w:hint="eastAsia"/>
        </w:rPr>
        <w:t>》2.2节，识别并分析主要的直接和间接竞争对手（如Replika,</w:t>
      </w:r>
      <w:r>
        <w:t xml:space="preserve"> Wysa, </w:t>
      </w:r>
      <w:r>
        <w:rPr>
          <w:rFonts w:hint="eastAsia"/>
        </w:rPr>
        <w:t>Glowe阁楼，以及其他心理健康App）。从产品功能、技术特点、目标用户、商业模式、市场表现等维度进行对比，明确HeartChat的差异化优势和市场定位。</w:t>
      </w:r>
      <w:r>
        <w:rPr>
          <w:rFonts w:hint="eastAsia"/>
          <w:b/>
          <w:bCs/>
        </w:rPr>
        <w:t>（回应商业维度1）</w:t>
      </w:r>
      <w:r>
        <w:t xml:space="preserve"> </w:t>
      </w:r>
      <w:r>
        <w:rPr>
          <w:rFonts w:hint="eastAsia"/>
          <w:i/>
          <w:iCs/>
        </w:rPr>
        <w:t>建议使用竞争对手分析矩阵或表格。</w:t>
      </w:r>
      <w:r>
        <w:t xml:space="preserve"> * </w:t>
      </w:r>
      <w:r>
        <w:rPr>
          <w:rFonts w:hint="eastAsia"/>
        </w:rPr>
        <w:t>[在此处进行竞争格局分析…]</w:t>
      </w:r>
    </w:p>
    <w:bookmarkEnd w:id="26"/>
    <w:p w14:paraId="1EFEC3A9">
      <w:pPr>
        <w:pStyle w:val="3"/>
      </w:pPr>
      <w:bookmarkStart w:id="27" w:name="_Toc7005"/>
      <w:bookmarkStart w:id="28" w:name="五swot分析"/>
      <w:r>
        <w:rPr>
          <w:rFonts w:hint="eastAsia"/>
        </w:rPr>
        <w:t>（五）SWOT分析</w:t>
      </w:r>
      <w:bookmarkEnd w:id="27"/>
    </w:p>
    <w:p w14:paraId="6B7D9FB5">
      <w:r>
        <w:t xml:space="preserve">1、 </w:t>
      </w:r>
      <w:r>
        <w:rPr>
          <w:rFonts w:hint="eastAsia"/>
          <w:b/>
          <w:bCs/>
        </w:rPr>
        <w:t>核心内容</w:t>
      </w:r>
      <w:r>
        <w:rPr>
          <w:rFonts w:hint="eastAsia"/>
        </w:rPr>
        <w:t>：基于前面的分析，系统性地总结HeartChat的内部优势（Strengths）、劣势（Weaknesses），以及外部市场机会（Opportunities）和威胁（Threats）。</w:t>
      </w:r>
      <w:r>
        <w:t xml:space="preserve"> * </w:t>
      </w:r>
      <w:r>
        <w:rPr>
          <w:rFonts w:hint="eastAsia"/>
        </w:rPr>
        <w:t>[在此处进行SWOT分析…]</w:t>
      </w:r>
    </w:p>
    <w:p w14:paraId="61FC8C32">
      <w:r>
        <w:pict>
          <v:rect id="_x0000_i1027" o:spt="1" style="height:1.5pt;width:0pt;" coordsize="21600,21600" o:hr="t" o:hrstd="t" o:hralign="center">
            <v:path/>
            <v:fill focussize="0,0"/>
            <v:stroke/>
            <v:imagedata o:title=""/>
            <o:lock v:ext="edit"/>
            <w10:wrap type="none"/>
            <w10:anchorlock/>
          </v:rect>
        </w:pict>
      </w:r>
    </w:p>
    <w:bookmarkEnd w:id="17"/>
    <w:bookmarkEnd w:id="28"/>
    <w:p w14:paraId="570FDC8E">
      <w:pPr>
        <w:rPr>
          <w:rFonts w:hint="eastAsia"/>
          <w:b/>
          <w:bCs/>
          <w:lang w:val="en-US" w:eastAsia="zh-CN"/>
        </w:rPr>
      </w:pPr>
      <w:bookmarkStart w:id="29" w:name="产品服务与创新-product-service-innovation"/>
      <w:r>
        <w:rPr>
          <w:rFonts w:hint="eastAsia"/>
          <w:b/>
          <w:bCs/>
          <w:lang w:val="en-US" w:eastAsia="zh-CN"/>
        </w:rPr>
        <w:br w:type="page"/>
      </w:r>
    </w:p>
    <w:p w14:paraId="6389447D">
      <w:pPr>
        <w:pStyle w:val="2"/>
      </w:pPr>
      <w:bookmarkStart w:id="30" w:name="_Toc3764"/>
      <w:r>
        <w:rPr>
          <w:rFonts w:hint="eastAsia"/>
          <w:b/>
          <w:bCs/>
          <w:lang w:val="en-US" w:eastAsia="zh-CN"/>
        </w:rPr>
        <w:t>三</w:t>
      </w:r>
      <w:r>
        <w:rPr>
          <w:b/>
          <w:bCs/>
        </w:rPr>
        <w:t>.</w:t>
      </w:r>
      <w:bookmarkStart w:id="103" w:name="_GoBack"/>
      <w:bookmarkEnd w:id="103"/>
      <w:r>
        <w:rPr>
          <w:b/>
          <w:bCs/>
        </w:rPr>
        <w:t xml:space="preserve"> </w:t>
      </w:r>
      <w:r>
        <w:rPr>
          <w:rFonts w:hint="eastAsia"/>
          <w:b/>
          <w:bCs/>
        </w:rPr>
        <w:t>产品、服务与创新</w:t>
      </w:r>
      <w:r>
        <w:rPr>
          <w:b/>
          <w:bCs/>
        </w:rPr>
        <w:t xml:space="preserve"> (Product, Service &amp; Innovation)</w:t>
      </w:r>
      <w:bookmarkEnd w:id="30"/>
    </w:p>
    <w:p w14:paraId="15CF42B1">
      <w:pPr>
        <w:pStyle w:val="3"/>
      </w:pPr>
      <w:bookmarkStart w:id="31" w:name="_Toc8741"/>
      <w:bookmarkStart w:id="32" w:name="一产品定位与价值主张"/>
      <w:r>
        <w:rPr>
          <w:rFonts w:hint="eastAsia"/>
        </w:rPr>
        <w:t>（一）产品定位与价值主张</w:t>
      </w:r>
      <w:bookmarkEnd w:id="31"/>
    </w:p>
    <w:p w14:paraId="56619915">
      <w:r>
        <w:t xml:space="preserve">1、 </w:t>
      </w:r>
      <w:r>
        <w:rPr>
          <w:rFonts w:hint="eastAsia"/>
          <w:b/>
          <w:bCs/>
        </w:rPr>
        <w:t>核心内容</w:t>
      </w:r>
      <w:r>
        <w:rPr>
          <w:rFonts w:hint="eastAsia"/>
        </w:rPr>
        <w:t>：清晰、有力地阐述HeartChat的产品定位（例如：“一个懂你的AI情感伙伴与情商成长助手”），以及它为目标用户提供的核心价值（例如：“随时随地的私密倾诉”</w:t>
      </w:r>
      <w:r>
        <w:t>、</w:t>
      </w:r>
      <w:r>
        <w:rPr>
          <w:rFonts w:hint="eastAsia"/>
        </w:rPr>
        <w:t>“深度的自我情绪认知”</w:t>
      </w:r>
      <w:r>
        <w:t>、</w:t>
      </w:r>
      <w:r>
        <w:rPr>
          <w:rFonts w:hint="eastAsia"/>
        </w:rPr>
        <w:t>“个性化的成长支持”）。</w:t>
      </w:r>
      <w:r>
        <w:rPr>
          <w:rFonts w:hint="eastAsia"/>
          <w:b/>
          <w:bCs/>
        </w:rPr>
        <w:t>（回应商业维度2，社会价值维度）</w:t>
      </w:r>
      <w:r>
        <w:t xml:space="preserve"> * </w:t>
      </w:r>
      <w:r>
        <w:rPr>
          <w:rFonts w:hint="eastAsia"/>
        </w:rPr>
        <w:t>[在此处明确产品定位和价值主张…]</w:t>
      </w:r>
    </w:p>
    <w:bookmarkEnd w:id="32"/>
    <w:p w14:paraId="76CD3FF2">
      <w:pPr>
        <w:pStyle w:val="3"/>
      </w:pPr>
      <w:bookmarkStart w:id="33" w:name="_Toc17186"/>
      <w:bookmarkStart w:id="34" w:name="二核心功能与人工智能体现"/>
      <w:r>
        <w:rPr>
          <w:rFonts w:hint="eastAsia"/>
        </w:rPr>
        <w:t>（二）核心功能与”人工智能+“体现</w:t>
      </w:r>
      <w:bookmarkEnd w:id="33"/>
    </w:p>
    <w:p w14:paraId="5E0C2083">
      <w:r>
        <w:t xml:space="preserve">1、 </w:t>
      </w:r>
      <w:r>
        <w:rPr>
          <w:rFonts w:hint="eastAsia"/>
          <w:b/>
          <w:bCs/>
        </w:rPr>
        <w:t>核心内容</w:t>
      </w:r>
      <w:r>
        <w:rPr>
          <w:rFonts w:hint="eastAsia"/>
        </w:rPr>
        <w:t>：参考《</w:t>
      </w:r>
      <w:r>
        <w:rPr>
          <w:rFonts w:hint="eastAsia"/>
          <w:lang w:eastAsia="zh-CN"/>
        </w:rPr>
        <w:t>心语精灵作品报告</w:t>
      </w:r>
      <w:r>
        <w:rPr>
          <w:rFonts w:hint="eastAsia"/>
        </w:rPr>
        <w:t>》1.2,</w:t>
      </w:r>
      <w:r>
        <w:t xml:space="preserve"> 4.1.1 </w:t>
      </w:r>
      <w:r>
        <w:rPr>
          <w:rFonts w:hint="eastAsia"/>
        </w:rPr>
        <w:t>(关键页面),</w:t>
      </w:r>
      <w:r>
        <w:t xml:space="preserve"> </w:t>
      </w:r>
      <w:r>
        <w:rPr>
          <w:rFonts w:hint="eastAsia"/>
        </w:rPr>
        <w:t>6.1.2节，结合原型图或界面截图，详细介绍每一个核心功能。务必突出AI技术在其中的具体应用和带来的独特效果。</w:t>
      </w:r>
      <w:r>
        <w:rPr>
          <w:rFonts w:hint="eastAsia"/>
          <w:i/>
          <w:iCs/>
        </w:rPr>
        <w:t>图文并茂</w:t>
      </w:r>
      <w:r>
        <w:t xml:space="preserve"> </w:t>
      </w:r>
    </w:p>
    <w:p w14:paraId="113F6497">
      <w:r>
        <w:t xml:space="preserve">2、 </w:t>
      </w:r>
      <w:r>
        <w:rPr>
          <w:rFonts w:hint="eastAsia"/>
          <w:b/>
          <w:bCs/>
        </w:rPr>
        <w:t>AI角色对话系统</w:t>
      </w:r>
      <w:r>
        <w:rPr>
          <w:rFonts w:hint="eastAsia"/>
        </w:rPr>
        <w:t>：如何通过LLM和提示词工程实现多样化、个性化、有记忆的角色交互？</w:t>
      </w:r>
      <w:r>
        <w:t xml:space="preserve"> </w:t>
      </w:r>
    </w:p>
    <w:p w14:paraId="19C1FF8C">
      <w:r>
        <w:t xml:space="preserve">3. </w:t>
      </w:r>
      <w:r>
        <w:rPr>
          <w:rFonts w:hint="eastAsia"/>
          <w:b/>
          <w:bCs/>
        </w:rPr>
        <w:t>基于LLM的深度情感分析</w:t>
      </w:r>
      <w:r>
        <w:rPr>
          <w:rFonts w:hint="eastAsia"/>
        </w:rPr>
        <w:t>：如何实现七种情绪识别、强度量化、上下文感知、关键词提取、波动指数计算？展示分析结果示例。</w:t>
      </w:r>
      <w:r>
        <w:t xml:space="preserve"> </w:t>
      </w:r>
    </w:p>
    <w:p w14:paraId="37A725B1">
      <w:r>
        <w:t xml:space="preserve">4. </w:t>
      </w:r>
      <w:r>
        <w:rPr>
          <w:rFonts w:hint="eastAsia"/>
          <w:b/>
          <w:bCs/>
        </w:rPr>
        <w:t>动态用户画像构建</w:t>
      </w:r>
      <w:r>
        <w:rPr>
          <w:rFonts w:hint="eastAsia"/>
        </w:rPr>
        <w:t>：如何利用LLM、Embedding、聚类算法生成兴趣和性格画像？画像如何应用于个性化服务？</w:t>
      </w:r>
      <w:r>
        <w:t xml:space="preserve"> </w:t>
      </w:r>
    </w:p>
    <w:p w14:paraId="75EA21F5">
      <w:r>
        <w:t xml:space="preserve">5. </w:t>
      </w:r>
      <w:r>
        <w:rPr>
          <w:rFonts w:hint="eastAsia"/>
          <w:b/>
          <w:bCs/>
        </w:rPr>
        <w:t>多维数据可视化</w:t>
      </w:r>
      <w:r>
        <w:rPr>
          <w:rFonts w:hint="eastAsia"/>
        </w:rPr>
        <w:t>：展示ECharts实现的各类图表（趋势图、饼图、雷达图、关键词云、日历热力图等），说明其设计目的和用户价值。</w:t>
      </w:r>
      <w:r>
        <w:t xml:space="preserve"> </w:t>
      </w:r>
    </w:p>
    <w:p w14:paraId="1FCB5B1D">
      <w:r>
        <w:t xml:space="preserve">6. </w:t>
      </w:r>
      <w:r>
        <w:rPr>
          <w:rFonts w:hint="eastAsia"/>
          <w:b/>
          <w:bCs/>
        </w:rPr>
        <w:t>个性化报告与建议</w:t>
      </w:r>
      <w:r>
        <w:rPr>
          <w:rFonts w:hint="eastAsia"/>
        </w:rPr>
        <w:t>：每日心情报告如何生成？包含哪些内容？AI如何提供个性化建议？</w:t>
      </w:r>
      <w:r>
        <w:t xml:space="preserve"> * </w:t>
      </w:r>
      <w:r>
        <w:rPr>
          <w:rFonts w:hint="eastAsia"/>
        </w:rPr>
        <w:t>[在此处详细介绍核心功能及AI体现…]</w:t>
      </w:r>
    </w:p>
    <w:bookmarkEnd w:id="34"/>
    <w:p w14:paraId="534984B0">
      <w:pPr>
        <w:pStyle w:val="3"/>
      </w:pPr>
      <w:bookmarkStart w:id="35" w:name="_Toc9002"/>
      <w:bookmarkStart w:id="36" w:name="三技术架构与实现"/>
      <w:r>
        <w:rPr>
          <w:rFonts w:hint="eastAsia"/>
        </w:rPr>
        <w:t>（三）技术架构与实现</w:t>
      </w:r>
      <w:bookmarkEnd w:id="35"/>
    </w:p>
    <w:p w14:paraId="7C572C5F">
      <w:r>
        <w:t xml:space="preserve">1、 </w:t>
      </w:r>
      <w:r>
        <w:rPr>
          <w:rFonts w:hint="eastAsia"/>
          <w:b/>
          <w:bCs/>
        </w:rPr>
        <w:t>核心内容</w:t>
      </w:r>
      <w:r>
        <w:rPr>
          <w:rFonts w:hint="eastAsia"/>
        </w:rPr>
        <w:t>：参考《</w:t>
      </w:r>
      <w:r>
        <w:rPr>
          <w:rFonts w:hint="eastAsia"/>
          <w:lang w:eastAsia="zh-CN"/>
        </w:rPr>
        <w:t>心语精灵作品报告</w:t>
      </w:r>
      <w:r>
        <w:rPr>
          <w:rFonts w:hint="eastAsia"/>
        </w:rPr>
        <w:t>》3.1,</w:t>
      </w:r>
      <w:r>
        <w:t xml:space="preserve"> 3.2, </w:t>
      </w:r>
      <w:r>
        <w:rPr>
          <w:rFonts w:hint="eastAsia"/>
        </w:rPr>
        <w:t>4.1-4.4节，展示系统架构图（参考图1,</w:t>
      </w:r>
      <w:r>
        <w:t xml:space="preserve"> </w:t>
      </w:r>
      <w:r>
        <w:rPr>
          <w:rFonts w:hint="eastAsia"/>
        </w:rPr>
        <w:t>图38-40）。解释选择微信小程序原生框架、云开发平台、智谱AI</w:t>
      </w:r>
      <w:r>
        <w:t xml:space="preserve"> </w:t>
      </w:r>
      <w:r>
        <w:rPr>
          <w:rFonts w:hint="eastAsia"/>
        </w:rPr>
        <w:t>GLM-4-Flash/Embedding-3等技术的原因及其优势。简述前后端实现的关键点（如组件化、云函数模块化、数据库设计）。</w:t>
      </w:r>
      <w:r>
        <w:rPr>
          <w:rFonts w:hint="eastAsia"/>
          <w:b/>
          <w:bCs/>
        </w:rPr>
        <w:t>（回应教育维度5，创新维度3）</w:t>
      </w:r>
      <w:r>
        <w:t xml:space="preserve"> * </w:t>
      </w:r>
      <w:r>
        <w:rPr>
          <w:rFonts w:hint="eastAsia"/>
        </w:rPr>
        <w:t>[在此处介绍技术架构与实现…]</w:t>
      </w:r>
    </w:p>
    <w:bookmarkEnd w:id="36"/>
    <w:p w14:paraId="3A29DBB5">
      <w:pPr>
        <w:pStyle w:val="3"/>
      </w:pPr>
      <w:bookmarkStart w:id="37" w:name="_Toc31558"/>
      <w:bookmarkStart w:id="38" w:name="四创新过程与成果"/>
      <w:r>
        <w:rPr>
          <w:rFonts w:hint="eastAsia"/>
        </w:rPr>
        <w:t>（四）创新过程与成果</w:t>
      </w:r>
      <w:bookmarkEnd w:id="37"/>
    </w:p>
    <w:p w14:paraId="70398678">
      <w:r>
        <w:t xml:space="preserve">1、 </w:t>
      </w:r>
      <w:r>
        <w:rPr>
          <w:rFonts w:hint="eastAsia"/>
          <w:b/>
          <w:bCs/>
        </w:rPr>
        <w:t>核心内容</w:t>
      </w:r>
      <w:r>
        <w:rPr>
          <w:rFonts w:hint="eastAsia"/>
        </w:rPr>
        <w:t>：参考《</w:t>
      </w:r>
      <w:r>
        <w:rPr>
          <w:rFonts w:hint="eastAsia"/>
          <w:lang w:eastAsia="zh-CN"/>
        </w:rPr>
        <w:t>心语精灵作品报告</w:t>
      </w:r>
      <w:r>
        <w:rPr>
          <w:rFonts w:hint="eastAsia"/>
        </w:rPr>
        <w:t>》6.1节，描述项目从识别市场需求、产生创意、进行技术选型与预研、设计原型、开发迭代、测试优化的完整过程。</w:t>
      </w:r>
      <w:r>
        <w:rPr>
          <w:rFonts w:hint="eastAsia"/>
          <w:b/>
          <w:bCs/>
        </w:rPr>
        <w:t>（回应创新维度1）</w:t>
      </w:r>
      <w:r>
        <w:t xml:space="preserve"> </w:t>
      </w:r>
    </w:p>
    <w:p w14:paraId="3781B7F3">
      <w:r>
        <w:t xml:space="preserve">2. </w:t>
      </w:r>
      <w:r>
        <w:rPr>
          <w:rFonts w:hint="eastAsia"/>
        </w:rPr>
        <w:t>说明在项目开发中运用了哪些创新方法或理念（如敏捷开发、用户中心设计、数据驱动决策等）。</w:t>
      </w:r>
      <w:r>
        <w:rPr>
          <w:rFonts w:hint="eastAsia"/>
          <w:b/>
          <w:bCs/>
        </w:rPr>
        <w:t>（回应创新维度2）</w:t>
      </w:r>
      <w:r>
        <w:t xml:space="preserve"> </w:t>
      </w:r>
    </w:p>
    <w:p w14:paraId="0674E687">
      <w:r>
        <w:t xml:space="preserve">3. </w:t>
      </w:r>
      <w:r>
        <w:rPr>
          <w:rFonts w:hint="eastAsia"/>
        </w:rPr>
        <w:t>明确列出项目在技术、功能、服务模式或商业模式上的具体创新成果。</w:t>
      </w:r>
      <w:r>
        <w:rPr>
          <w:rFonts w:hint="eastAsia"/>
          <w:i/>
          <w:iCs/>
        </w:rPr>
        <w:t>可列举已申请或计划申请的专利、软件著作权等知识产权。</w:t>
      </w:r>
      <w:r>
        <w:t xml:space="preserve"> </w:t>
      </w:r>
      <w:r>
        <w:rPr>
          <w:rFonts w:hint="eastAsia"/>
          <w:b/>
          <w:bCs/>
        </w:rPr>
        <w:t>（回应创新维度3）</w:t>
      </w:r>
      <w:r>
        <w:t xml:space="preserve"> * </w:t>
      </w:r>
      <w:r>
        <w:rPr>
          <w:rFonts w:hint="eastAsia"/>
        </w:rPr>
        <w:t>[在此处描述创新过程与成果…]</w:t>
      </w:r>
    </w:p>
    <w:bookmarkEnd w:id="38"/>
    <w:p w14:paraId="1C71D544">
      <w:pPr>
        <w:pStyle w:val="3"/>
      </w:pPr>
      <w:bookmarkStart w:id="39" w:name="_Toc1735"/>
      <w:bookmarkStart w:id="40" w:name="五产品路线图"/>
      <w:r>
        <w:rPr>
          <w:rFonts w:hint="eastAsia"/>
        </w:rPr>
        <w:t>（五）产品路线图</w:t>
      </w:r>
      <w:bookmarkEnd w:id="39"/>
    </w:p>
    <w:p w14:paraId="16254EF6">
      <w:r>
        <w:t xml:space="preserve">1、 </w:t>
      </w:r>
      <w:r>
        <w:rPr>
          <w:rFonts w:hint="eastAsia"/>
          <w:b/>
          <w:bCs/>
        </w:rPr>
        <w:t>核心内容</w:t>
      </w:r>
      <w:r>
        <w:rPr>
          <w:rFonts w:hint="eastAsia"/>
        </w:rPr>
        <w:t>：参考《</w:t>
      </w:r>
      <w:r>
        <w:rPr>
          <w:rFonts w:hint="eastAsia"/>
          <w:lang w:eastAsia="zh-CN"/>
        </w:rPr>
        <w:t>心语精灵作品报告</w:t>
      </w:r>
      <w:r>
        <w:rPr>
          <w:rFonts w:hint="eastAsia"/>
        </w:rPr>
        <w:t>》6.3.1节，使用时间轴或其他可视化方式，展示未来1-3年（或更短周期）的产品发展规划。包括主要的功能迭代、新模块上线（如情商训练、社区）、性能优化、市场扩展等关键里程碑。</w:t>
      </w:r>
      <w:r>
        <w:rPr>
          <w:rFonts w:hint="eastAsia"/>
          <w:b/>
          <w:bCs/>
        </w:rPr>
        <w:t>（回应商业维度2）</w:t>
      </w:r>
      <w:r>
        <w:t xml:space="preserve"> </w:t>
      </w:r>
      <w:r>
        <w:rPr>
          <w:rFonts w:hint="eastAsia"/>
          <w:i/>
          <w:iCs/>
        </w:rPr>
        <w:t>建议使用时间轴图。</w:t>
      </w:r>
      <w:r>
        <w:t xml:space="preserve"> * </w:t>
      </w:r>
      <w:r>
        <w:rPr>
          <w:rFonts w:hint="eastAsia"/>
        </w:rPr>
        <w:t>[在此处展示产品路线图…]</w:t>
      </w:r>
    </w:p>
    <w:p w14:paraId="49C6E96A">
      <w:r>
        <w:pict>
          <v:rect id="_x0000_i1028" o:spt="1" style="height:1.5pt;width:0pt;" coordsize="21600,21600" o:hr="t" o:hrstd="t" o:hralign="center">
            <v:path/>
            <v:fill focussize="0,0"/>
            <v:stroke/>
            <v:imagedata o:title=""/>
            <o:lock v:ext="edit"/>
            <w10:wrap type="none"/>
            <w10:anchorlock/>
          </v:rect>
        </w:pict>
      </w:r>
    </w:p>
    <w:bookmarkEnd w:id="29"/>
    <w:bookmarkEnd w:id="40"/>
    <w:p w14:paraId="58EA3DC4">
      <w:pPr>
        <w:rPr>
          <w:rFonts w:hint="eastAsia"/>
          <w:b/>
          <w:bCs/>
          <w:lang w:val="en-US" w:eastAsia="zh-CN"/>
        </w:rPr>
      </w:pPr>
      <w:bookmarkStart w:id="41" w:name="Xf18ec28fd0640b4e552bda4eb5cd364e3919edd"/>
      <w:r>
        <w:rPr>
          <w:rFonts w:hint="eastAsia"/>
          <w:b/>
          <w:bCs/>
          <w:lang w:val="en-US" w:eastAsia="zh-CN"/>
        </w:rPr>
        <w:br w:type="page"/>
      </w:r>
    </w:p>
    <w:p w14:paraId="2589149E">
      <w:pPr>
        <w:pStyle w:val="2"/>
      </w:pPr>
      <w:bookmarkStart w:id="42" w:name="_Toc29562"/>
      <w:r>
        <w:rPr>
          <w:rFonts w:hint="eastAsia"/>
          <w:b/>
          <w:bCs/>
          <w:lang w:val="en-US" w:eastAsia="zh-CN"/>
        </w:rPr>
        <w:t>四</w:t>
      </w:r>
      <w:r>
        <w:rPr>
          <w:b/>
          <w:bCs/>
        </w:rPr>
        <w:t xml:space="preserve">. </w:t>
      </w:r>
      <w:r>
        <w:rPr>
          <w:rFonts w:hint="eastAsia"/>
          <w:b/>
          <w:bCs/>
        </w:rPr>
        <w:t>教育价值与团队成长</w:t>
      </w:r>
      <w:r>
        <w:rPr>
          <w:b/>
          <w:bCs/>
        </w:rPr>
        <w:t xml:space="preserve"> (Educational Value &amp; Team Development)</w:t>
      </w:r>
      <w:bookmarkEnd w:id="42"/>
    </w:p>
    <w:p w14:paraId="0939AE24">
      <w:pPr>
        <w:pStyle w:val="3"/>
      </w:pPr>
      <w:bookmarkStart w:id="43" w:name="_Toc24492"/>
      <w:bookmarkStart w:id="44" w:name="一项目的育人理念与价值导向"/>
      <w:r>
        <w:rPr>
          <w:rFonts w:hint="eastAsia"/>
        </w:rPr>
        <w:t>（一）项目的育人理念与价值导向</w:t>
      </w:r>
      <w:bookmarkEnd w:id="43"/>
    </w:p>
    <w:p w14:paraId="2B21D05E">
      <w:r>
        <w:t xml:space="preserve">1、 </w:t>
      </w:r>
      <w:r>
        <w:rPr>
          <w:rFonts w:hint="eastAsia"/>
          <w:b/>
          <w:bCs/>
        </w:rPr>
        <w:t>核心内容</w:t>
      </w:r>
      <w:r>
        <w:rPr>
          <w:rFonts w:hint="eastAsia"/>
        </w:rPr>
        <w:t>：阐述项目设计和开发过程中秉持的价值观（如用户福祉优先、科技向善、人文关怀）。说明如何考虑AI伦理、数据隐私等问题。强调项目实践如何培养团队的创新创业精神、社会责任感和职业道德。</w:t>
      </w:r>
      <w:r>
        <w:rPr>
          <w:rFonts w:hint="eastAsia"/>
          <w:b/>
          <w:bCs/>
        </w:rPr>
        <w:t>（回应教育维度1）</w:t>
      </w:r>
      <w:r>
        <w:t xml:space="preserve"> * </w:t>
      </w:r>
      <w:r>
        <w:rPr>
          <w:rFonts w:hint="eastAsia"/>
        </w:rPr>
        <w:t>[在此处阐述项目的育人理念与价值导向…]</w:t>
      </w:r>
    </w:p>
    <w:bookmarkEnd w:id="44"/>
    <w:p w14:paraId="243AF4D8">
      <w:pPr>
        <w:pStyle w:val="3"/>
      </w:pPr>
      <w:bookmarkStart w:id="45" w:name="_Toc9318"/>
      <w:bookmarkStart w:id="46" w:name="二知识融合与转化实践"/>
      <w:r>
        <w:rPr>
          <w:rFonts w:hint="eastAsia"/>
        </w:rPr>
        <w:t>（二）知识融合与转化实践</w:t>
      </w:r>
      <w:bookmarkEnd w:id="45"/>
    </w:p>
    <w:p w14:paraId="610F0848">
      <w:r>
        <w:t xml:space="preserve">1、 </w:t>
      </w:r>
      <w:r>
        <w:rPr>
          <w:rFonts w:hint="eastAsia"/>
          <w:b/>
          <w:bCs/>
        </w:rPr>
        <w:t>核心内容</w:t>
      </w:r>
      <w:r>
        <w:rPr>
          <w:rFonts w:hint="eastAsia"/>
        </w:rPr>
        <w:t>：具体列出项目开发中运用到的不同学科知识（如：计算机科学-AI算法、前后端开发、数据库；心理学-情绪理论、咨询技巧；设计学-UI/UX、交互设计；商学-市场分析、商业模式）。说明这些知识如何交叉融合，支撑项目实现。</w:t>
      </w:r>
      <w:r>
        <w:rPr>
          <w:rFonts w:hint="eastAsia"/>
          <w:b/>
          <w:bCs/>
        </w:rPr>
        <w:t>（回应教育维度2,</w:t>
      </w:r>
      <w:r>
        <w:rPr>
          <w:b/>
          <w:bCs/>
        </w:rPr>
        <w:t xml:space="preserve"> </w:t>
      </w:r>
      <w:r>
        <w:rPr>
          <w:rFonts w:hint="eastAsia"/>
          <w:b/>
          <w:bCs/>
        </w:rPr>
        <w:t>5）</w:t>
      </w:r>
      <w:r>
        <w:t xml:space="preserve"> </w:t>
      </w:r>
    </w:p>
    <w:p w14:paraId="556DAED0">
      <w:r>
        <w:t xml:space="preserve">2. </w:t>
      </w:r>
      <w:r>
        <w:rPr>
          <w:rFonts w:hint="eastAsia"/>
        </w:rPr>
        <w:t>论述团队如何将所学的专业知识、通过项目研发获得的技术能力，结合对市场的理解，设计出具有商业潜力或社会价值的产品/服务的过程和逻辑。</w:t>
      </w:r>
      <w:r>
        <w:rPr>
          <w:rFonts w:hint="eastAsia"/>
          <w:b/>
          <w:bCs/>
        </w:rPr>
        <w:t>（回应教育维度2）</w:t>
      </w:r>
      <w:r>
        <w:t xml:space="preserve"> * </w:t>
      </w:r>
      <w:r>
        <w:rPr>
          <w:rFonts w:hint="eastAsia"/>
        </w:rPr>
        <w:t>[在此处说明知识融合与转化实践…]</w:t>
      </w:r>
    </w:p>
    <w:bookmarkEnd w:id="46"/>
    <w:p w14:paraId="06428941">
      <w:pPr>
        <w:pStyle w:val="3"/>
      </w:pPr>
      <w:bookmarkStart w:id="47" w:name="_Toc6582"/>
      <w:bookmarkStart w:id="48" w:name="三团队能力展现与提升"/>
      <w:r>
        <w:rPr>
          <w:rFonts w:hint="eastAsia"/>
        </w:rPr>
        <w:t>（三）团队能力展现与提升</w:t>
      </w:r>
      <w:bookmarkEnd w:id="47"/>
    </w:p>
    <w:p w14:paraId="1C6F8F57">
      <w:r>
        <w:t xml:space="preserve">1、 </w:t>
      </w:r>
      <w:r>
        <w:rPr>
          <w:rFonts w:hint="eastAsia"/>
          <w:b/>
          <w:bCs/>
        </w:rPr>
        <w:t>核心内容</w:t>
      </w:r>
      <w:r>
        <w:rPr>
          <w:rFonts w:hint="eastAsia"/>
        </w:rPr>
        <w:t>：具体展示团队成员在项目开发过程中熟练掌握和应用的知识与技能（如：特定编程语言、框架、AI模型API调用、数据分析工具、项目管理软件、设计软件等）。</w:t>
      </w:r>
      <w:r>
        <w:rPr>
          <w:rFonts w:hint="eastAsia"/>
          <w:b/>
          <w:bCs/>
        </w:rPr>
        <w:t>（回应教育维度3）</w:t>
      </w:r>
      <w:r>
        <w:t xml:space="preserve"> </w:t>
      </w:r>
    </w:p>
    <w:p w14:paraId="79C21EAF">
      <w:r>
        <w:t xml:space="preserve">2. </w:t>
      </w:r>
      <w:r>
        <w:rPr>
          <w:rFonts w:hint="eastAsia"/>
        </w:rPr>
        <w:t>选取1-2个项目开发中遇到的典型复杂问题（技术难题、产品决策困境、用户反馈挑战等），详细描述团队是如何分析问题、提出假设、设计方案、验证效果并最终解决问题的过程，展现综合能力和高级思维。</w:t>
      </w:r>
      <w:r>
        <w:rPr>
          <w:rFonts w:hint="eastAsia"/>
          <w:b/>
          <w:bCs/>
        </w:rPr>
        <w:t>（回应教育维度4）</w:t>
      </w:r>
      <w:r>
        <w:t xml:space="preserve"> </w:t>
      </w:r>
    </w:p>
    <w:p w14:paraId="5917C257">
      <w:r>
        <w:t xml:space="preserve">3. </w:t>
      </w:r>
      <w:r>
        <w:rPr>
          <w:rFonts w:hint="eastAsia"/>
        </w:rPr>
        <w:t>反思并总结项目经历对团队成员在创新思维、实践能力、协作沟通、抗压能力、市场敏感度等方面的具体锻炼和显著提升。</w:t>
      </w:r>
      <w:r>
        <w:rPr>
          <w:rFonts w:hint="eastAsia"/>
          <w:b/>
          <w:bCs/>
        </w:rPr>
        <w:t>（回应教育维度4）</w:t>
      </w:r>
      <w:r>
        <w:t xml:space="preserve"> * </w:t>
      </w:r>
      <w:r>
        <w:rPr>
          <w:rFonts w:hint="eastAsia"/>
        </w:rPr>
        <w:t>[在此处展现团队能力与成长…]</w:t>
      </w:r>
    </w:p>
    <w:bookmarkEnd w:id="48"/>
    <w:p w14:paraId="1BDC17C3">
      <w:pPr>
        <w:pStyle w:val="3"/>
      </w:pPr>
      <w:bookmarkStart w:id="49" w:name="_Toc4351"/>
      <w:bookmarkStart w:id="50" w:name="四院校支持与产教融合"/>
      <w:r>
        <w:rPr>
          <w:rFonts w:hint="eastAsia"/>
        </w:rPr>
        <w:t>（四）院校支持与产教融合</w:t>
      </w:r>
      <w:bookmarkEnd w:id="49"/>
    </w:p>
    <w:p w14:paraId="56DDD314">
      <w:r>
        <w:t xml:space="preserve">1、 </w:t>
      </w:r>
      <w:r>
        <w:rPr>
          <w:rFonts w:hint="eastAsia"/>
          <w:b/>
          <w:bCs/>
        </w:rPr>
        <w:t>核心内容</w:t>
      </w:r>
      <w:r>
        <w:rPr>
          <w:rFonts w:hint="eastAsia"/>
        </w:rPr>
        <w:t>：结合学校的学科优势和人才培养特色，说明本项目是如何体现学校在”新工科”、“新文科”等”四新”建设方面取得的实践成果的。</w:t>
      </w:r>
      <w:r>
        <w:rPr>
          <w:rFonts w:hint="eastAsia"/>
          <w:b/>
          <w:bCs/>
        </w:rPr>
        <w:t>（回应教育维度5）</w:t>
      </w:r>
      <w:r>
        <w:t xml:space="preserve"> </w:t>
      </w:r>
    </w:p>
    <w:p w14:paraId="3429E782">
      <w:r>
        <w:t xml:space="preserve">2. </w:t>
      </w:r>
      <w:r>
        <w:rPr>
          <w:rFonts w:hint="eastAsia"/>
        </w:rPr>
        <w:t>具体介绍指导老师、实验室、孵化器、校企合作单位等院校资源在项目选题、技术指导、资金支持、场地提供、资源对接等方面提供的具体帮助和支持。</w:t>
      </w:r>
      <w:r>
        <w:rPr>
          <w:rFonts w:hint="eastAsia"/>
          <w:b/>
          <w:bCs/>
        </w:rPr>
        <w:t>（回应教育维度5）</w:t>
      </w:r>
      <w:r>
        <w:t xml:space="preserve"> </w:t>
      </w:r>
    </w:p>
    <w:p w14:paraId="02B7DA68">
      <w:r>
        <w:t xml:space="preserve">3. </w:t>
      </w:r>
      <w:r>
        <w:rPr>
          <w:rFonts w:hint="eastAsia"/>
        </w:rPr>
        <w:t>阐述项目中实际应用的协同创新模式，例如：是否将课堂所学用于项目（专创融合）？是否与企业有技术或项目合作（产教融合）？是否转化了老师的科研成果（科教融汇）？是否涉及多学院/专业的学生合作（多学科交叉）？说明这些模式在项目中的具体作用。</w:t>
      </w:r>
      <w:r>
        <w:rPr>
          <w:rFonts w:hint="eastAsia"/>
          <w:b/>
          <w:bCs/>
        </w:rPr>
        <w:t>（回应教育维度5）</w:t>
      </w:r>
      <w:r>
        <w:t xml:space="preserve"> * </w:t>
      </w:r>
      <w:r>
        <w:rPr>
          <w:rFonts w:hint="eastAsia"/>
        </w:rPr>
        <w:t>[在此处说明院校支持与产教融合情况…]</w:t>
      </w:r>
    </w:p>
    <w:p w14:paraId="7BA962BC">
      <w:r>
        <w:pict>
          <v:rect id="_x0000_i1029" o:spt="1" style="height:1.5pt;width:0pt;" coordsize="21600,21600" o:hr="t" o:hrstd="t" o:hralign="center">
            <v:path/>
            <v:fill focussize="0,0"/>
            <v:stroke/>
            <v:imagedata o:title=""/>
            <o:lock v:ext="edit"/>
            <w10:wrap type="none"/>
            <w10:anchorlock/>
          </v:rect>
        </w:pict>
      </w:r>
    </w:p>
    <w:bookmarkEnd w:id="41"/>
    <w:bookmarkEnd w:id="50"/>
    <w:p w14:paraId="5314F12C">
      <w:pPr>
        <w:rPr>
          <w:rFonts w:hint="eastAsia"/>
          <w:b/>
          <w:bCs/>
          <w:lang w:val="en-US" w:eastAsia="zh-CN"/>
        </w:rPr>
      </w:pPr>
      <w:bookmarkStart w:id="51" w:name="团队介绍-team-introduction"/>
      <w:r>
        <w:rPr>
          <w:rFonts w:hint="eastAsia"/>
          <w:b/>
          <w:bCs/>
          <w:lang w:val="en-US" w:eastAsia="zh-CN"/>
        </w:rPr>
        <w:br w:type="page"/>
      </w:r>
    </w:p>
    <w:p w14:paraId="76DABE4C">
      <w:pPr>
        <w:pStyle w:val="2"/>
      </w:pPr>
      <w:bookmarkStart w:id="52" w:name="_Toc101"/>
      <w:r>
        <w:rPr>
          <w:rFonts w:hint="eastAsia"/>
          <w:b/>
          <w:bCs/>
          <w:lang w:val="en-US" w:eastAsia="zh-CN"/>
        </w:rPr>
        <w:t>五</w:t>
      </w:r>
      <w:r>
        <w:rPr>
          <w:b/>
          <w:bCs/>
        </w:rPr>
        <w:t xml:space="preserve">. </w:t>
      </w:r>
      <w:r>
        <w:rPr>
          <w:rFonts w:hint="eastAsia"/>
          <w:b/>
          <w:bCs/>
        </w:rPr>
        <w:t>团队介绍</w:t>
      </w:r>
      <w:r>
        <w:rPr>
          <w:b/>
          <w:bCs/>
        </w:rPr>
        <w:t xml:space="preserve"> (Team Introduction)</w:t>
      </w:r>
      <w:bookmarkEnd w:id="52"/>
    </w:p>
    <w:p w14:paraId="2320D7A0">
      <w:pPr>
        <w:pStyle w:val="3"/>
      </w:pPr>
      <w:bookmarkStart w:id="53" w:name="_Toc24990"/>
      <w:bookmarkStart w:id="54" w:name="一团队组建与使命愿景"/>
      <w:r>
        <w:rPr>
          <w:rFonts w:hint="eastAsia"/>
        </w:rPr>
        <w:t>（一）团队组建与使命愿景</w:t>
      </w:r>
      <w:bookmarkEnd w:id="53"/>
    </w:p>
    <w:p w14:paraId="027AD7FA">
      <w:r>
        <w:t xml:space="preserve">1、 </w:t>
      </w:r>
      <w:r>
        <w:rPr>
          <w:rFonts w:hint="eastAsia"/>
          <w:b/>
          <w:bCs/>
        </w:rPr>
        <w:t>核心内容</w:t>
      </w:r>
      <w:r>
        <w:rPr>
          <w:rFonts w:hint="eastAsia"/>
        </w:rPr>
        <w:t>：介绍团队是如何组建的（如因课程、比赛、共同兴趣等），团队的核心成员构成原则（如能力互补、专业相关）。清晰阐述团队的共同使命（如”用AI技术温暖人心”）和项目愿景（如”成为领先的情感健康平台”）。</w:t>
      </w:r>
      <w:r>
        <w:rPr>
          <w:rFonts w:hint="eastAsia"/>
          <w:b/>
          <w:bCs/>
        </w:rPr>
        <w:t>（回应团队维度1）</w:t>
      </w:r>
      <w:r>
        <w:t xml:space="preserve"> * </w:t>
      </w:r>
      <w:r>
        <w:rPr>
          <w:rFonts w:hint="eastAsia"/>
        </w:rPr>
        <w:t>[在此处介绍团队组建与使命愿景…]</w:t>
      </w:r>
    </w:p>
    <w:bookmarkEnd w:id="54"/>
    <w:p w14:paraId="6734ACA6">
      <w:pPr>
        <w:pStyle w:val="3"/>
      </w:pPr>
      <w:bookmarkStart w:id="55" w:name="_Toc25126"/>
      <w:bookmarkStart w:id="56" w:name="二核心成员与专业结构"/>
      <w:r>
        <w:rPr>
          <w:rFonts w:hint="eastAsia"/>
        </w:rPr>
        <w:t>（二）核心成员与专业结构</w:t>
      </w:r>
      <w:bookmarkEnd w:id="55"/>
    </w:p>
    <w:p w14:paraId="070C53F3">
      <w:r>
        <w:t xml:space="preserve">1、 </w:t>
      </w:r>
      <w:r>
        <w:rPr>
          <w:rFonts w:hint="eastAsia"/>
          <w:b/>
          <w:bCs/>
        </w:rPr>
        <w:t>核心内容</w:t>
      </w:r>
      <w:r>
        <w:rPr>
          <w:rFonts w:hint="eastAsia"/>
        </w:rPr>
        <w:t>：逐一介绍核心团队成员（建议3-5人），包括姓名、在团队中的角色/职务、专业背景、核心技能（与项目高度相关）、过往相关项目经验或成果。强调团队成员能力结构（技术、产品、设计、市场、心理学等）的完整性和互补性，以及与本项目需求的匹配度。</w:t>
      </w:r>
      <w:r>
        <w:rPr>
          <w:rFonts w:hint="eastAsia"/>
          <w:b/>
          <w:bCs/>
        </w:rPr>
        <w:t>（回应团队维度1,</w:t>
      </w:r>
      <w:r>
        <w:rPr>
          <w:b/>
          <w:bCs/>
        </w:rPr>
        <w:t xml:space="preserve"> </w:t>
      </w:r>
      <w:r>
        <w:rPr>
          <w:rFonts w:hint="eastAsia"/>
          <w:b/>
          <w:bCs/>
        </w:rPr>
        <w:t>2）</w:t>
      </w:r>
      <w:r>
        <w:t xml:space="preserve"> </w:t>
      </w:r>
      <w:r>
        <w:rPr>
          <w:rFonts w:hint="eastAsia"/>
          <w:i/>
          <w:iCs/>
        </w:rPr>
        <w:t>建议使用图表（如雷达图）或技能矩阵展示团队能力。</w:t>
      </w:r>
      <w:r>
        <w:t xml:space="preserve"> * </w:t>
      </w:r>
      <w:r>
        <w:rPr>
          <w:rFonts w:hint="eastAsia"/>
        </w:rPr>
        <w:t>[在此处详细介绍核心成员…]</w:t>
      </w:r>
    </w:p>
    <w:bookmarkEnd w:id="56"/>
    <w:p w14:paraId="46C3635E">
      <w:pPr>
        <w:pStyle w:val="3"/>
      </w:pPr>
      <w:bookmarkStart w:id="57" w:name="_Toc7334"/>
      <w:bookmarkStart w:id="58" w:name="三组织架构与协作机制"/>
      <w:r>
        <w:rPr>
          <w:rFonts w:hint="eastAsia"/>
        </w:rPr>
        <w:t>（三）组织架构与协作机制</w:t>
      </w:r>
      <w:bookmarkEnd w:id="57"/>
    </w:p>
    <w:p w14:paraId="4D81A1EC">
      <w:r>
        <w:t xml:space="preserve">1、 </w:t>
      </w:r>
      <w:r>
        <w:rPr>
          <w:rFonts w:hint="eastAsia"/>
          <w:b/>
          <w:bCs/>
        </w:rPr>
        <w:t>核心内容</w:t>
      </w:r>
      <w:r>
        <w:rPr>
          <w:rFonts w:hint="eastAsia"/>
        </w:rPr>
        <w:t>：展示清晰的团队组织架构图，明确各成员的职责分工。说明团队内部的沟通方式（如定期会议、协作工具）、决策机制、项目管理方法（如敏捷开发）、以及可能的激励制度（如股权分配、绩效奖励等）。</w:t>
      </w:r>
      <w:r>
        <w:rPr>
          <w:rFonts w:hint="eastAsia"/>
          <w:b/>
          <w:bCs/>
        </w:rPr>
        <w:t>（回应团队维度2）</w:t>
      </w:r>
      <w:r>
        <w:t xml:space="preserve"> * </w:t>
      </w:r>
      <w:r>
        <w:rPr>
          <w:rFonts w:hint="eastAsia"/>
        </w:rPr>
        <w:t>[在此处展示组织架构与协作机制…]</w:t>
      </w:r>
    </w:p>
    <w:bookmarkEnd w:id="58"/>
    <w:p w14:paraId="1ECFEFE9">
      <w:pPr>
        <w:pStyle w:val="3"/>
      </w:pPr>
      <w:bookmarkStart w:id="59" w:name="_Toc32461"/>
      <w:bookmarkStart w:id="60" w:name="四团队投入与项目关系"/>
      <w:r>
        <w:rPr>
          <w:rFonts w:hint="eastAsia"/>
        </w:rPr>
        <w:t>（四）团队投入与项目关系</w:t>
      </w:r>
      <w:bookmarkEnd w:id="59"/>
    </w:p>
    <w:p w14:paraId="0FD14F16">
      <w:r>
        <w:t xml:space="preserve">1、 </w:t>
      </w:r>
      <w:r>
        <w:rPr>
          <w:rFonts w:hint="eastAsia"/>
          <w:b/>
          <w:bCs/>
        </w:rPr>
        <w:t>核心内容</w:t>
      </w:r>
      <w:r>
        <w:rPr>
          <w:rFonts w:hint="eastAsia"/>
        </w:rPr>
        <w:t>：说明核心团队成员在本项目上投入的主要精力（如每周投入小时数、是否全职/兼职参与）。强调团队成员与项目的深度绑定关系（如是否为创始人、核心开发者）。阐述团队未来成立公司，将项目商业化运营的意愿和初步计划。</w:t>
      </w:r>
      <w:r>
        <w:rPr>
          <w:rFonts w:hint="eastAsia"/>
          <w:b/>
          <w:bCs/>
        </w:rPr>
        <w:t>（回应团队维度3）</w:t>
      </w:r>
      <w:r>
        <w:t xml:space="preserve"> * </w:t>
      </w:r>
      <w:r>
        <w:rPr>
          <w:rFonts w:hint="eastAsia"/>
        </w:rPr>
        <w:t>[在此处说明团队投入与项目关系…]</w:t>
      </w:r>
    </w:p>
    <w:bookmarkEnd w:id="60"/>
    <w:p w14:paraId="0CC057FE">
      <w:pPr>
        <w:pStyle w:val="3"/>
      </w:pPr>
      <w:bookmarkStart w:id="61" w:name="_Toc4503"/>
      <w:bookmarkStart w:id="62" w:name="五外部资源与合作伙伴"/>
      <w:r>
        <w:rPr>
          <w:rFonts w:hint="eastAsia"/>
        </w:rPr>
        <w:t>（五）外部资源与合作伙伴</w:t>
      </w:r>
      <w:bookmarkEnd w:id="61"/>
    </w:p>
    <w:p w14:paraId="7B87723D">
      <w:r>
        <w:t xml:space="preserve">1、 </w:t>
      </w:r>
      <w:r>
        <w:rPr>
          <w:rFonts w:hint="eastAsia"/>
          <w:b/>
          <w:bCs/>
        </w:rPr>
        <w:t>核心内容</w:t>
      </w:r>
      <w:r>
        <w:rPr>
          <w:rFonts w:hint="eastAsia"/>
        </w:rPr>
        <w:t>：介绍项目已获得或计划寻求的外部支持力量，如指导老师（注明职称、研究方向）、行业专家顾问、技术合作伙伴（如智谱AI）、潜在的渠道合作伙伴、投资机构等。说明这些外部资源如何支持项目发展。</w:t>
      </w:r>
      <w:r>
        <w:rPr>
          <w:rFonts w:hint="eastAsia"/>
          <w:b/>
          <w:bCs/>
        </w:rPr>
        <w:t>（回应团队维度4）</w:t>
      </w:r>
      <w:r>
        <w:t xml:space="preserve"> * </w:t>
      </w:r>
      <w:r>
        <w:rPr>
          <w:rFonts w:hint="eastAsia"/>
        </w:rPr>
        <w:t>[在此处介绍外部资源与合作伙伴…]</w:t>
      </w:r>
    </w:p>
    <w:p w14:paraId="72DA5FB6">
      <w:r>
        <w:pict>
          <v:rect id="_x0000_i1030" o:spt="1" style="height:1.5pt;width:0pt;" coordsize="21600,21600" o:hr="t" o:hrstd="t" o:hralign="center">
            <v:path/>
            <v:fill focussize="0,0"/>
            <v:stroke/>
            <v:imagedata o:title=""/>
            <o:lock v:ext="edit"/>
            <w10:wrap type="none"/>
            <w10:anchorlock/>
          </v:rect>
        </w:pict>
      </w:r>
    </w:p>
    <w:bookmarkEnd w:id="51"/>
    <w:bookmarkEnd w:id="62"/>
    <w:p w14:paraId="7C1495DF">
      <w:pPr>
        <w:rPr>
          <w:rFonts w:hint="eastAsia"/>
          <w:b/>
          <w:bCs/>
          <w:lang w:val="en-US" w:eastAsia="zh-CN"/>
        </w:rPr>
      </w:pPr>
      <w:bookmarkStart w:id="63" w:name="商业模式与市场策略-business-model-market-strategy"/>
      <w:r>
        <w:rPr>
          <w:rFonts w:hint="eastAsia"/>
          <w:b/>
          <w:bCs/>
          <w:lang w:val="en-US" w:eastAsia="zh-CN"/>
        </w:rPr>
        <w:br w:type="page"/>
      </w:r>
    </w:p>
    <w:p w14:paraId="6D539FE6">
      <w:pPr>
        <w:pStyle w:val="2"/>
      </w:pPr>
      <w:bookmarkStart w:id="64" w:name="_Toc8939"/>
      <w:r>
        <w:rPr>
          <w:rFonts w:hint="eastAsia"/>
          <w:b/>
          <w:bCs/>
          <w:lang w:val="en-US" w:eastAsia="zh-CN"/>
        </w:rPr>
        <w:t>六</w:t>
      </w:r>
      <w:r>
        <w:rPr>
          <w:b/>
          <w:bCs/>
        </w:rPr>
        <w:t xml:space="preserve">. </w:t>
      </w:r>
      <w:r>
        <w:rPr>
          <w:rFonts w:hint="eastAsia"/>
          <w:b/>
          <w:bCs/>
        </w:rPr>
        <w:t>商业模式与市场策略</w:t>
      </w:r>
      <w:r>
        <w:rPr>
          <w:b/>
          <w:bCs/>
        </w:rPr>
        <w:t xml:space="preserve"> (Business Model &amp; Market Strategy)</w:t>
      </w:r>
      <w:bookmarkEnd w:id="64"/>
    </w:p>
    <w:p w14:paraId="767673FC">
      <w:pPr>
        <w:pStyle w:val="3"/>
      </w:pPr>
      <w:bookmarkStart w:id="65" w:name="_Toc29058"/>
      <w:bookmarkStart w:id="66" w:name="一商业模式设计"/>
      <w:r>
        <w:rPr>
          <w:rFonts w:hint="eastAsia"/>
        </w:rPr>
        <w:t>（一）商业模式设计</w:t>
      </w:r>
      <w:bookmarkEnd w:id="65"/>
    </w:p>
    <w:p w14:paraId="15104783">
      <w:r>
        <w:t xml:space="preserve">1、 </w:t>
      </w:r>
      <w:r>
        <w:rPr>
          <w:rFonts w:hint="eastAsia"/>
          <w:b/>
          <w:bCs/>
        </w:rPr>
        <w:t>核心内容</w:t>
      </w:r>
      <w:r>
        <w:rPr>
          <w:rFonts w:hint="eastAsia"/>
        </w:rPr>
        <w:t>：参考《</w:t>
      </w:r>
      <w:r>
        <w:rPr>
          <w:rFonts w:hint="eastAsia"/>
          <w:lang w:eastAsia="zh-CN"/>
        </w:rPr>
        <w:t>心语精灵作品报告</w:t>
      </w:r>
      <w:r>
        <w:rPr>
          <w:rFonts w:hint="eastAsia"/>
        </w:rPr>
        <w:t>》1.4,</w:t>
      </w:r>
      <w:r>
        <w:t xml:space="preserve"> </w:t>
      </w:r>
      <w:r>
        <w:rPr>
          <w:rFonts w:hint="eastAsia"/>
        </w:rPr>
        <w:t>6.3.2节，详细阐述HeartChat的商业模式。例如，采用Freemium模式，基础功能免费吸引用户，增值服务（如高级角色、深度报告、情商课程）通过订阅收费。说明价值主张、客户细分、渠道通路、客户关系、收入来源、核心资源、关键活动、重要伙伴、成本结构等关键要素。强调模式的创新点（如AI驱动的个性化增值）和可行性。</w:t>
      </w:r>
      <w:r>
        <w:rPr>
          <w:rFonts w:hint="eastAsia"/>
          <w:b/>
          <w:bCs/>
        </w:rPr>
        <w:t>（回应商业维度2）</w:t>
      </w:r>
      <w:r>
        <w:t xml:space="preserve"> </w:t>
      </w:r>
      <w:r>
        <w:rPr>
          <w:rFonts w:hint="eastAsia"/>
          <w:i/>
          <w:iCs/>
        </w:rPr>
        <w:t>可使用商业模式画布。</w:t>
      </w:r>
      <w:r>
        <w:t xml:space="preserve"> * </w:t>
      </w:r>
      <w:r>
        <w:rPr>
          <w:rFonts w:hint="eastAsia"/>
        </w:rPr>
        <w:t>[在此处详细阐述商业模式…]</w:t>
      </w:r>
    </w:p>
    <w:bookmarkEnd w:id="66"/>
    <w:p w14:paraId="69B2B32F">
      <w:pPr>
        <w:pStyle w:val="3"/>
      </w:pPr>
      <w:bookmarkStart w:id="67" w:name="_Toc7923"/>
      <w:bookmarkStart w:id="68" w:name="二市场进入与推广策略"/>
      <w:r>
        <w:rPr>
          <w:rFonts w:hint="eastAsia"/>
        </w:rPr>
        <w:t>（二）市场进入与推广策略</w:t>
      </w:r>
      <w:bookmarkEnd w:id="67"/>
    </w:p>
    <w:p w14:paraId="53B987B2">
      <w:r>
        <w:t xml:space="preserve">1、 </w:t>
      </w:r>
      <w:r>
        <w:rPr>
          <w:rFonts w:hint="eastAsia"/>
          <w:b/>
          <w:bCs/>
        </w:rPr>
        <w:t>核心内容</w:t>
      </w:r>
      <w:r>
        <w:rPr>
          <w:rFonts w:hint="eastAsia"/>
        </w:rPr>
        <w:t>：参考《</w:t>
      </w:r>
      <w:r>
        <w:rPr>
          <w:rFonts w:hint="eastAsia"/>
          <w:lang w:eastAsia="zh-CN"/>
        </w:rPr>
        <w:t>心语精灵作品报告</w:t>
      </w:r>
      <w:r>
        <w:rPr>
          <w:rFonts w:hint="eastAsia"/>
        </w:rPr>
        <w:t>》6.2节，制定具体的市场进入策略（如先聚焦特定用户群体或渠道）。详细规划推广活动，包括线上（社交媒体内容营销、KOL合作、SEO/ASO）和线下（校园活动、行业展会、沙龙讲座）渠道组合。明确各阶段推广目标、关键信息、预算分配和预期效果。</w:t>
      </w:r>
      <w:r>
        <w:rPr>
          <w:rFonts w:hint="eastAsia"/>
          <w:b/>
          <w:bCs/>
        </w:rPr>
        <w:t>（回应商业维度2）</w:t>
      </w:r>
      <w:r>
        <w:t xml:space="preserve"> * </w:t>
      </w:r>
      <w:r>
        <w:rPr>
          <w:rFonts w:hint="eastAsia"/>
        </w:rPr>
        <w:t>[在此处制定市场进入与推广策略…]</w:t>
      </w:r>
    </w:p>
    <w:bookmarkEnd w:id="68"/>
    <w:p w14:paraId="2230DDE6">
      <w:pPr>
        <w:pStyle w:val="3"/>
      </w:pPr>
      <w:bookmarkStart w:id="69" w:name="_Toc10288"/>
      <w:bookmarkStart w:id="70" w:name="三运营计划"/>
      <w:r>
        <w:rPr>
          <w:rFonts w:hint="eastAsia"/>
        </w:rPr>
        <w:t>（三）运营计划</w:t>
      </w:r>
      <w:bookmarkEnd w:id="69"/>
    </w:p>
    <w:p w14:paraId="0CF74F9D">
      <w:r>
        <w:t xml:space="preserve">1、 </w:t>
      </w:r>
      <w:r>
        <w:rPr>
          <w:rFonts w:hint="eastAsia"/>
          <w:b/>
          <w:bCs/>
        </w:rPr>
        <w:t>核心内容</w:t>
      </w:r>
      <w:r>
        <w:rPr>
          <w:rFonts w:hint="eastAsia"/>
        </w:rPr>
        <w:t>：概述产品上线后的关键运营指标（KPIs）及提升策略。包括用户获取（CAC）、用户活跃度（DAU/MAU）、用户留存率、付费转化率等。简述内容运营（AI角色更新、科普文章）、社区运营（用户反馈、互动活动）、数据分析驱动优化等计划。</w:t>
      </w:r>
      <w:r>
        <w:rPr>
          <w:rFonts w:hint="eastAsia"/>
          <w:b/>
          <w:bCs/>
        </w:rPr>
        <w:t>（回应商业维度2）</w:t>
      </w:r>
      <w:r>
        <w:t xml:space="preserve"> * </w:t>
      </w:r>
      <w:r>
        <w:rPr>
          <w:rFonts w:hint="eastAsia"/>
        </w:rPr>
        <w:t>[在此处概述运营计划…]</w:t>
      </w:r>
    </w:p>
    <w:bookmarkEnd w:id="70"/>
    <w:p w14:paraId="7F17AEA9">
      <w:pPr>
        <w:pStyle w:val="3"/>
      </w:pPr>
      <w:bookmarkStart w:id="71" w:name="_Toc61"/>
      <w:bookmarkStart w:id="72" w:name="四财务计划与盈利预测"/>
      <w:r>
        <w:rPr>
          <w:rFonts w:hint="eastAsia"/>
        </w:rPr>
        <w:t>（四）财务计划与盈利预测</w:t>
      </w:r>
      <w:bookmarkEnd w:id="71"/>
    </w:p>
    <w:p w14:paraId="43BE4203">
      <w:r>
        <w:t xml:space="preserve">1、 </w:t>
      </w:r>
      <w:r>
        <w:rPr>
          <w:rFonts w:hint="eastAsia"/>
          <w:b/>
          <w:bCs/>
        </w:rPr>
        <w:t>核心内容</w:t>
      </w:r>
      <w:r>
        <w:rPr>
          <w:rFonts w:hint="eastAsia"/>
        </w:rPr>
        <w:t>：参考《</w:t>
      </w:r>
      <w:r>
        <w:rPr>
          <w:rFonts w:hint="eastAsia"/>
          <w:lang w:eastAsia="zh-CN"/>
        </w:rPr>
        <w:t>心语精灵作品报告</w:t>
      </w:r>
      <w:r>
        <w:rPr>
          <w:rFonts w:hint="eastAsia"/>
        </w:rPr>
        <w:t>》6.3.2节，分析项目的主要成本构成（研发、服务器/云服务、AI</w:t>
      </w:r>
      <w:r>
        <w:t xml:space="preserve"> </w:t>
      </w:r>
      <w:r>
        <w:rPr>
          <w:rFonts w:hint="eastAsia"/>
        </w:rPr>
        <w:t>API费用、市场营销、运营人力等）。基于用户增长模型、付费转化率假设、ARPU（或LTV）估算，进行未来3-5年的收入、成本和利润预测。计算关键财务指标，如毛利率、净利率、投资回报期、盈亏平衡点。</w:t>
      </w:r>
      <w:r>
        <w:rPr>
          <w:rFonts w:hint="eastAsia"/>
          <w:b/>
          <w:bCs/>
        </w:rPr>
        <w:t>（回应商业维度3）</w:t>
      </w:r>
      <w:r>
        <w:t xml:space="preserve"> </w:t>
      </w:r>
      <w:r>
        <w:rPr>
          <w:rFonts w:hint="eastAsia"/>
          <w:i/>
          <w:iCs/>
        </w:rPr>
        <w:t>必须使用清晰的图表（如折线图、柱状图）和表格展示预测数据。</w:t>
      </w:r>
      <w:r>
        <w:t xml:space="preserve"> * </w:t>
      </w:r>
      <w:r>
        <w:rPr>
          <w:rFonts w:hint="eastAsia"/>
        </w:rPr>
        <w:t>[在此处进行财务计划与盈利预测…]</w:t>
      </w:r>
    </w:p>
    <w:bookmarkEnd w:id="72"/>
    <w:p w14:paraId="46D48BBD">
      <w:pPr>
        <w:pStyle w:val="3"/>
      </w:pPr>
      <w:bookmarkStart w:id="73" w:name="_Toc25472"/>
      <w:bookmarkStart w:id="74" w:name="五项目落地与区域影响"/>
      <w:r>
        <w:rPr>
          <w:rFonts w:hint="eastAsia"/>
        </w:rPr>
        <w:t>（五）项目落地与区域影响</w:t>
      </w:r>
      <w:bookmarkEnd w:id="73"/>
    </w:p>
    <w:p w14:paraId="6C3C844B">
      <w:r>
        <w:t xml:space="preserve">1、 </w:t>
      </w:r>
      <w:r>
        <w:rPr>
          <w:rFonts w:hint="eastAsia"/>
          <w:b/>
          <w:bCs/>
        </w:rPr>
        <w:t>核心内容</w:t>
      </w:r>
      <w:r>
        <w:rPr>
          <w:rFonts w:hint="eastAsia"/>
        </w:rPr>
        <w:t>：说明项目当前的实际进展状态（如开发完成度、内测用户数、上线计划等）。展望项目成功落地后，对所在区域或相关产业可能产生的积极影响，如促进数字经济发展、推动”AI+健康”产业应用、提升本地居民心理健康水平、吸引相关人才等。</w:t>
      </w:r>
      <w:r>
        <w:rPr>
          <w:rFonts w:hint="eastAsia"/>
          <w:b/>
          <w:bCs/>
        </w:rPr>
        <w:t>（回应商业维度3）</w:t>
      </w:r>
      <w:r>
        <w:t xml:space="preserve"> * </w:t>
      </w:r>
      <w:r>
        <w:rPr>
          <w:rFonts w:hint="eastAsia"/>
        </w:rPr>
        <w:t>[在此处说明项目落地情况与区域影响…]</w:t>
      </w:r>
    </w:p>
    <w:p w14:paraId="2F499A87">
      <w:r>
        <w:pict>
          <v:rect id="_x0000_i1031" o:spt="1" style="height:1.5pt;width:0pt;" coordsize="21600,21600" o:hr="t" o:hrstd="t" o:hralign="center">
            <v:path/>
            <v:fill focussize="0,0"/>
            <v:stroke/>
            <v:imagedata o:title=""/>
            <o:lock v:ext="edit"/>
            <w10:wrap type="none"/>
            <w10:anchorlock/>
          </v:rect>
        </w:pict>
      </w:r>
    </w:p>
    <w:bookmarkEnd w:id="63"/>
    <w:bookmarkEnd w:id="74"/>
    <w:p w14:paraId="04913610">
      <w:pPr>
        <w:rPr>
          <w:rFonts w:hint="eastAsia"/>
          <w:b/>
          <w:bCs/>
          <w:lang w:val="en-US" w:eastAsia="zh-CN"/>
        </w:rPr>
      </w:pPr>
      <w:bookmarkStart w:id="75" w:name="社会价值与影响-social-value-impact"/>
      <w:r>
        <w:rPr>
          <w:rFonts w:hint="eastAsia"/>
          <w:b/>
          <w:bCs/>
          <w:lang w:val="en-US" w:eastAsia="zh-CN"/>
        </w:rPr>
        <w:br w:type="page"/>
      </w:r>
    </w:p>
    <w:p w14:paraId="205539BC">
      <w:pPr>
        <w:pStyle w:val="2"/>
      </w:pPr>
      <w:bookmarkStart w:id="76" w:name="_Toc25447"/>
      <w:r>
        <w:rPr>
          <w:rFonts w:hint="eastAsia"/>
          <w:b/>
          <w:bCs/>
          <w:lang w:val="en-US" w:eastAsia="zh-CN"/>
        </w:rPr>
        <w:t>七</w:t>
      </w:r>
      <w:r>
        <w:rPr>
          <w:b/>
          <w:bCs/>
        </w:rPr>
        <w:t xml:space="preserve">. </w:t>
      </w:r>
      <w:r>
        <w:rPr>
          <w:rFonts w:hint="eastAsia"/>
          <w:b/>
          <w:bCs/>
        </w:rPr>
        <w:t>社会价值与影响</w:t>
      </w:r>
      <w:r>
        <w:rPr>
          <w:b/>
          <w:bCs/>
        </w:rPr>
        <w:t xml:space="preserve"> (Social Value &amp; Impact)</w:t>
      </w:r>
      <w:bookmarkEnd w:id="76"/>
    </w:p>
    <w:p w14:paraId="0FA9C9BE">
      <w:pPr>
        <w:pStyle w:val="3"/>
      </w:pPr>
      <w:bookmarkStart w:id="77" w:name="_Toc25293"/>
      <w:bookmarkStart w:id="78" w:name="一促进心理健康福祉"/>
      <w:r>
        <w:rPr>
          <w:rFonts w:hint="eastAsia"/>
        </w:rPr>
        <w:t>（一）促进心理健康福祉</w:t>
      </w:r>
      <w:bookmarkEnd w:id="77"/>
    </w:p>
    <w:p w14:paraId="7D1F1870">
      <w:r>
        <w:t xml:space="preserve">1、 </w:t>
      </w:r>
      <w:r>
        <w:rPr>
          <w:rFonts w:hint="eastAsia"/>
          <w:b/>
          <w:bCs/>
        </w:rPr>
        <w:t>核心内容</w:t>
      </w:r>
      <w:r>
        <w:rPr>
          <w:rFonts w:hint="eastAsia"/>
        </w:rPr>
        <w:t>：参考《</w:t>
      </w:r>
      <w:r>
        <w:rPr>
          <w:rFonts w:hint="eastAsia"/>
          <w:lang w:eastAsia="zh-CN"/>
        </w:rPr>
        <w:t>心语精灵作品报告</w:t>
      </w:r>
      <w:r>
        <w:rPr>
          <w:rFonts w:hint="eastAsia"/>
        </w:rPr>
        <w:t>》1.4,</w:t>
      </w:r>
      <w:r>
        <w:t xml:space="preserve"> </w:t>
      </w:r>
      <w:r>
        <w:rPr>
          <w:rFonts w:hint="eastAsia"/>
        </w:rPr>
        <w:t>6.3.3节，具体阐述HeartChat如何通过其核心功能（便捷倾诉、情绪认知、个性化支持）有效缓解用户的心理压力、焦虑、孤独感。说明如何通过内置科普、引导性对话等方式，提升用户的心理健康素养，帮助消除社会对心理问题的污名化。</w:t>
      </w:r>
      <w:r>
        <w:rPr>
          <w:rFonts w:hint="eastAsia"/>
          <w:b/>
          <w:bCs/>
        </w:rPr>
        <w:t>（回应社会价值维度3）</w:t>
      </w:r>
      <w:r>
        <w:t xml:space="preserve"> * </w:t>
      </w:r>
      <w:r>
        <w:rPr>
          <w:rFonts w:hint="eastAsia"/>
        </w:rPr>
        <w:t>[在此处阐述项目对心理健康福祉的促进作用…]</w:t>
      </w:r>
    </w:p>
    <w:bookmarkEnd w:id="78"/>
    <w:p w14:paraId="5586D516">
      <w:pPr>
        <w:pStyle w:val="3"/>
      </w:pPr>
      <w:bookmarkStart w:id="79" w:name="_Toc12984"/>
      <w:bookmarkStart w:id="80" w:name="二带动就业潜力"/>
      <w:r>
        <w:rPr>
          <w:rFonts w:hint="eastAsia"/>
        </w:rPr>
        <w:t>（二）带动就业潜力</w:t>
      </w:r>
      <w:bookmarkEnd w:id="79"/>
    </w:p>
    <w:p w14:paraId="25E02791">
      <w:r>
        <w:t xml:space="preserve">1、 </w:t>
      </w:r>
      <w:r>
        <w:rPr>
          <w:rFonts w:hint="eastAsia"/>
          <w:b/>
          <w:bCs/>
        </w:rPr>
        <w:t>核心内容</w:t>
      </w:r>
      <w:r>
        <w:rPr>
          <w:rFonts w:hint="eastAsia"/>
        </w:rPr>
        <w:t>：参考《</w:t>
      </w:r>
      <w:r>
        <w:rPr>
          <w:rFonts w:hint="eastAsia"/>
          <w:lang w:eastAsia="zh-CN"/>
        </w:rPr>
        <w:t>心语精灵作品报告</w:t>
      </w:r>
      <w:r>
        <w:rPr>
          <w:rFonts w:hint="eastAsia"/>
        </w:rPr>
        <w:t>》6.3.3节，对项目发展壮大后可能创造的就业机会进行量化或定性预测。</w:t>
      </w:r>
      <w:r>
        <w:t xml:space="preserve"> * </w:t>
      </w:r>
      <w:r>
        <w:rPr>
          <w:rFonts w:hint="eastAsia"/>
          <w:b/>
          <w:bCs/>
        </w:rPr>
        <w:t>直接就业</w:t>
      </w:r>
      <w:r>
        <w:rPr>
          <w:rFonts w:hint="eastAsia"/>
        </w:rPr>
        <w:t>：估算在研发、运营、市场、客服、内容（角色设计师、课程开发者）等方面需要招聘的人员数量和岗位类型。</w:t>
      </w:r>
      <w:r>
        <w:rPr>
          <w:rFonts w:hint="eastAsia"/>
          <w:b/>
          <w:bCs/>
        </w:rPr>
        <w:t>（回应社会价值维度1）</w:t>
      </w:r>
      <w:r>
        <w:t xml:space="preserve"> * </w:t>
      </w:r>
      <w:r>
        <w:rPr>
          <w:rFonts w:hint="eastAsia"/>
          <w:b/>
          <w:bCs/>
        </w:rPr>
        <w:t>间接就业</w:t>
      </w:r>
      <w:r>
        <w:rPr>
          <w:rFonts w:hint="eastAsia"/>
        </w:rPr>
        <w:t>：分析项目可能带动的相关产业就业，如与心理咨询师的合作分成、内容创作者生态的构建、第三方服务（如数据标注）的需求等。</w:t>
      </w:r>
      <w:r>
        <w:rPr>
          <w:rFonts w:hint="eastAsia"/>
          <w:b/>
          <w:bCs/>
        </w:rPr>
        <w:t>（回应社会价值维度2）</w:t>
      </w:r>
      <w:r>
        <w:t xml:space="preserve"> * </w:t>
      </w:r>
      <w:r>
        <w:rPr>
          <w:rFonts w:hint="eastAsia"/>
        </w:rPr>
        <w:t>[在此处预测项目的就业带动潜力…]</w:t>
      </w:r>
    </w:p>
    <w:bookmarkEnd w:id="80"/>
    <w:p w14:paraId="2B983B97">
      <w:pPr>
        <w:pStyle w:val="3"/>
      </w:pPr>
      <w:bookmarkStart w:id="81" w:name="_Toc13908"/>
      <w:bookmarkStart w:id="82" w:name="三推动行业发展与社会文明"/>
      <w:r>
        <w:rPr>
          <w:rFonts w:hint="eastAsia"/>
        </w:rPr>
        <w:t>（三）推动行业发展与社会文明</w:t>
      </w:r>
      <w:bookmarkEnd w:id="81"/>
    </w:p>
    <w:p w14:paraId="494FFD8E">
      <w:r>
        <w:t xml:space="preserve">1、 </w:t>
      </w:r>
      <w:r>
        <w:rPr>
          <w:rFonts w:hint="eastAsia"/>
          <w:b/>
          <w:bCs/>
        </w:rPr>
        <w:t>核心内容</w:t>
      </w:r>
      <w:r>
        <w:rPr>
          <w:rFonts w:hint="eastAsia"/>
        </w:rPr>
        <w:t>：参考《</w:t>
      </w:r>
      <w:r>
        <w:rPr>
          <w:rFonts w:hint="eastAsia"/>
          <w:lang w:eastAsia="zh-CN"/>
        </w:rPr>
        <w:t>心语精灵作品报告</w:t>
      </w:r>
      <w:r>
        <w:rPr>
          <w:rFonts w:hint="eastAsia"/>
        </w:rPr>
        <w:t>》6.3.3节，说明HeartChat作为”人工智能+心理健康”领域的创新实践，如何推动该细分行业的技术应用和模式创新。探讨项目在探索人机和谐共处、建立负责任AI应用规范、促进社会对情感表达和心理健康的重视等方面的积极意义。</w:t>
      </w:r>
      <w:r>
        <w:rPr>
          <w:rFonts w:hint="eastAsia"/>
          <w:b/>
          <w:bCs/>
        </w:rPr>
        <w:t>（回应社会价值维度3）</w:t>
      </w:r>
      <w:r>
        <w:t xml:space="preserve"> * </w:t>
      </w:r>
      <w:r>
        <w:rPr>
          <w:rFonts w:hint="eastAsia"/>
        </w:rPr>
        <w:t>[在此处说明项目对行业发展和社会文明的推动作用…]</w:t>
      </w:r>
    </w:p>
    <w:p w14:paraId="0D721C40">
      <w:r>
        <w:pict>
          <v:rect id="_x0000_i1032" o:spt="1" style="height:1.5pt;width:0pt;" coordsize="21600,21600" o:hr="t" o:hrstd="t" o:hralign="center">
            <v:path/>
            <v:fill focussize="0,0"/>
            <v:stroke/>
            <v:imagedata o:title=""/>
            <o:lock v:ext="edit"/>
            <w10:wrap type="none"/>
            <w10:anchorlock/>
          </v:rect>
        </w:pict>
      </w:r>
    </w:p>
    <w:bookmarkEnd w:id="75"/>
    <w:bookmarkEnd w:id="82"/>
    <w:p w14:paraId="203DE688">
      <w:pPr>
        <w:rPr>
          <w:rFonts w:hint="eastAsia"/>
          <w:b/>
          <w:bCs/>
          <w:lang w:val="en-US" w:eastAsia="zh-CN"/>
        </w:rPr>
      </w:pPr>
      <w:bookmarkStart w:id="83" w:name="风险分析与应对-risk-analysis-mitigation"/>
      <w:r>
        <w:rPr>
          <w:rFonts w:hint="eastAsia"/>
          <w:b/>
          <w:bCs/>
          <w:lang w:val="en-US" w:eastAsia="zh-CN"/>
        </w:rPr>
        <w:br w:type="page"/>
      </w:r>
    </w:p>
    <w:p w14:paraId="36330BA2">
      <w:pPr>
        <w:pStyle w:val="2"/>
      </w:pPr>
      <w:bookmarkStart w:id="84" w:name="_Toc30808"/>
      <w:r>
        <w:rPr>
          <w:rFonts w:hint="eastAsia"/>
          <w:b/>
          <w:bCs/>
          <w:lang w:val="en-US" w:eastAsia="zh-CN"/>
        </w:rPr>
        <w:t>八</w:t>
      </w:r>
      <w:r>
        <w:rPr>
          <w:b/>
          <w:bCs/>
        </w:rPr>
        <w:t xml:space="preserve">. </w:t>
      </w:r>
      <w:r>
        <w:rPr>
          <w:rFonts w:hint="eastAsia"/>
          <w:b/>
          <w:bCs/>
        </w:rPr>
        <w:t>风险分析与应对</w:t>
      </w:r>
      <w:r>
        <w:rPr>
          <w:b/>
          <w:bCs/>
        </w:rPr>
        <w:t xml:space="preserve"> (Risk Analysis &amp; Mitigation)</w:t>
      </w:r>
      <w:bookmarkEnd w:id="84"/>
    </w:p>
    <w:p w14:paraId="13F451B3">
      <w:pPr>
        <w:pStyle w:val="3"/>
      </w:pPr>
      <w:bookmarkStart w:id="85" w:name="_Toc5873"/>
      <w:bookmarkStart w:id="86" w:name="一市场风险"/>
      <w:r>
        <w:rPr>
          <w:rFonts w:hint="eastAsia"/>
        </w:rPr>
        <w:t>（一）市场风险</w:t>
      </w:r>
      <w:bookmarkEnd w:id="85"/>
    </w:p>
    <w:p w14:paraId="25AFF8FC">
      <w:r>
        <w:t xml:space="preserve">1、 </w:t>
      </w:r>
      <w:r>
        <w:rPr>
          <w:rFonts w:hint="eastAsia"/>
          <w:b/>
          <w:bCs/>
        </w:rPr>
        <w:t>核心内容</w:t>
      </w:r>
      <w:r>
        <w:rPr>
          <w:rFonts w:hint="eastAsia"/>
        </w:rPr>
        <w:t>：分析可能面临的市场风险，如：竞争对手模仿或推出更优产品、用户需求快速变化导致产品不适销、获客成本过高难以持续、目标用户付费意愿低于预期等。针对每项风险提出具体的应对策略（如持续创新、快速迭代、精细化运营、探索多元盈利模式）。</w:t>
      </w:r>
      <w:r>
        <w:t xml:space="preserve"> * </w:t>
      </w:r>
      <w:r>
        <w:rPr>
          <w:rFonts w:hint="eastAsia"/>
        </w:rPr>
        <w:t>[在此处分析市场风险及应对策略…]</w:t>
      </w:r>
    </w:p>
    <w:bookmarkEnd w:id="86"/>
    <w:p w14:paraId="06CF259D">
      <w:pPr>
        <w:pStyle w:val="3"/>
      </w:pPr>
      <w:bookmarkStart w:id="87" w:name="_Toc27558"/>
      <w:bookmarkStart w:id="88" w:name="二技术风险"/>
      <w:r>
        <w:rPr>
          <w:rFonts w:hint="eastAsia"/>
        </w:rPr>
        <w:t>（二）技术风险</w:t>
      </w:r>
      <w:bookmarkEnd w:id="87"/>
    </w:p>
    <w:p w14:paraId="707ACACA">
      <w:r>
        <w:t xml:space="preserve">1、 </w:t>
      </w:r>
      <w:r>
        <w:rPr>
          <w:rFonts w:hint="eastAsia"/>
          <w:b/>
          <w:bCs/>
        </w:rPr>
        <w:t>核心内容</w:t>
      </w:r>
      <w:r>
        <w:rPr>
          <w:rFonts w:hint="eastAsia"/>
        </w:rPr>
        <w:t>：分析技术层面的风险，如：依赖的AI模型效果不稳定或API成本大幅上升、核心算法效果达不到预期、数据安全或隐私泄露事件、系统架构无法支撑大规模用户增长、关键技术人才流失等。提出应对措施（如备选模型方案、加强安全防护与审计、性能监控与优化、知识沉淀与备份、人才激励与培养）。</w:t>
      </w:r>
      <w:r>
        <w:t xml:space="preserve"> * </w:t>
      </w:r>
      <w:r>
        <w:rPr>
          <w:rFonts w:hint="eastAsia"/>
        </w:rPr>
        <w:t>[在此处分析技术风险及应对方案…]</w:t>
      </w:r>
    </w:p>
    <w:bookmarkEnd w:id="88"/>
    <w:p w14:paraId="4BE1759F">
      <w:pPr>
        <w:pStyle w:val="3"/>
      </w:pPr>
      <w:bookmarkStart w:id="89" w:name="_Toc179"/>
      <w:bookmarkStart w:id="90" w:name="三运营风险"/>
      <w:r>
        <w:rPr>
          <w:rFonts w:hint="eastAsia"/>
        </w:rPr>
        <w:t>（三）运营风险</w:t>
      </w:r>
      <w:bookmarkEnd w:id="89"/>
    </w:p>
    <w:p w14:paraId="6FC58A52">
      <w:r>
        <w:t xml:space="preserve">1、 </w:t>
      </w:r>
      <w:r>
        <w:rPr>
          <w:rFonts w:hint="eastAsia"/>
          <w:b/>
          <w:bCs/>
        </w:rPr>
        <w:t>核心内容</w:t>
      </w:r>
      <w:r>
        <w:rPr>
          <w:rFonts w:hint="eastAsia"/>
        </w:rPr>
        <w:t>：分析运营过程中的风险，如：用户增长缓慢或流失严重、内容质量难以保证（特别是用户自定义角色）、社区管理出现负面舆情、运营成本超出预算、核心团队成员变动等。提出应对策略（如优化用户体验、建立内容审核机制、加强社区管理、精细化成本控制、完善团队管理制度）。</w:t>
      </w:r>
      <w:r>
        <w:t xml:space="preserve"> * </w:t>
      </w:r>
      <w:r>
        <w:rPr>
          <w:rFonts w:hint="eastAsia"/>
        </w:rPr>
        <w:t>[在此处分析运营风险及管理措施…]</w:t>
      </w:r>
    </w:p>
    <w:bookmarkEnd w:id="90"/>
    <w:p w14:paraId="1B8F6C2C">
      <w:pPr>
        <w:pStyle w:val="3"/>
      </w:pPr>
      <w:bookmarkStart w:id="91" w:name="_Toc23034"/>
      <w:bookmarkStart w:id="92" w:name="四政策与伦理风险"/>
      <w:r>
        <w:rPr>
          <w:rFonts w:hint="eastAsia"/>
        </w:rPr>
        <w:t>（四）政策与伦理风险</w:t>
      </w:r>
      <w:bookmarkEnd w:id="91"/>
    </w:p>
    <w:p w14:paraId="4A974D70">
      <w:r>
        <w:t xml:space="preserve">1、 </w:t>
      </w:r>
      <w:r>
        <w:rPr>
          <w:rFonts w:hint="eastAsia"/>
          <w:b/>
          <w:bCs/>
        </w:rPr>
        <w:t>核心内容</w:t>
      </w:r>
      <w:r>
        <w:rPr>
          <w:rFonts w:hint="eastAsia"/>
        </w:rPr>
        <w:t>：分析可能面临的政策法规和伦理挑战，如：国家对个人信息保护、数据跨境流动、AI生成内容、心理健康服务资质等方面出台更严格的规定；AI回复可能产生误导、偏见或不当内容引发伦理争议；用户过度依赖AI产生负面影响等。强调合规意识，提出应对方案（如密切关注政策动态、建立严格的数据合规体系、加强内容审核与过滤、设置使用提醒与限制、透明化AI能力边界）。</w:t>
      </w:r>
      <w:r>
        <w:t xml:space="preserve"> * </w:t>
      </w:r>
      <w:r>
        <w:rPr>
          <w:rFonts w:hint="eastAsia"/>
        </w:rPr>
        <w:t>[在此处分析政策与伦理风险及应对计划…]</w:t>
      </w:r>
    </w:p>
    <w:p w14:paraId="2AE4D223">
      <w:r>
        <w:pict>
          <v:rect id="_x0000_i1033" o:spt="1" style="height:1.5pt;width:0pt;" coordsize="21600,21600" o:hr="t" o:hrstd="t" o:hralign="center">
            <v:path/>
            <v:fill focussize="0,0"/>
            <v:stroke/>
            <v:imagedata o:title=""/>
            <o:lock v:ext="edit"/>
            <w10:wrap type="none"/>
            <w10:anchorlock/>
          </v:rect>
        </w:pict>
      </w:r>
    </w:p>
    <w:bookmarkEnd w:id="83"/>
    <w:bookmarkEnd w:id="92"/>
    <w:p w14:paraId="15C2CD7B">
      <w:pPr>
        <w:rPr>
          <w:rFonts w:hint="eastAsia"/>
          <w:b/>
          <w:bCs/>
          <w:lang w:val="en-US" w:eastAsia="zh-CN"/>
        </w:rPr>
      </w:pPr>
      <w:bookmarkStart w:id="93" w:name="总结与展望-conclusion-outlook"/>
      <w:r>
        <w:rPr>
          <w:rFonts w:hint="eastAsia"/>
          <w:b/>
          <w:bCs/>
          <w:lang w:val="en-US" w:eastAsia="zh-CN"/>
        </w:rPr>
        <w:br w:type="page"/>
      </w:r>
    </w:p>
    <w:p w14:paraId="2893539F">
      <w:pPr>
        <w:pStyle w:val="2"/>
      </w:pPr>
      <w:bookmarkStart w:id="94" w:name="_Toc20240"/>
      <w:r>
        <w:rPr>
          <w:rFonts w:hint="eastAsia"/>
          <w:b/>
          <w:bCs/>
          <w:lang w:val="en-US" w:eastAsia="zh-CN"/>
        </w:rPr>
        <w:t>九</w:t>
      </w:r>
      <w:r>
        <w:rPr>
          <w:b/>
          <w:bCs/>
        </w:rPr>
        <w:t xml:space="preserve">. </w:t>
      </w:r>
      <w:r>
        <w:rPr>
          <w:rFonts w:hint="eastAsia"/>
          <w:b/>
          <w:bCs/>
        </w:rPr>
        <w:t>总结与展望</w:t>
      </w:r>
      <w:r>
        <w:rPr>
          <w:b/>
          <w:bCs/>
        </w:rPr>
        <w:t xml:space="preserve"> (Conclusion &amp; Outlook)</w:t>
      </w:r>
      <w:bookmarkEnd w:id="94"/>
    </w:p>
    <w:p w14:paraId="2EC5AE85">
      <w:pPr>
        <w:pStyle w:val="3"/>
      </w:pPr>
      <w:bookmarkStart w:id="95" w:name="_Toc20097"/>
      <w:bookmarkStart w:id="96" w:name="一核心价值与竞争优势总结"/>
      <w:r>
        <w:rPr>
          <w:rFonts w:hint="eastAsia"/>
        </w:rPr>
        <w:t>（一）核心价值与竞争优势总结</w:t>
      </w:r>
      <w:bookmarkEnd w:id="95"/>
    </w:p>
    <w:p w14:paraId="62466BB9">
      <w:r>
        <w:t xml:space="preserve">1、 </w:t>
      </w:r>
      <w:r>
        <w:rPr>
          <w:rFonts w:hint="eastAsia"/>
          <w:b/>
          <w:bCs/>
        </w:rPr>
        <w:t>核心内容</w:t>
      </w:r>
      <w:r>
        <w:rPr>
          <w:rFonts w:hint="eastAsia"/>
        </w:rPr>
        <w:t>：用精炼的语言再次总结HeartChat项目的核心价值主张、关键创新点和独特的市场竞争优势，给评审留下深刻印象。</w:t>
      </w:r>
      <w:r>
        <w:t xml:space="preserve"> * </w:t>
      </w:r>
      <w:r>
        <w:rPr>
          <w:rFonts w:hint="eastAsia"/>
        </w:rPr>
        <w:t>[在此处重申核心价值与竞争优势…]</w:t>
      </w:r>
    </w:p>
    <w:bookmarkEnd w:id="96"/>
    <w:p w14:paraId="044D1CDE">
      <w:pPr>
        <w:pStyle w:val="3"/>
      </w:pPr>
      <w:bookmarkStart w:id="97" w:name="_Toc20419"/>
      <w:bookmarkStart w:id="98" w:name="二发展里程碑与未来规划"/>
      <w:r>
        <w:rPr>
          <w:rFonts w:hint="eastAsia"/>
        </w:rPr>
        <w:t>（二）发展里程碑与未来规划</w:t>
      </w:r>
      <w:bookmarkEnd w:id="97"/>
    </w:p>
    <w:p w14:paraId="0BB12F08">
      <w:r>
        <w:t xml:space="preserve">1、 </w:t>
      </w:r>
      <w:r>
        <w:rPr>
          <w:rFonts w:hint="eastAsia"/>
          <w:b/>
          <w:bCs/>
        </w:rPr>
        <w:t>核心内容</w:t>
      </w:r>
      <w:r>
        <w:rPr>
          <w:rFonts w:hint="eastAsia"/>
        </w:rPr>
        <w:t>：明确列出项目近期（如未来6-12个月）可衡量、可实现的关键目标和里程碑（如用户数达到XX万、上线XX新功能、完成首轮融资等）。简要展望项目的长期发展方向（如平台化、国际化、生态化）。</w:t>
      </w:r>
      <w:r>
        <w:t xml:space="preserve"> * </w:t>
      </w:r>
      <w:r>
        <w:rPr>
          <w:rFonts w:hint="eastAsia"/>
        </w:rPr>
        <w:t>[在此处明确发展里程碑与未来规划…]</w:t>
      </w:r>
    </w:p>
    <w:bookmarkEnd w:id="98"/>
    <w:p w14:paraId="323DB2A1">
      <w:pPr>
        <w:pStyle w:val="3"/>
      </w:pPr>
      <w:bookmarkStart w:id="99" w:name="_Toc14890"/>
      <w:bookmarkStart w:id="100" w:name="三呼吁与合作期望"/>
      <w:r>
        <w:rPr>
          <w:rFonts w:hint="eastAsia"/>
        </w:rPr>
        <w:t>（三）呼吁与合作期望</w:t>
      </w:r>
      <w:bookmarkEnd w:id="99"/>
    </w:p>
    <w:p w14:paraId="27694861">
      <w:r>
        <w:t xml:space="preserve">1、 </w:t>
      </w:r>
      <w:r>
        <w:rPr>
          <w:rFonts w:hint="eastAsia"/>
          <w:b/>
          <w:bCs/>
        </w:rPr>
        <w:t>核心内容</w:t>
      </w:r>
      <w:r>
        <w:rPr>
          <w:rFonts w:hint="eastAsia"/>
        </w:rPr>
        <w:t>：如果项目寻求投资、合作或其他资源支持，在此处明确提出具体需求和期望。再次强调项目的巨大潜力和积极的社会意义，争取评审的认可和支持。</w:t>
      </w:r>
      <w:r>
        <w:t xml:space="preserve"> * </w:t>
      </w:r>
      <w:r>
        <w:rPr>
          <w:rFonts w:hint="eastAsia"/>
        </w:rPr>
        <w:t>[在此处表达呼吁与合作期望…]</w:t>
      </w:r>
    </w:p>
    <w:p w14:paraId="7B214BC2">
      <w:r>
        <w:pict>
          <v:rect id="_x0000_i1034" o:spt="1" style="height:1.5pt;width:0pt;" coordsize="21600,21600" o:hr="t" o:hrstd="t" o:hralign="center">
            <v:path/>
            <v:fill focussize="0,0"/>
            <v:stroke/>
            <v:imagedata o:title=""/>
            <o:lock v:ext="edit"/>
            <w10:wrap type="none"/>
            <w10:anchorlock/>
          </v:rect>
        </w:pict>
      </w:r>
    </w:p>
    <w:bookmarkEnd w:id="93"/>
    <w:bookmarkEnd w:id="100"/>
    <w:p w14:paraId="6E2B93F8">
      <w:pPr>
        <w:rPr>
          <w:rFonts w:hint="eastAsia"/>
          <w:b/>
          <w:bCs/>
        </w:rPr>
      </w:pPr>
      <w:bookmarkStart w:id="101" w:name="附录-appendix"/>
      <w:r>
        <w:rPr>
          <w:rFonts w:hint="eastAsia"/>
          <w:b/>
          <w:bCs/>
        </w:rPr>
        <w:br w:type="page"/>
      </w:r>
    </w:p>
    <w:p w14:paraId="12C3FBC3">
      <w:pPr>
        <w:pStyle w:val="2"/>
      </w:pPr>
      <w:bookmarkStart w:id="102" w:name="_Toc10654"/>
      <w:r>
        <w:rPr>
          <w:rFonts w:hint="eastAsia"/>
          <w:b/>
          <w:bCs/>
        </w:rPr>
        <w:t>附录</w:t>
      </w:r>
      <w:r>
        <w:rPr>
          <w:b/>
          <w:bCs/>
        </w:rPr>
        <w:t xml:space="preserve"> (Appendix)</w:t>
      </w:r>
      <w:bookmarkEnd w:id="102"/>
    </w:p>
    <w:p w14:paraId="7FEB8BD3">
      <w:r>
        <w:t xml:space="preserve">1、 </w:t>
      </w:r>
      <w:r>
        <w:rPr>
          <w:rFonts w:hint="eastAsia"/>
        </w:rPr>
        <w:t>[（可选）在此处列出或链接附录内容，如详细的技术架构图、关键算法流程图、市场调研数据来源、用户测试报告摘要、产品Demo视频链接、团队成员详细介绍、已获荣誉或媒体报道等。]</w:t>
      </w:r>
    </w:p>
    <w:bookmarkEnd w:id="101"/>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1AD43973"/>
    <w:multiLevelType w:val="singleLevel"/>
    <w:tmpl w:val="1AD4397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NotTrackMoves/>
  <w:documentProtection w:enforcement="0"/>
  <w:defaultTabStop w:val="420"/>
  <w:drawingGridHorizontalSpacing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yNzE3MGYwYTIxY2I1MWI2YzE1ZTJkY2YwM2UwNTkifQ=="/>
  </w:docVars>
  <w:rsids>
    <w:rsidRoot w:val="00000000"/>
    <w:rsid w:val="035D4320"/>
    <w:rsid w:val="06620173"/>
    <w:rsid w:val="09565B2A"/>
    <w:rsid w:val="1D935459"/>
    <w:rsid w:val="227268A3"/>
    <w:rsid w:val="26B02E2F"/>
    <w:rsid w:val="2B865ECC"/>
    <w:rsid w:val="30D46628"/>
    <w:rsid w:val="33717A0B"/>
    <w:rsid w:val="3CA32DC2"/>
    <w:rsid w:val="40126D00"/>
    <w:rsid w:val="42FB25A7"/>
    <w:rsid w:val="46AF04F9"/>
    <w:rsid w:val="4F3511BD"/>
    <w:rsid w:val="52F45CCD"/>
    <w:rsid w:val="5332360D"/>
    <w:rsid w:val="55712C23"/>
    <w:rsid w:val="57731C05"/>
    <w:rsid w:val="57BF3226"/>
    <w:rsid w:val="5E6C3504"/>
    <w:rsid w:val="64E02FB2"/>
    <w:rsid w:val="66A661CF"/>
    <w:rsid w:val="66F50910"/>
    <w:rsid w:val="69B813AB"/>
    <w:rsid w:val="6AB369BF"/>
    <w:rsid w:val="70B8767B"/>
    <w:rsid w:val="724B68F0"/>
    <w:rsid w:val="778B00FF"/>
    <w:rsid w:val="7976246C"/>
    <w:rsid w:val="7A67429E"/>
    <w:rsid w:val="7F6F4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24"/>
    <w:autoRedefine/>
    <w:qFormat/>
    <w:uiPriority w:val="0"/>
    <w:pPr>
      <w:keepNext/>
      <w:keepLines/>
      <w:spacing w:before="340" w:beforeLines="0" w:beforeAutospacing="0" w:after="330" w:afterLines="0" w:afterAutospacing="0" w:line="576" w:lineRule="auto"/>
      <w:ind w:firstLine="0" w:firstLineChars="0"/>
      <w:jc w:val="center"/>
      <w:outlineLvl w:val="0"/>
    </w:pPr>
    <w:rPr>
      <w:rFonts w:eastAsia="黑体"/>
      <w:b/>
      <w:kern w:val="44"/>
      <w:sz w:val="32"/>
    </w:rPr>
  </w:style>
  <w:style w:type="paragraph" w:styleId="3">
    <w:name w:val="heading 2"/>
    <w:basedOn w:val="1"/>
    <w:next w:val="1"/>
    <w:link w:val="25"/>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0"/>
    </w:rPr>
  </w:style>
  <w:style w:type="paragraph" w:styleId="4">
    <w:name w:val="heading 3"/>
    <w:basedOn w:val="1"/>
    <w:next w:val="1"/>
    <w:link w:val="16"/>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8"/>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annotation text"/>
    <w:basedOn w:val="1"/>
    <w:qFormat/>
    <w:uiPriority w:val="0"/>
    <w:pPr>
      <w:jc w:val="left"/>
    </w:pPr>
  </w:style>
  <w:style w:type="paragraph" w:styleId="8">
    <w:name w:val="toc 3"/>
    <w:basedOn w:val="1"/>
    <w:next w:val="1"/>
    <w:autoRedefine/>
    <w:qFormat/>
    <w:uiPriority w:val="0"/>
    <w:pPr>
      <w:ind w:left="840" w:leftChars="400"/>
    </w:pPr>
  </w:style>
  <w:style w:type="paragraph" w:styleId="9">
    <w:name w:val="toc 1"/>
    <w:basedOn w:val="1"/>
    <w:next w:val="1"/>
    <w:autoRedefine/>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customStyle="1" w:styleId="16">
    <w:name w:val="标题 3 Char"/>
    <w:link w:val="4"/>
    <w:autoRedefine/>
    <w:qFormat/>
    <w:uiPriority w:val="0"/>
    <w:rPr>
      <w:b/>
      <w:sz w:val="32"/>
    </w:rPr>
  </w:style>
  <w:style w:type="paragraph" w:customStyle="1" w:styleId="17">
    <w:name w:val="列出段落1"/>
    <w:basedOn w:val="1"/>
    <w:autoRedefine/>
    <w:qFormat/>
    <w:uiPriority w:val="34"/>
    <w:pPr>
      <w:ind w:firstLine="420" w:firstLineChars="200"/>
    </w:pPr>
  </w:style>
  <w:style w:type="character" w:customStyle="1" w:styleId="18">
    <w:name w:val="标题 4 Char"/>
    <w:link w:val="5"/>
    <w:autoRedefine/>
    <w:qFormat/>
    <w:uiPriority w:val="0"/>
    <w:rPr>
      <w:rFonts w:ascii="Arial" w:hAnsi="Arial" w:eastAsia="黑体"/>
      <w:b/>
      <w:sz w:val="28"/>
    </w:rPr>
  </w:style>
  <w:style w:type="paragraph" w:customStyle="1" w:styleId="19">
    <w:name w:val="列表段落1"/>
    <w:basedOn w:val="1"/>
    <w:autoRedefine/>
    <w:qFormat/>
    <w:uiPriority w:val="0"/>
    <w:pPr>
      <w:ind w:firstLine="200" w:firstLineChars="200"/>
    </w:pPr>
  </w:style>
  <w:style w:type="paragraph" w:styleId="20">
    <w:name w:val="List Paragraph"/>
    <w:basedOn w:val="1"/>
    <w:autoRedefine/>
    <w:qFormat/>
    <w:uiPriority w:val="34"/>
    <w:pPr>
      <w:ind w:firstLine="420" w:firstLineChars="200"/>
    </w:p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autoRedefine/>
    <w:qFormat/>
    <w:uiPriority w:val="0"/>
    <w:pPr>
      <w:ind w:leftChars="200"/>
    </w:pPr>
    <w:rPr>
      <w:rFonts w:ascii="Times New Roman" w:hAnsi="Times New Roman" w:eastAsia="宋体" w:cs="Times New Roman"/>
      <w:sz w:val="20"/>
      <w:szCs w:val="20"/>
    </w:rPr>
  </w:style>
  <w:style w:type="paragraph" w:customStyle="1" w:styleId="23">
    <w:name w:val="WPSOffice手动目录 3"/>
    <w:autoRedefine/>
    <w:qFormat/>
    <w:uiPriority w:val="0"/>
    <w:pPr>
      <w:ind w:leftChars="400"/>
    </w:pPr>
    <w:rPr>
      <w:rFonts w:ascii="Times New Roman" w:hAnsi="Times New Roman" w:eastAsia="宋体" w:cs="Times New Roman"/>
      <w:sz w:val="20"/>
      <w:szCs w:val="20"/>
    </w:rPr>
  </w:style>
  <w:style w:type="character" w:customStyle="1" w:styleId="24">
    <w:name w:val="标题 1 Char"/>
    <w:link w:val="2"/>
    <w:qFormat/>
    <w:uiPriority w:val="0"/>
    <w:rPr>
      <w:rFonts w:eastAsia="黑体"/>
      <w:b/>
      <w:kern w:val="44"/>
      <w:sz w:val="32"/>
    </w:rPr>
  </w:style>
  <w:style w:type="character" w:customStyle="1" w:styleId="25">
    <w:name w:val="标题 2 Char"/>
    <w:link w:val="3"/>
    <w:autoRedefine/>
    <w:qFormat/>
    <w:uiPriority w:val="0"/>
    <w:rPr>
      <w:rFonts w:ascii="Arial" w:hAnsi="Arial" w:eastAsia="黑体"/>
      <w:b/>
      <w:sz w:val="30"/>
    </w:rPr>
  </w:style>
  <w:style w:type="paragraph" w:customStyle="1" w:styleId="26">
    <w:name w:val="Source Code"/>
    <w:uiPriority w:val="0"/>
    <w:pPr>
      <w:wordWrap w:val="0"/>
    </w:pPr>
    <w:rPr>
      <w:rFonts w:ascii="Times New Roman" w:hAnsi="Times New Roman" w:eastAsia="宋体" w:cs="Times New Roman"/>
    </w:rPr>
  </w:style>
  <w:style w:type="character" w:customStyle="1" w:styleId="27">
    <w:name w:val="KeywordTok"/>
    <w:uiPriority w:val="0"/>
    <w:rPr>
      <w:b/>
      <w:color w:val="007020"/>
    </w:rPr>
  </w:style>
  <w:style w:type="character" w:customStyle="1" w:styleId="28">
    <w:name w:val="DataTypeTok"/>
    <w:uiPriority w:val="0"/>
    <w:rPr>
      <w:color w:val="902000"/>
    </w:rPr>
  </w:style>
  <w:style w:type="character" w:customStyle="1" w:styleId="29">
    <w:name w:val="DecValTok"/>
    <w:qFormat/>
    <w:uiPriority w:val="0"/>
    <w:rPr>
      <w:color w:val="40A070"/>
    </w:rPr>
  </w:style>
  <w:style w:type="character" w:customStyle="1" w:styleId="30">
    <w:name w:val="BaseNTok"/>
    <w:uiPriority w:val="0"/>
    <w:rPr>
      <w:color w:val="40A070"/>
    </w:rPr>
  </w:style>
  <w:style w:type="character" w:customStyle="1" w:styleId="31">
    <w:name w:val="FloatTok"/>
    <w:uiPriority w:val="0"/>
    <w:rPr>
      <w:color w:val="40A070"/>
    </w:rPr>
  </w:style>
  <w:style w:type="character" w:customStyle="1" w:styleId="32">
    <w:name w:val="ConstantTok"/>
    <w:uiPriority w:val="0"/>
    <w:rPr>
      <w:color w:val="880000"/>
    </w:rPr>
  </w:style>
  <w:style w:type="character" w:customStyle="1" w:styleId="33">
    <w:name w:val="CharTok"/>
    <w:uiPriority w:val="0"/>
    <w:rPr>
      <w:color w:val="4070A0"/>
    </w:rPr>
  </w:style>
  <w:style w:type="character" w:customStyle="1" w:styleId="34">
    <w:name w:val="SpecialCharTok"/>
    <w:uiPriority w:val="0"/>
    <w:rPr>
      <w:color w:val="4070A0"/>
    </w:rPr>
  </w:style>
  <w:style w:type="character" w:customStyle="1" w:styleId="35">
    <w:name w:val="StringTok"/>
    <w:uiPriority w:val="0"/>
    <w:rPr>
      <w:color w:val="4070A0"/>
    </w:rPr>
  </w:style>
  <w:style w:type="character" w:customStyle="1" w:styleId="36">
    <w:name w:val="VerbatimStringTok"/>
    <w:qFormat/>
    <w:uiPriority w:val="0"/>
    <w:rPr>
      <w:color w:val="4070A0"/>
    </w:rPr>
  </w:style>
  <w:style w:type="character" w:customStyle="1" w:styleId="37">
    <w:name w:val="SpecialStringTok"/>
    <w:uiPriority w:val="0"/>
    <w:rPr>
      <w:color w:val="BB6688"/>
    </w:rPr>
  </w:style>
  <w:style w:type="character" w:customStyle="1" w:styleId="38">
    <w:name w:val="ImportTok"/>
    <w:uiPriority w:val="0"/>
    <w:rPr>
      <w:b/>
      <w:color w:val="008000"/>
    </w:rPr>
  </w:style>
  <w:style w:type="character" w:customStyle="1" w:styleId="39">
    <w:name w:val="CommentTok"/>
    <w:uiPriority w:val="0"/>
    <w:rPr>
      <w:i/>
      <w:color w:val="60A0B0"/>
    </w:rPr>
  </w:style>
  <w:style w:type="character" w:customStyle="1" w:styleId="40">
    <w:name w:val="DocumentationTok"/>
    <w:qFormat/>
    <w:uiPriority w:val="0"/>
    <w:rPr>
      <w:i/>
      <w:color w:val="BA2121"/>
    </w:rPr>
  </w:style>
  <w:style w:type="character" w:customStyle="1" w:styleId="41">
    <w:name w:val="AnnotationTok"/>
    <w:uiPriority w:val="0"/>
    <w:rPr>
      <w:b/>
      <w:i/>
      <w:color w:val="60A0B0"/>
    </w:rPr>
  </w:style>
  <w:style w:type="character" w:customStyle="1" w:styleId="42">
    <w:name w:val="CommentVarTok"/>
    <w:uiPriority w:val="0"/>
    <w:rPr>
      <w:b/>
      <w:i/>
      <w:color w:val="60A0B0"/>
    </w:rPr>
  </w:style>
  <w:style w:type="character" w:customStyle="1" w:styleId="43">
    <w:name w:val="OtherTok"/>
    <w:uiPriority w:val="0"/>
    <w:rPr>
      <w:color w:val="007020"/>
    </w:rPr>
  </w:style>
  <w:style w:type="character" w:customStyle="1" w:styleId="44">
    <w:name w:val="FunctionTok"/>
    <w:uiPriority w:val="0"/>
    <w:rPr>
      <w:color w:val="06287E"/>
    </w:rPr>
  </w:style>
  <w:style w:type="character" w:customStyle="1" w:styleId="45">
    <w:name w:val="VariableTok"/>
    <w:uiPriority w:val="0"/>
    <w:rPr>
      <w:color w:val="19177C"/>
    </w:rPr>
  </w:style>
  <w:style w:type="character" w:customStyle="1" w:styleId="46">
    <w:name w:val="ControlFlowTok"/>
    <w:uiPriority w:val="0"/>
    <w:rPr>
      <w:b/>
      <w:color w:val="007020"/>
    </w:rPr>
  </w:style>
  <w:style w:type="character" w:customStyle="1" w:styleId="47">
    <w:name w:val="OperatorTok"/>
    <w:uiPriority w:val="0"/>
    <w:rPr>
      <w:color w:val="666666"/>
    </w:rPr>
  </w:style>
  <w:style w:type="character" w:customStyle="1" w:styleId="48">
    <w:name w:val="BuiltInTok"/>
    <w:qFormat/>
    <w:uiPriority w:val="0"/>
    <w:rPr>
      <w:color w:val="008000"/>
    </w:rPr>
  </w:style>
  <w:style w:type="character" w:customStyle="1" w:styleId="49">
    <w:name w:val="ExtensionTok"/>
    <w:uiPriority w:val="0"/>
  </w:style>
  <w:style w:type="character" w:customStyle="1" w:styleId="50">
    <w:name w:val="PreprocessorTok"/>
    <w:uiPriority w:val="0"/>
    <w:rPr>
      <w:color w:val="BC7A00"/>
    </w:rPr>
  </w:style>
  <w:style w:type="character" w:customStyle="1" w:styleId="51">
    <w:name w:val="AttributeTok"/>
    <w:uiPriority w:val="0"/>
    <w:rPr>
      <w:color w:val="7D9029"/>
    </w:rPr>
  </w:style>
  <w:style w:type="character" w:customStyle="1" w:styleId="52">
    <w:name w:val="RegionMarkerTok"/>
    <w:uiPriority w:val="0"/>
  </w:style>
  <w:style w:type="character" w:customStyle="1" w:styleId="53">
    <w:name w:val="InformationTok"/>
    <w:uiPriority w:val="0"/>
    <w:rPr>
      <w:b/>
      <w:i/>
      <w:color w:val="60A0B0"/>
    </w:rPr>
  </w:style>
  <w:style w:type="character" w:customStyle="1" w:styleId="54">
    <w:name w:val="WarningTok"/>
    <w:uiPriority w:val="0"/>
    <w:rPr>
      <w:b/>
      <w:i/>
      <w:color w:val="60A0B0"/>
    </w:rPr>
  </w:style>
  <w:style w:type="character" w:customStyle="1" w:styleId="55">
    <w:name w:val="AlertTok"/>
    <w:uiPriority w:val="0"/>
    <w:rPr>
      <w:b/>
      <w:color w:val="FF0000"/>
    </w:rPr>
  </w:style>
  <w:style w:type="character" w:customStyle="1" w:styleId="56">
    <w:name w:val="ErrorTok"/>
    <w:uiPriority w:val="0"/>
    <w:rPr>
      <w:b/>
      <w:color w:val="FF0000"/>
    </w:rPr>
  </w:style>
  <w:style w:type="character" w:customStyle="1" w:styleId="5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1152</Words>
  <Characters>1277</Characters>
  <Lines>0</Lines>
  <Paragraphs>0</Paragraphs>
  <TotalTime>9</TotalTime>
  <ScaleCrop>false</ScaleCrop>
  <LinksUpToDate>false</LinksUpToDate>
  <CharactersWithSpaces>1311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2025-05-05T09:43:00Z</dcterms:created>
  <dc:creator>彩虹雨</dc:creator>
  <cp:lastModifiedBy>彩虹雨</cp:lastModifiedBy>
  <dcterms:modified xsi:type="dcterms:W3CDTF">2025-05-05T10:21:34Z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eyJoZGlkIjoiMDQ4ODc5NGVkYzFiMGNjNmRkN2NhODY3MDBiY2M5ZTAiLCJ1c2VySWQiOiI0ODA5MDI3NzcifQ==</vt:lpwstr>
  </property>
  <property fmtid="{D5CDD505-2E9C-101B-9397-08002B2CF9AE}" pid="3" name="KSOProductBuildVer">
    <vt:lpwstr>2052-12.1.0.20784</vt:lpwstr>
  </property>
  <property fmtid="{D5CDD505-2E9C-101B-9397-08002B2CF9AE}" pid="4" name="ICV">
    <vt:lpwstr>93D8C27B2DCD44E7BBA9AEA1B2A36CF2_12</vt:lpwstr>
  </property>
</Properties>
</file>