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无人机软件</w:t>
      </w:r>
    </w:p>
    <w:p>
      <w:pPr>
        <w:spacing w:lineRule="exact"/>
        <w:jc w:val="left"/>
      </w:pPr>
      <w:r>
        <w:t>地面站是无人机系统的重要组成部分，主要有以下作用：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1.飞行监控</w:t>
      </w:r>
    </w:p>
    <w:p>
      <w:pPr>
        <w:spacing w:lineRule="exact"/>
        <w:jc w:val="left"/>
      </w:pPr>
      <w:r>
        <w:t>- 实时状态监测：接收和显示无人机的飞行状态数据，如位置、速度、高度、姿态等信息，帮助操作人员实时了解无人机的运行情况。</w:t>
      </w:r>
    </w:p>
    <w:p>
      <w:pPr>
        <w:spacing w:lineRule="exact"/>
        <w:jc w:val="left"/>
      </w:pPr>
      <w:r>
        <w:t>- 飞行参数调整：根据飞行情况，操作人员通过地面站发送指令，实时调整无人机的飞行参数，如速度、高度、航线等。</w:t>
      </w:r>
    </w:p>
    <w:p>
      <w:pPr>
        <w:spacing w:lineRule="exact"/>
        <w:jc w:val="left"/>
      </w:pPr>
      <w:r>
        <w:t>- 故障诊断与处理：监测无人机的系统状态，及时发现故障并提供报警提示，同时辅助操作人员进行故障处理。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2.任务规划</w:t>
      </w:r>
    </w:p>
    <w:p>
      <w:pPr>
        <w:spacing w:lineRule="exact"/>
        <w:jc w:val="left"/>
      </w:pPr>
      <w:r>
        <w:t>- 飞行任务制定：根据任务需求，制定无人机的飞行任务，包括起飞、航线规划、目标区域、飞行高度和速度等。</w:t>
      </w:r>
    </w:p>
    <w:p>
      <w:pPr>
        <w:spacing w:lineRule="exact"/>
        <w:jc w:val="left"/>
      </w:pPr>
      <w:r>
        <w:t>- 飞行路径规划：结合地图数据和地理信息，规划无人机的飞行路径，避开障碍物和禁飞区域，优化飞行路线。</w:t>
      </w:r>
    </w:p>
    <w:p>
      <w:pPr>
        <w:spacing w:lineRule="exact"/>
        <w:jc w:val="left"/>
      </w:pPr>
      <w:r>
        <w:t>- 任务调整与更新：在飞行过程中，根据实际情况对任务进行动态调整和更新，如改变目标区域或飞行路径。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3.数据处理与分析</w:t>
      </w:r>
    </w:p>
    <w:p>
      <w:pPr>
        <w:spacing w:lineRule="exact"/>
        <w:jc w:val="left"/>
      </w:pPr>
      <w:r>
        <w:t>- 数据采集与记录：接收和存储无人机采集的各类数据，如图像、视频、传感器数据等。</w:t>
      </w:r>
    </w:p>
    <w:p>
      <w:pPr>
        <w:spacing w:lineRule="exact"/>
        <w:jc w:val="left"/>
      </w:pPr>
      <w:r>
        <w:t>- 数据分析与处理：对采集到的数据进行分析和处理，提取有用信息，为任务决策提供支持。</w:t>
      </w:r>
    </w:p>
    <w:p>
      <w:pPr>
        <w:spacing w:lineRule="exact"/>
        <w:jc w:val="left"/>
      </w:pPr>
      <w:r>
        <w:t>- 生成报告：根据任务需求和数据分析结果，生成任务报告，总结无人机的飞行情况和任务执行结果。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4.通信中继</w:t>
      </w:r>
    </w:p>
    <w:p>
      <w:pPr>
        <w:spacing w:lineRule="exact"/>
        <w:jc w:val="left"/>
      </w:pPr>
      <w:r>
        <w:t>- 数据传输中继：作为无人机与操作人员或其他系统之间的通信中继，传输控制指令和数据信息。</w:t>
      </w:r>
    </w:p>
    <w:p>
      <w:pPr>
        <w:spacing w:lineRule="exact"/>
        <w:jc w:val="left"/>
      </w:pPr>
      <w:r>
        <w:t>- 通信范围扩展：在需要时，通过地面站扩展无人机的通信范围，确保远距离通信的稳定性和可靠性。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5.飞行安全保障</w:t>
      </w:r>
    </w:p>
    <w:p>
      <w:pPr>
        <w:spacing w:lineRule="exact"/>
        <w:jc w:val="left"/>
      </w:pPr>
      <w:r>
        <w:t>- 安全策略执行：执行飞行安全策略，如自动返航、低电量报警、失控保护等，保障飞行安全。</w:t>
      </w:r>
    </w:p>
    <w:p>
      <w:pPr>
        <w:spacing w:lineRule="exact"/>
        <w:jc w:val="left"/>
      </w:pPr>
      <w:r>
        <w:t>- 飞行权限管理：管理无人机的飞行权限，确保无人机在合法和安全的范围内飞行。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6.人机交互</w:t>
      </w:r>
    </w:p>
    <w:p>
      <w:pPr>
        <w:spacing w:lineRule="exact"/>
        <w:jc w:val="left"/>
      </w:pPr>
      <w:r>
        <w:t>- 操作界面提供：为操作人员提供直观的操作界面，方便对无人机进行控制和管理。</w:t>
      </w:r>
    </w:p>
    <w:p>
      <w:pPr>
        <w:spacing w:lineRule="exact"/>
        <w:jc w:val="left"/>
      </w:pPr>
      <w:r>
        <w:t>- 操作指导与提示：提供操作指导和提示信息，帮助操作人员正确操作无人机，减少误操作。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地面站通过这些功能，为无人机的飞行提供了全面的控制、管理和支持，是无人机系统中不可或缺的部分。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2025-05-24T07:18:14Z</dcterms:created>
  <dc:creator>Apache POI</dc:creator>
</cp:coreProperties>
</file>