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Times New Roman"/>
          <w:sz w:val="24"/>
          <w:szCs w:val="20"/>
        </w:rPr>
        <w:id w:val="-766930846"/>
        <w:docPartObj>
          <w:docPartGallery w:val="Cover Pages"/>
          <w:docPartUnique/>
        </w:docPartObj>
      </w:sdtPr>
      <w:sdtEndPr>
        <w:rPr>
          <w:rFonts w:eastAsia="Calibri" w:cs="Arial"/>
          <w:b/>
          <w:bCs/>
          <w:szCs w:val="24"/>
        </w:rPr>
      </w:sdtEndPr>
      <w:sdtContent>
        <w:p w14:paraId="2AF5F968" w14:textId="3A72C278" w:rsidR="00D5772F" w:rsidRDefault="00CF5E35" w:rsidP="00F75D5F">
          <w:pPr>
            <w:pStyle w:val="KansiNimi"/>
          </w:pPr>
          <w:r>
            <w:t>Raine Näsi, Samuli Pihlaja, Patrik Vahala, Aki Rinta-aho</w:t>
          </w:r>
          <w:r w:rsidR="00B52130">
            <w:t xml:space="preserve"> </w:t>
          </w:r>
        </w:p>
        <w:p w14:paraId="2AF5F969" w14:textId="18171AFF" w:rsidR="00D5772F" w:rsidRDefault="00CF5E35" w:rsidP="00D5772F">
          <w:pPr>
            <w:pStyle w:val="KansiOtsikko"/>
          </w:pPr>
          <w:proofErr w:type="spellStart"/>
          <w:r>
            <w:t>Shopify</w:t>
          </w:r>
          <w:proofErr w:type="spellEnd"/>
          <w:r>
            <w:t xml:space="preserve"> verkkokauppa. Hinnoittelu automatiikkaa ja varastonhal</w:t>
          </w:r>
          <w:r w:rsidR="00F679FC">
            <w:t>l</w:t>
          </w:r>
          <w:r>
            <w:t>intaa</w:t>
          </w:r>
        </w:p>
        <w:p w14:paraId="2AF5F96A" w14:textId="5B1AF9C0" w:rsidR="00A34E5E" w:rsidRDefault="00A34E5E" w:rsidP="00D5772F">
          <w:pPr>
            <w:pStyle w:val="KansiAlaOtsikko"/>
          </w:pPr>
        </w:p>
        <w:p w14:paraId="2AF5F96B" w14:textId="39C78A48" w:rsidR="00BC190D" w:rsidRDefault="00A34E5E" w:rsidP="00A34E5E">
          <w:pPr>
            <w:pStyle w:val="KansiTyonTyyppi"/>
            <w:sectPr w:rsidR="00BC190D" w:rsidSect="005B2A72">
              <w:headerReference w:type="even" r:id="rId12"/>
              <w:headerReference w:type="default" r:id="rId13"/>
              <w:footerReference w:type="even" r:id="rId14"/>
              <w:footerReference w:type="default" r:id="rId15"/>
              <w:pgSz w:w="11906" w:h="16838" w:code="9"/>
              <w:pgMar w:top="1588" w:right="851" w:bottom="1021" w:left="1134" w:header="567" w:footer="459" w:gutter="0"/>
              <w:pgNumType w:start="1"/>
              <w:cols w:space="708"/>
              <w:docGrid w:linePitch="326"/>
            </w:sectPr>
          </w:pPr>
          <w:r w:rsidRPr="00A34E5E">
            <w:t xml:space="preserve">Harjoitustyö </w:t>
          </w:r>
          <w:r w:rsidRPr="00A34E5E">
            <w:br/>
          </w:r>
          <w:r w:rsidR="00CF5E35">
            <w:t>Kevät</w:t>
          </w:r>
          <w:r w:rsidRPr="00A34E5E">
            <w:t xml:space="preserve"> 20</w:t>
          </w:r>
          <w:r w:rsidR="002F1B3C">
            <w:t>2</w:t>
          </w:r>
          <w:r w:rsidR="00CF5E35">
            <w:t>6</w:t>
          </w:r>
          <w:r w:rsidRPr="00A34E5E">
            <w:br/>
          </w:r>
          <w:r w:rsidR="00CF5E35">
            <w:t>TITE23</w:t>
          </w:r>
        </w:p>
        <w:p w14:paraId="2AF5F96C" w14:textId="77777777" w:rsidR="0021608A" w:rsidRPr="00B07A48" w:rsidRDefault="00B07A48" w:rsidP="00B07A48">
          <w:pPr>
            <w:pStyle w:val="Leip"/>
            <w:rPr>
              <w:b/>
              <w:bCs/>
              <w:sz w:val="28"/>
              <w:szCs w:val="24"/>
            </w:rPr>
          </w:pPr>
          <w:r w:rsidRPr="00B07A48">
            <w:rPr>
              <w:b/>
              <w:bCs/>
              <w:sz w:val="28"/>
              <w:szCs w:val="24"/>
            </w:rPr>
            <w:lastRenderedPageBreak/>
            <w:t>SISÄLTÖ</w:t>
          </w:r>
        </w:p>
      </w:sdtContent>
    </w:sdt>
    <w:sdt>
      <w:sdtPr>
        <w:rPr>
          <w:rFonts w:ascii="Times New Roman" w:hAnsi="Times New Roman"/>
          <w:bCs w:val="0"/>
          <w:caps/>
          <w:color w:val="auto"/>
          <w:sz w:val="24"/>
        </w:rPr>
        <w:id w:val="1563132040"/>
        <w:docPartObj>
          <w:docPartGallery w:val="Table of Contents"/>
          <w:docPartUnique/>
        </w:docPartObj>
      </w:sdtPr>
      <w:sdtEndPr>
        <w:rPr>
          <w:rFonts w:ascii="Arial" w:hAnsi="Arial"/>
          <w:caps w:val="0"/>
          <w:noProof/>
        </w:rPr>
      </w:sdtEndPr>
      <w:sdtContent>
        <w:p w14:paraId="012220CD" w14:textId="0389D73D" w:rsidR="005F370C" w:rsidRDefault="00F350C4">
          <w:pPr>
            <w:pStyle w:val="Sisluet1"/>
            <w:rPr>
              <w:rFonts w:asciiTheme="minorHAnsi" w:eastAsiaTheme="minorEastAsia" w:hAnsiTheme="minorHAnsi" w:cstheme="minorBidi"/>
              <w:bCs w:val="0"/>
              <w:noProof/>
              <w:color w:val="auto"/>
              <w:kern w:val="2"/>
              <w:sz w:val="24"/>
              <w:szCs w:val="24"/>
              <w:lang w:eastAsia="fi-FI"/>
              <w14:ligatures w14:val="standardContextual"/>
            </w:rPr>
          </w:pPr>
          <w:r>
            <w:rPr>
              <w:rFonts w:cstheme="minorHAnsi"/>
              <w:bCs w:val="0"/>
              <w:iCs/>
              <w:color w:val="001B71"/>
              <w:szCs w:val="24"/>
            </w:rPr>
            <w:fldChar w:fldCharType="begin"/>
          </w:r>
          <w:r>
            <w:rPr>
              <w:rFonts w:cstheme="minorHAnsi"/>
              <w:bCs w:val="0"/>
              <w:iCs/>
              <w:color w:val="001B71"/>
              <w:szCs w:val="24"/>
            </w:rPr>
            <w:instrText xml:space="preserve"> TOC \o "1-5" \h \z \u </w:instrText>
          </w:r>
          <w:r>
            <w:rPr>
              <w:rFonts w:cstheme="minorHAnsi"/>
              <w:bCs w:val="0"/>
              <w:iCs/>
              <w:color w:val="001B71"/>
              <w:szCs w:val="24"/>
            </w:rPr>
            <w:fldChar w:fldCharType="separate"/>
          </w:r>
          <w:hyperlink w:anchor="_Toc221783211" w:history="1">
            <w:r w:rsidR="005F370C" w:rsidRPr="0001013A">
              <w:rPr>
                <w:rStyle w:val="Hyperlinkki"/>
                <w:noProof/>
              </w:rPr>
              <w:t>1</w:t>
            </w:r>
            <w:r w:rsidR="005F370C">
              <w:rPr>
                <w:rFonts w:asciiTheme="minorHAnsi" w:eastAsiaTheme="minorEastAsia" w:hAnsiTheme="minorHAnsi" w:cstheme="minorBidi"/>
                <w:bCs w:val="0"/>
                <w:noProof/>
                <w:color w:val="auto"/>
                <w:kern w:val="2"/>
                <w:sz w:val="24"/>
                <w:szCs w:val="24"/>
                <w:lang w:eastAsia="fi-FI"/>
                <w14:ligatures w14:val="standardContextual"/>
              </w:rPr>
              <w:tab/>
            </w:r>
            <w:r w:rsidR="005F370C" w:rsidRPr="0001013A">
              <w:rPr>
                <w:rStyle w:val="Hyperlinkki"/>
                <w:noProof/>
              </w:rPr>
              <w:t>Johdanto</w:t>
            </w:r>
            <w:r w:rsidR="005F370C">
              <w:rPr>
                <w:noProof/>
                <w:webHidden/>
              </w:rPr>
              <w:tab/>
            </w:r>
            <w:r w:rsidR="005F370C">
              <w:rPr>
                <w:noProof/>
                <w:webHidden/>
              </w:rPr>
              <w:fldChar w:fldCharType="begin"/>
            </w:r>
            <w:r w:rsidR="005F370C">
              <w:rPr>
                <w:noProof/>
                <w:webHidden/>
              </w:rPr>
              <w:instrText xml:space="preserve"> PAGEREF _Toc221783211 \h </w:instrText>
            </w:r>
            <w:r w:rsidR="005F370C">
              <w:rPr>
                <w:noProof/>
                <w:webHidden/>
              </w:rPr>
            </w:r>
            <w:r w:rsidR="005F370C">
              <w:rPr>
                <w:noProof/>
                <w:webHidden/>
              </w:rPr>
              <w:fldChar w:fldCharType="separate"/>
            </w:r>
            <w:r w:rsidR="005F370C">
              <w:rPr>
                <w:noProof/>
                <w:webHidden/>
              </w:rPr>
              <w:t>3</w:t>
            </w:r>
            <w:r w:rsidR="005F370C">
              <w:rPr>
                <w:noProof/>
                <w:webHidden/>
              </w:rPr>
              <w:fldChar w:fldCharType="end"/>
            </w:r>
          </w:hyperlink>
        </w:p>
        <w:p w14:paraId="1551025C" w14:textId="2111C311"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12" w:history="1">
            <w:r w:rsidRPr="0001013A">
              <w:rPr>
                <w:rStyle w:val="Hyperlinkki"/>
                <w:noProof/>
              </w:rPr>
              <w:t>1.1</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Tavoitteet</w:t>
            </w:r>
            <w:r>
              <w:rPr>
                <w:noProof/>
                <w:webHidden/>
              </w:rPr>
              <w:tab/>
            </w:r>
            <w:r>
              <w:rPr>
                <w:noProof/>
                <w:webHidden/>
              </w:rPr>
              <w:fldChar w:fldCharType="begin"/>
            </w:r>
            <w:r>
              <w:rPr>
                <w:noProof/>
                <w:webHidden/>
              </w:rPr>
              <w:instrText xml:space="preserve"> PAGEREF _Toc221783212 \h </w:instrText>
            </w:r>
            <w:r>
              <w:rPr>
                <w:noProof/>
                <w:webHidden/>
              </w:rPr>
            </w:r>
            <w:r>
              <w:rPr>
                <w:noProof/>
                <w:webHidden/>
              </w:rPr>
              <w:fldChar w:fldCharType="separate"/>
            </w:r>
            <w:r>
              <w:rPr>
                <w:noProof/>
                <w:webHidden/>
              </w:rPr>
              <w:t>3</w:t>
            </w:r>
            <w:r>
              <w:rPr>
                <w:noProof/>
                <w:webHidden/>
              </w:rPr>
              <w:fldChar w:fldCharType="end"/>
            </w:r>
          </w:hyperlink>
        </w:p>
        <w:p w14:paraId="5FD44B81" w14:textId="47D56998"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13" w:history="1">
            <w:r w:rsidRPr="0001013A">
              <w:rPr>
                <w:rStyle w:val="Hyperlinkki"/>
                <w:noProof/>
              </w:rPr>
              <w:t>1.2</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Toteutusaikataulu ja resurssit</w:t>
            </w:r>
            <w:r>
              <w:rPr>
                <w:noProof/>
                <w:webHidden/>
              </w:rPr>
              <w:tab/>
            </w:r>
            <w:r>
              <w:rPr>
                <w:noProof/>
                <w:webHidden/>
              </w:rPr>
              <w:fldChar w:fldCharType="begin"/>
            </w:r>
            <w:r>
              <w:rPr>
                <w:noProof/>
                <w:webHidden/>
              </w:rPr>
              <w:instrText xml:space="preserve"> PAGEREF _Toc221783213 \h </w:instrText>
            </w:r>
            <w:r>
              <w:rPr>
                <w:noProof/>
                <w:webHidden/>
              </w:rPr>
            </w:r>
            <w:r>
              <w:rPr>
                <w:noProof/>
                <w:webHidden/>
              </w:rPr>
              <w:fldChar w:fldCharType="separate"/>
            </w:r>
            <w:r>
              <w:rPr>
                <w:noProof/>
                <w:webHidden/>
              </w:rPr>
              <w:t>3</w:t>
            </w:r>
            <w:r>
              <w:rPr>
                <w:noProof/>
                <w:webHidden/>
              </w:rPr>
              <w:fldChar w:fldCharType="end"/>
            </w:r>
          </w:hyperlink>
        </w:p>
        <w:p w14:paraId="6E616F29" w14:textId="0BF28B06" w:rsidR="005F370C" w:rsidRDefault="005F370C">
          <w:pPr>
            <w:pStyle w:val="Sisluet3"/>
            <w:rPr>
              <w:rFonts w:asciiTheme="minorHAnsi" w:eastAsiaTheme="minorEastAsia" w:hAnsiTheme="minorHAnsi" w:cstheme="minorBidi"/>
              <w:iCs w:val="0"/>
              <w:noProof/>
              <w:kern w:val="2"/>
              <w:szCs w:val="24"/>
              <w:lang w:eastAsia="fi-FI"/>
              <w14:ligatures w14:val="standardContextual"/>
            </w:rPr>
          </w:pPr>
          <w:hyperlink w:anchor="_Toc221783214" w:history="1">
            <w:r w:rsidRPr="0001013A">
              <w:rPr>
                <w:rStyle w:val="Hyperlinkki"/>
                <w:noProof/>
              </w:rPr>
              <w:t>1.2.1</w:t>
            </w:r>
            <w:r>
              <w:rPr>
                <w:rFonts w:asciiTheme="minorHAnsi" w:eastAsiaTheme="minorEastAsia" w:hAnsiTheme="minorHAnsi" w:cstheme="minorBidi"/>
                <w:iCs w:val="0"/>
                <w:noProof/>
                <w:kern w:val="2"/>
                <w:szCs w:val="24"/>
                <w:lang w:eastAsia="fi-FI"/>
                <w14:ligatures w14:val="standardContextual"/>
              </w:rPr>
              <w:tab/>
            </w:r>
            <w:r w:rsidRPr="0001013A">
              <w:rPr>
                <w:rStyle w:val="Hyperlinkki"/>
                <w:noProof/>
              </w:rPr>
              <w:t>Tiimin vastuualueet</w:t>
            </w:r>
            <w:r>
              <w:rPr>
                <w:noProof/>
                <w:webHidden/>
              </w:rPr>
              <w:tab/>
            </w:r>
            <w:r>
              <w:rPr>
                <w:noProof/>
                <w:webHidden/>
              </w:rPr>
              <w:fldChar w:fldCharType="begin"/>
            </w:r>
            <w:r>
              <w:rPr>
                <w:noProof/>
                <w:webHidden/>
              </w:rPr>
              <w:instrText xml:space="preserve"> PAGEREF _Toc221783214 \h </w:instrText>
            </w:r>
            <w:r>
              <w:rPr>
                <w:noProof/>
                <w:webHidden/>
              </w:rPr>
            </w:r>
            <w:r>
              <w:rPr>
                <w:noProof/>
                <w:webHidden/>
              </w:rPr>
              <w:fldChar w:fldCharType="separate"/>
            </w:r>
            <w:r>
              <w:rPr>
                <w:noProof/>
                <w:webHidden/>
              </w:rPr>
              <w:t>4</w:t>
            </w:r>
            <w:r>
              <w:rPr>
                <w:noProof/>
                <w:webHidden/>
              </w:rPr>
              <w:fldChar w:fldCharType="end"/>
            </w:r>
          </w:hyperlink>
        </w:p>
        <w:p w14:paraId="2AF27194" w14:textId="1A1CFF3E" w:rsidR="005F370C" w:rsidRDefault="005F370C">
          <w:pPr>
            <w:pStyle w:val="Sisluet3"/>
            <w:rPr>
              <w:rFonts w:asciiTheme="minorHAnsi" w:eastAsiaTheme="minorEastAsia" w:hAnsiTheme="minorHAnsi" w:cstheme="minorBidi"/>
              <w:iCs w:val="0"/>
              <w:noProof/>
              <w:kern w:val="2"/>
              <w:szCs w:val="24"/>
              <w:lang w:eastAsia="fi-FI"/>
              <w14:ligatures w14:val="standardContextual"/>
            </w:rPr>
          </w:pPr>
          <w:hyperlink w:anchor="_Toc221783215" w:history="1">
            <w:r w:rsidRPr="0001013A">
              <w:rPr>
                <w:rStyle w:val="Hyperlinkki"/>
                <w:noProof/>
              </w:rPr>
              <w:t>1.2.2</w:t>
            </w:r>
            <w:r>
              <w:rPr>
                <w:rFonts w:asciiTheme="minorHAnsi" w:eastAsiaTheme="minorEastAsia" w:hAnsiTheme="minorHAnsi" w:cstheme="minorBidi"/>
                <w:iCs w:val="0"/>
                <w:noProof/>
                <w:kern w:val="2"/>
                <w:szCs w:val="24"/>
                <w:lang w:eastAsia="fi-FI"/>
                <w14:ligatures w14:val="standardContextual"/>
              </w:rPr>
              <w:tab/>
            </w:r>
            <w:r w:rsidRPr="0001013A">
              <w:rPr>
                <w:rStyle w:val="Hyperlinkki"/>
                <w:noProof/>
              </w:rPr>
              <w:t>Muut resurssit/henkilöstö</w:t>
            </w:r>
            <w:r>
              <w:rPr>
                <w:noProof/>
                <w:webHidden/>
              </w:rPr>
              <w:tab/>
            </w:r>
            <w:r>
              <w:rPr>
                <w:noProof/>
                <w:webHidden/>
              </w:rPr>
              <w:fldChar w:fldCharType="begin"/>
            </w:r>
            <w:r>
              <w:rPr>
                <w:noProof/>
                <w:webHidden/>
              </w:rPr>
              <w:instrText xml:space="preserve"> PAGEREF _Toc221783215 \h </w:instrText>
            </w:r>
            <w:r>
              <w:rPr>
                <w:noProof/>
                <w:webHidden/>
              </w:rPr>
            </w:r>
            <w:r>
              <w:rPr>
                <w:noProof/>
                <w:webHidden/>
              </w:rPr>
              <w:fldChar w:fldCharType="separate"/>
            </w:r>
            <w:r>
              <w:rPr>
                <w:noProof/>
                <w:webHidden/>
              </w:rPr>
              <w:t>4</w:t>
            </w:r>
            <w:r>
              <w:rPr>
                <w:noProof/>
                <w:webHidden/>
              </w:rPr>
              <w:fldChar w:fldCharType="end"/>
            </w:r>
          </w:hyperlink>
        </w:p>
        <w:p w14:paraId="31FC1402" w14:textId="6038497F" w:rsidR="005F370C" w:rsidRDefault="005F370C">
          <w:pPr>
            <w:pStyle w:val="Sisluet1"/>
            <w:rPr>
              <w:rFonts w:asciiTheme="minorHAnsi" w:eastAsiaTheme="minorEastAsia" w:hAnsiTheme="minorHAnsi" w:cstheme="minorBidi"/>
              <w:bCs w:val="0"/>
              <w:noProof/>
              <w:color w:val="auto"/>
              <w:kern w:val="2"/>
              <w:sz w:val="24"/>
              <w:szCs w:val="24"/>
              <w:lang w:eastAsia="fi-FI"/>
              <w14:ligatures w14:val="standardContextual"/>
            </w:rPr>
          </w:pPr>
          <w:hyperlink w:anchor="_Toc221783216" w:history="1">
            <w:r w:rsidRPr="0001013A">
              <w:rPr>
                <w:rStyle w:val="Hyperlinkki"/>
                <w:noProof/>
              </w:rPr>
              <w:t>2</w:t>
            </w:r>
            <w:r>
              <w:rPr>
                <w:rFonts w:asciiTheme="minorHAnsi" w:eastAsiaTheme="minorEastAsia" w:hAnsiTheme="minorHAnsi" w:cstheme="minorBidi"/>
                <w:bCs w:val="0"/>
                <w:noProof/>
                <w:color w:val="auto"/>
                <w:kern w:val="2"/>
                <w:sz w:val="24"/>
                <w:szCs w:val="24"/>
                <w:lang w:eastAsia="fi-FI"/>
                <w14:ligatures w14:val="standardContextual"/>
              </w:rPr>
              <w:tab/>
            </w:r>
            <w:r w:rsidRPr="0001013A">
              <w:rPr>
                <w:rStyle w:val="Hyperlinkki"/>
                <w:noProof/>
              </w:rPr>
              <w:t>Projektin Kuvaus</w:t>
            </w:r>
            <w:r>
              <w:rPr>
                <w:noProof/>
                <w:webHidden/>
              </w:rPr>
              <w:tab/>
            </w:r>
            <w:r>
              <w:rPr>
                <w:noProof/>
                <w:webHidden/>
              </w:rPr>
              <w:fldChar w:fldCharType="begin"/>
            </w:r>
            <w:r>
              <w:rPr>
                <w:noProof/>
                <w:webHidden/>
              </w:rPr>
              <w:instrText xml:space="preserve"> PAGEREF _Toc221783216 \h </w:instrText>
            </w:r>
            <w:r>
              <w:rPr>
                <w:noProof/>
                <w:webHidden/>
              </w:rPr>
            </w:r>
            <w:r>
              <w:rPr>
                <w:noProof/>
                <w:webHidden/>
              </w:rPr>
              <w:fldChar w:fldCharType="separate"/>
            </w:r>
            <w:r>
              <w:rPr>
                <w:noProof/>
                <w:webHidden/>
              </w:rPr>
              <w:t>5</w:t>
            </w:r>
            <w:r>
              <w:rPr>
                <w:noProof/>
                <w:webHidden/>
              </w:rPr>
              <w:fldChar w:fldCharType="end"/>
            </w:r>
          </w:hyperlink>
        </w:p>
        <w:p w14:paraId="2E985104" w14:textId="463CE8B6"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17" w:history="1">
            <w:r w:rsidRPr="0001013A">
              <w:rPr>
                <w:rStyle w:val="Hyperlinkki"/>
                <w:noProof/>
              </w:rPr>
              <w:t>2.1</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Suunnittelu- ja toteutusvaiheet</w:t>
            </w:r>
            <w:r>
              <w:rPr>
                <w:noProof/>
                <w:webHidden/>
              </w:rPr>
              <w:tab/>
            </w:r>
            <w:r>
              <w:rPr>
                <w:noProof/>
                <w:webHidden/>
              </w:rPr>
              <w:fldChar w:fldCharType="begin"/>
            </w:r>
            <w:r>
              <w:rPr>
                <w:noProof/>
                <w:webHidden/>
              </w:rPr>
              <w:instrText xml:space="preserve"> PAGEREF _Toc221783217 \h </w:instrText>
            </w:r>
            <w:r>
              <w:rPr>
                <w:noProof/>
                <w:webHidden/>
              </w:rPr>
            </w:r>
            <w:r>
              <w:rPr>
                <w:noProof/>
                <w:webHidden/>
              </w:rPr>
              <w:fldChar w:fldCharType="separate"/>
            </w:r>
            <w:r>
              <w:rPr>
                <w:noProof/>
                <w:webHidden/>
              </w:rPr>
              <w:t>5</w:t>
            </w:r>
            <w:r>
              <w:rPr>
                <w:noProof/>
                <w:webHidden/>
              </w:rPr>
              <w:fldChar w:fldCharType="end"/>
            </w:r>
          </w:hyperlink>
        </w:p>
        <w:p w14:paraId="2468DA73" w14:textId="223F7644"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18" w:history="1">
            <w:r w:rsidRPr="0001013A">
              <w:rPr>
                <w:rStyle w:val="Hyperlinkki"/>
                <w:noProof/>
              </w:rPr>
              <w:t>2.2</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Toteutus</w:t>
            </w:r>
            <w:r>
              <w:rPr>
                <w:noProof/>
                <w:webHidden/>
              </w:rPr>
              <w:tab/>
            </w:r>
            <w:r>
              <w:rPr>
                <w:noProof/>
                <w:webHidden/>
              </w:rPr>
              <w:fldChar w:fldCharType="begin"/>
            </w:r>
            <w:r>
              <w:rPr>
                <w:noProof/>
                <w:webHidden/>
              </w:rPr>
              <w:instrText xml:space="preserve"> PAGEREF _Toc221783218 \h </w:instrText>
            </w:r>
            <w:r>
              <w:rPr>
                <w:noProof/>
                <w:webHidden/>
              </w:rPr>
            </w:r>
            <w:r>
              <w:rPr>
                <w:noProof/>
                <w:webHidden/>
              </w:rPr>
              <w:fldChar w:fldCharType="separate"/>
            </w:r>
            <w:r>
              <w:rPr>
                <w:noProof/>
                <w:webHidden/>
              </w:rPr>
              <w:t>5</w:t>
            </w:r>
            <w:r>
              <w:rPr>
                <w:noProof/>
                <w:webHidden/>
              </w:rPr>
              <w:fldChar w:fldCharType="end"/>
            </w:r>
          </w:hyperlink>
        </w:p>
        <w:p w14:paraId="65913901" w14:textId="20F76755"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19" w:history="1">
            <w:r w:rsidRPr="0001013A">
              <w:rPr>
                <w:rStyle w:val="Hyperlinkki"/>
                <w:noProof/>
              </w:rPr>
              <w:t>2.3</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Kopioidun tekstin liittäminen</w:t>
            </w:r>
            <w:r>
              <w:rPr>
                <w:noProof/>
                <w:webHidden/>
              </w:rPr>
              <w:tab/>
            </w:r>
            <w:r>
              <w:rPr>
                <w:noProof/>
                <w:webHidden/>
              </w:rPr>
              <w:fldChar w:fldCharType="begin"/>
            </w:r>
            <w:r>
              <w:rPr>
                <w:noProof/>
                <w:webHidden/>
              </w:rPr>
              <w:instrText xml:space="preserve"> PAGEREF _Toc221783219 \h </w:instrText>
            </w:r>
            <w:r>
              <w:rPr>
                <w:noProof/>
                <w:webHidden/>
              </w:rPr>
            </w:r>
            <w:r>
              <w:rPr>
                <w:noProof/>
                <w:webHidden/>
              </w:rPr>
              <w:fldChar w:fldCharType="separate"/>
            </w:r>
            <w:r>
              <w:rPr>
                <w:noProof/>
                <w:webHidden/>
              </w:rPr>
              <w:t>7</w:t>
            </w:r>
            <w:r>
              <w:rPr>
                <w:noProof/>
                <w:webHidden/>
              </w:rPr>
              <w:fldChar w:fldCharType="end"/>
            </w:r>
          </w:hyperlink>
        </w:p>
        <w:p w14:paraId="0F44C34B" w14:textId="1EF4E4B2"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0" w:history="1">
            <w:r w:rsidRPr="0001013A">
              <w:rPr>
                <w:rStyle w:val="Hyperlinkki"/>
                <w:noProof/>
              </w:rPr>
              <w:t>2.4</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Otsikot</w:t>
            </w:r>
            <w:r>
              <w:rPr>
                <w:noProof/>
                <w:webHidden/>
              </w:rPr>
              <w:tab/>
            </w:r>
            <w:r>
              <w:rPr>
                <w:noProof/>
                <w:webHidden/>
              </w:rPr>
              <w:fldChar w:fldCharType="begin"/>
            </w:r>
            <w:r>
              <w:rPr>
                <w:noProof/>
                <w:webHidden/>
              </w:rPr>
              <w:instrText xml:space="preserve"> PAGEREF _Toc221783220 \h </w:instrText>
            </w:r>
            <w:r>
              <w:rPr>
                <w:noProof/>
                <w:webHidden/>
              </w:rPr>
            </w:r>
            <w:r>
              <w:rPr>
                <w:noProof/>
                <w:webHidden/>
              </w:rPr>
              <w:fldChar w:fldCharType="separate"/>
            </w:r>
            <w:r>
              <w:rPr>
                <w:noProof/>
                <w:webHidden/>
              </w:rPr>
              <w:t>8</w:t>
            </w:r>
            <w:r>
              <w:rPr>
                <w:noProof/>
                <w:webHidden/>
              </w:rPr>
              <w:fldChar w:fldCharType="end"/>
            </w:r>
          </w:hyperlink>
        </w:p>
        <w:p w14:paraId="5C04C53F" w14:textId="086BCD0C"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1" w:history="1">
            <w:r w:rsidRPr="0001013A">
              <w:rPr>
                <w:rStyle w:val="Hyperlinkki"/>
                <w:noProof/>
              </w:rPr>
              <w:t>2.5</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Sisällysluettelo</w:t>
            </w:r>
            <w:r>
              <w:rPr>
                <w:noProof/>
                <w:webHidden/>
              </w:rPr>
              <w:tab/>
            </w:r>
            <w:r>
              <w:rPr>
                <w:noProof/>
                <w:webHidden/>
              </w:rPr>
              <w:fldChar w:fldCharType="begin"/>
            </w:r>
            <w:r>
              <w:rPr>
                <w:noProof/>
                <w:webHidden/>
              </w:rPr>
              <w:instrText xml:space="preserve"> PAGEREF _Toc221783221 \h </w:instrText>
            </w:r>
            <w:r>
              <w:rPr>
                <w:noProof/>
                <w:webHidden/>
              </w:rPr>
            </w:r>
            <w:r>
              <w:rPr>
                <w:noProof/>
                <w:webHidden/>
              </w:rPr>
              <w:fldChar w:fldCharType="separate"/>
            </w:r>
            <w:r>
              <w:rPr>
                <w:noProof/>
                <w:webHidden/>
              </w:rPr>
              <w:t>8</w:t>
            </w:r>
            <w:r>
              <w:rPr>
                <w:noProof/>
                <w:webHidden/>
              </w:rPr>
              <w:fldChar w:fldCharType="end"/>
            </w:r>
          </w:hyperlink>
        </w:p>
        <w:p w14:paraId="3E0FFA26" w14:textId="39FD95CC"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2" w:history="1">
            <w:r w:rsidRPr="0001013A">
              <w:rPr>
                <w:rStyle w:val="Hyperlinkki"/>
                <w:noProof/>
              </w:rPr>
              <w:t>2.6</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Asiakirjan otsikkonimi</w:t>
            </w:r>
            <w:r>
              <w:rPr>
                <w:noProof/>
                <w:webHidden/>
              </w:rPr>
              <w:tab/>
            </w:r>
            <w:r>
              <w:rPr>
                <w:noProof/>
                <w:webHidden/>
              </w:rPr>
              <w:fldChar w:fldCharType="begin"/>
            </w:r>
            <w:r>
              <w:rPr>
                <w:noProof/>
                <w:webHidden/>
              </w:rPr>
              <w:instrText xml:space="preserve"> PAGEREF _Toc221783222 \h </w:instrText>
            </w:r>
            <w:r>
              <w:rPr>
                <w:noProof/>
                <w:webHidden/>
              </w:rPr>
            </w:r>
            <w:r>
              <w:rPr>
                <w:noProof/>
                <w:webHidden/>
              </w:rPr>
              <w:fldChar w:fldCharType="separate"/>
            </w:r>
            <w:r>
              <w:rPr>
                <w:noProof/>
                <w:webHidden/>
              </w:rPr>
              <w:t>8</w:t>
            </w:r>
            <w:r>
              <w:rPr>
                <w:noProof/>
                <w:webHidden/>
              </w:rPr>
              <w:fldChar w:fldCharType="end"/>
            </w:r>
          </w:hyperlink>
        </w:p>
        <w:p w14:paraId="05FC4BBD" w14:textId="55645E6A"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3" w:history="1">
            <w:r w:rsidRPr="0001013A">
              <w:rPr>
                <w:rStyle w:val="Hyperlinkki"/>
                <w:noProof/>
              </w:rPr>
              <w:t>2.7</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Lähteet</w:t>
            </w:r>
            <w:r>
              <w:rPr>
                <w:noProof/>
                <w:webHidden/>
              </w:rPr>
              <w:tab/>
            </w:r>
            <w:r>
              <w:rPr>
                <w:noProof/>
                <w:webHidden/>
              </w:rPr>
              <w:fldChar w:fldCharType="begin"/>
            </w:r>
            <w:r>
              <w:rPr>
                <w:noProof/>
                <w:webHidden/>
              </w:rPr>
              <w:instrText xml:space="preserve"> PAGEREF _Toc221783223 \h </w:instrText>
            </w:r>
            <w:r>
              <w:rPr>
                <w:noProof/>
                <w:webHidden/>
              </w:rPr>
            </w:r>
            <w:r>
              <w:rPr>
                <w:noProof/>
                <w:webHidden/>
              </w:rPr>
              <w:fldChar w:fldCharType="separate"/>
            </w:r>
            <w:r>
              <w:rPr>
                <w:noProof/>
                <w:webHidden/>
              </w:rPr>
              <w:t>9</w:t>
            </w:r>
            <w:r>
              <w:rPr>
                <w:noProof/>
                <w:webHidden/>
              </w:rPr>
              <w:fldChar w:fldCharType="end"/>
            </w:r>
          </w:hyperlink>
        </w:p>
        <w:p w14:paraId="3AF25386" w14:textId="01B72A36"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4" w:history="1">
            <w:r w:rsidRPr="0001013A">
              <w:rPr>
                <w:rStyle w:val="Hyperlinkki"/>
                <w:noProof/>
              </w:rPr>
              <w:t>2.8</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Liitteet</w:t>
            </w:r>
            <w:r>
              <w:rPr>
                <w:noProof/>
                <w:webHidden/>
              </w:rPr>
              <w:tab/>
            </w:r>
            <w:r>
              <w:rPr>
                <w:noProof/>
                <w:webHidden/>
              </w:rPr>
              <w:fldChar w:fldCharType="begin"/>
            </w:r>
            <w:r>
              <w:rPr>
                <w:noProof/>
                <w:webHidden/>
              </w:rPr>
              <w:instrText xml:space="preserve"> PAGEREF _Toc221783224 \h </w:instrText>
            </w:r>
            <w:r>
              <w:rPr>
                <w:noProof/>
                <w:webHidden/>
              </w:rPr>
            </w:r>
            <w:r>
              <w:rPr>
                <w:noProof/>
                <w:webHidden/>
              </w:rPr>
              <w:fldChar w:fldCharType="separate"/>
            </w:r>
            <w:r>
              <w:rPr>
                <w:noProof/>
                <w:webHidden/>
              </w:rPr>
              <w:t>9</w:t>
            </w:r>
            <w:r>
              <w:rPr>
                <w:noProof/>
                <w:webHidden/>
              </w:rPr>
              <w:fldChar w:fldCharType="end"/>
            </w:r>
          </w:hyperlink>
        </w:p>
        <w:p w14:paraId="7D7B088D" w14:textId="71D9D4A6"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5" w:history="1">
            <w:r w:rsidRPr="0001013A">
              <w:rPr>
                <w:rStyle w:val="Hyperlinkki"/>
                <w:noProof/>
              </w:rPr>
              <w:t>2.9</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Turnitin</w:t>
            </w:r>
            <w:r>
              <w:rPr>
                <w:noProof/>
                <w:webHidden/>
              </w:rPr>
              <w:tab/>
            </w:r>
            <w:r>
              <w:rPr>
                <w:noProof/>
                <w:webHidden/>
              </w:rPr>
              <w:fldChar w:fldCharType="begin"/>
            </w:r>
            <w:r>
              <w:rPr>
                <w:noProof/>
                <w:webHidden/>
              </w:rPr>
              <w:instrText xml:space="preserve"> PAGEREF _Toc221783225 \h </w:instrText>
            </w:r>
            <w:r>
              <w:rPr>
                <w:noProof/>
                <w:webHidden/>
              </w:rPr>
            </w:r>
            <w:r>
              <w:rPr>
                <w:noProof/>
                <w:webHidden/>
              </w:rPr>
              <w:fldChar w:fldCharType="separate"/>
            </w:r>
            <w:r>
              <w:rPr>
                <w:noProof/>
                <w:webHidden/>
              </w:rPr>
              <w:t>13</w:t>
            </w:r>
            <w:r>
              <w:rPr>
                <w:noProof/>
                <w:webHidden/>
              </w:rPr>
              <w:fldChar w:fldCharType="end"/>
            </w:r>
          </w:hyperlink>
        </w:p>
        <w:p w14:paraId="7404175C" w14:textId="74E84C6D" w:rsidR="005F370C" w:rsidRDefault="005F370C">
          <w:pPr>
            <w:pStyle w:val="Sisluet2"/>
            <w:rPr>
              <w:rFonts w:asciiTheme="minorHAnsi" w:eastAsiaTheme="minorEastAsia" w:hAnsiTheme="minorHAnsi" w:cstheme="minorBidi"/>
              <w:noProof/>
              <w:kern w:val="2"/>
              <w:szCs w:val="24"/>
              <w:lang w:eastAsia="fi-FI"/>
              <w14:ligatures w14:val="standardContextual"/>
            </w:rPr>
          </w:pPr>
          <w:hyperlink w:anchor="_Toc221783226" w:history="1">
            <w:r w:rsidRPr="0001013A">
              <w:rPr>
                <w:rStyle w:val="Hyperlinkki"/>
                <w:noProof/>
              </w:rPr>
              <w:t>2.10</w:t>
            </w:r>
            <w:r>
              <w:rPr>
                <w:rFonts w:asciiTheme="minorHAnsi" w:eastAsiaTheme="minorEastAsia" w:hAnsiTheme="minorHAnsi" w:cstheme="minorBidi"/>
                <w:noProof/>
                <w:kern w:val="2"/>
                <w:szCs w:val="24"/>
                <w:lang w:eastAsia="fi-FI"/>
                <w14:ligatures w14:val="standardContextual"/>
              </w:rPr>
              <w:tab/>
            </w:r>
            <w:r w:rsidRPr="0001013A">
              <w:rPr>
                <w:rStyle w:val="Hyperlinkki"/>
                <w:noProof/>
              </w:rPr>
              <w:t>Saavutettavan ja arkistointimuotoisen PDF-tiedoston luominen</w:t>
            </w:r>
            <w:r>
              <w:rPr>
                <w:noProof/>
                <w:webHidden/>
              </w:rPr>
              <w:tab/>
            </w:r>
            <w:r>
              <w:rPr>
                <w:noProof/>
                <w:webHidden/>
              </w:rPr>
              <w:fldChar w:fldCharType="begin"/>
            </w:r>
            <w:r>
              <w:rPr>
                <w:noProof/>
                <w:webHidden/>
              </w:rPr>
              <w:instrText xml:space="preserve"> PAGEREF _Toc221783226 \h </w:instrText>
            </w:r>
            <w:r>
              <w:rPr>
                <w:noProof/>
                <w:webHidden/>
              </w:rPr>
            </w:r>
            <w:r>
              <w:rPr>
                <w:noProof/>
                <w:webHidden/>
              </w:rPr>
              <w:fldChar w:fldCharType="separate"/>
            </w:r>
            <w:r>
              <w:rPr>
                <w:noProof/>
                <w:webHidden/>
              </w:rPr>
              <w:t>13</w:t>
            </w:r>
            <w:r>
              <w:rPr>
                <w:noProof/>
                <w:webHidden/>
              </w:rPr>
              <w:fldChar w:fldCharType="end"/>
            </w:r>
          </w:hyperlink>
        </w:p>
        <w:p w14:paraId="5C01144A" w14:textId="49B5680D" w:rsidR="005F370C" w:rsidRDefault="005F370C">
          <w:pPr>
            <w:pStyle w:val="Sisluet1"/>
            <w:rPr>
              <w:rFonts w:asciiTheme="minorHAnsi" w:eastAsiaTheme="minorEastAsia" w:hAnsiTheme="minorHAnsi" w:cstheme="minorBidi"/>
              <w:bCs w:val="0"/>
              <w:noProof/>
              <w:color w:val="auto"/>
              <w:kern w:val="2"/>
              <w:sz w:val="24"/>
              <w:szCs w:val="24"/>
              <w:lang w:eastAsia="fi-FI"/>
              <w14:ligatures w14:val="standardContextual"/>
            </w:rPr>
          </w:pPr>
          <w:hyperlink w:anchor="_Toc221783227" w:history="1">
            <w:r w:rsidRPr="0001013A">
              <w:rPr>
                <w:rStyle w:val="Hyperlinkki"/>
                <w:noProof/>
              </w:rPr>
              <w:t>LÄHTEET</w:t>
            </w:r>
            <w:r>
              <w:rPr>
                <w:noProof/>
                <w:webHidden/>
              </w:rPr>
              <w:tab/>
            </w:r>
            <w:r>
              <w:rPr>
                <w:noProof/>
                <w:webHidden/>
              </w:rPr>
              <w:fldChar w:fldCharType="begin"/>
            </w:r>
            <w:r>
              <w:rPr>
                <w:noProof/>
                <w:webHidden/>
              </w:rPr>
              <w:instrText xml:space="preserve"> PAGEREF _Toc221783227 \h </w:instrText>
            </w:r>
            <w:r>
              <w:rPr>
                <w:noProof/>
                <w:webHidden/>
              </w:rPr>
            </w:r>
            <w:r>
              <w:rPr>
                <w:noProof/>
                <w:webHidden/>
              </w:rPr>
              <w:fldChar w:fldCharType="separate"/>
            </w:r>
            <w:r>
              <w:rPr>
                <w:noProof/>
                <w:webHidden/>
              </w:rPr>
              <w:t>14</w:t>
            </w:r>
            <w:r>
              <w:rPr>
                <w:noProof/>
                <w:webHidden/>
              </w:rPr>
              <w:fldChar w:fldCharType="end"/>
            </w:r>
          </w:hyperlink>
        </w:p>
        <w:p w14:paraId="2AF5F983" w14:textId="30743C11" w:rsidR="0071240D" w:rsidRDefault="00F350C4" w:rsidP="00053A6A">
          <w:r>
            <w:rPr>
              <w:rFonts w:cstheme="minorHAnsi"/>
              <w:b/>
              <w:bCs/>
              <w:iCs/>
              <w:caps/>
              <w:color w:val="001B71"/>
              <w:sz w:val="28"/>
              <w:szCs w:val="24"/>
            </w:rPr>
            <w:fldChar w:fldCharType="end"/>
          </w:r>
        </w:p>
      </w:sdtContent>
    </w:sdt>
    <w:p w14:paraId="2AF5F984" w14:textId="322A946B" w:rsidR="00B53250" w:rsidRDefault="00045065" w:rsidP="002F1B3C">
      <w:pPr>
        <w:pStyle w:val="Otsikko1"/>
      </w:pPr>
      <w:bookmarkStart w:id="0" w:name="_Toc221783211"/>
      <w:r>
        <w:lastRenderedPageBreak/>
        <w:t>Johdanto</w:t>
      </w:r>
      <w:bookmarkEnd w:id="0"/>
    </w:p>
    <w:p w14:paraId="2AF5F985" w14:textId="4D37A5FA" w:rsidR="00392391" w:rsidRDefault="00045065" w:rsidP="00392391">
      <w:pPr>
        <w:pStyle w:val="Otsikko2"/>
      </w:pPr>
      <w:bookmarkStart w:id="1" w:name="_Toc221783212"/>
      <w:r>
        <w:t>Tavoitteet</w:t>
      </w:r>
      <w:bookmarkEnd w:id="1"/>
    </w:p>
    <w:p w14:paraId="4022A507" w14:textId="79B4145D" w:rsidR="007613B9" w:rsidRDefault="003E4788" w:rsidP="007613B9">
      <w:pPr>
        <w:pStyle w:val="Leip"/>
      </w:pPr>
      <w:r w:rsidRPr="003E4788">
        <w:t xml:space="preserve">Tämän projektin tavoitteena oli rakentaa teknisesti edistyksellinen ja liiketoiminnallisesti kestävä </w:t>
      </w:r>
      <w:proofErr w:type="spellStart"/>
      <w:r w:rsidRPr="003E4788">
        <w:t>Shopify</w:t>
      </w:r>
      <w:proofErr w:type="spellEnd"/>
      <w:r w:rsidRPr="003E4788">
        <w:t>-verkkokauppa, joka erikoistuu käytettyjen konsolien, pelien ja oheistarvikkeiden myyntiin. Projekti ei rajoittunut vain valmiin alustan pystytykseen, vaan se yhdisti aidon ohjelmistokehityksen, monimutkaisen marginaaliverotuksen hallinnan sekä laajat logistiset integraatiot.</w:t>
      </w:r>
    </w:p>
    <w:p w14:paraId="2AF5F989" w14:textId="33E83A3F" w:rsidR="00D06206" w:rsidRDefault="00416EE0" w:rsidP="00D06206">
      <w:pPr>
        <w:pStyle w:val="Otsikko2"/>
      </w:pPr>
      <w:bookmarkStart w:id="2" w:name="_Toc221783213"/>
      <w:r>
        <w:t>Toteutusaikataulu ja resurssit</w:t>
      </w:r>
      <w:bookmarkEnd w:id="2"/>
    </w:p>
    <w:p w14:paraId="2AF5F98A" w14:textId="7BFBA204" w:rsidR="000E086B" w:rsidRDefault="00AA70C0" w:rsidP="000E086B">
      <w:pPr>
        <w:pStyle w:val="Leip"/>
      </w:pPr>
      <w:r w:rsidRPr="00AA70C0">
        <w:t xml:space="preserve">Projektin läpivienti noudatti </w:t>
      </w:r>
      <w:r>
        <w:t>suurin piirtein seuraavaa</w:t>
      </w:r>
      <w:r w:rsidRPr="00AA70C0">
        <w:t xml:space="preserve"> ennalta määriteltyä vaiheistusta, jossa tekninen kehitystyö ja liiketoiminnalliset valmistelut etenivät rinnakkain. Resurssit jaettiin tiimin sisällä osaamisalueiden mukaan: Samuli ja Pate vastasivat koodauksesta ja teknisistä rajapinnoista, kun taas Aki</w:t>
      </w:r>
      <w:r>
        <w:t xml:space="preserve"> ja</w:t>
      </w:r>
      <w:r w:rsidRPr="00AA70C0">
        <w:t xml:space="preserve"> Raine hoitivat kaupan pystytyksen, sopimukset ja taloushallinnon konfiguroinnin.</w:t>
      </w:r>
    </w:p>
    <w:p w14:paraId="67506C24" w14:textId="199BB71E" w:rsidR="00AA70C0" w:rsidRDefault="00AA70C0" w:rsidP="000E086B">
      <w:pPr>
        <w:pStyle w:val="Leip"/>
      </w:pPr>
      <w:r>
        <w:t>Kutakuinkin toteutunut aikataulu:</w:t>
      </w:r>
    </w:p>
    <w:p w14:paraId="7E3AFEAA" w14:textId="77777777" w:rsidR="00A47F9A" w:rsidRPr="00A47F9A" w:rsidRDefault="00A47F9A" w:rsidP="00A47F9A">
      <w:pPr>
        <w:numPr>
          <w:ilvl w:val="0"/>
          <w:numId w:val="47"/>
        </w:numPr>
        <w:spacing w:before="0" w:after="160" w:line="259" w:lineRule="auto"/>
        <w:ind w:right="0"/>
      </w:pPr>
      <w:r w:rsidRPr="00A47F9A">
        <w:t xml:space="preserve">Viikot </w:t>
      </w:r>
      <w:proofErr w:type="gramStart"/>
      <w:r w:rsidRPr="00A47F9A">
        <w:t>44-47</w:t>
      </w:r>
      <w:proofErr w:type="gramEnd"/>
      <w:r w:rsidRPr="00A47F9A">
        <w:t xml:space="preserve">: </w:t>
      </w:r>
      <w:proofErr w:type="spellStart"/>
      <w:r w:rsidRPr="00A47F9A">
        <w:t>Shopify</w:t>
      </w:r>
      <w:proofErr w:type="spellEnd"/>
      <w:r w:rsidRPr="00A47F9A">
        <w:t xml:space="preserve">-pohjan pystytys, teeman valinta ja visuaalinen ilme. Sopimusneuvottelut </w:t>
      </w:r>
      <w:proofErr w:type="spellStart"/>
      <w:r w:rsidRPr="00A47F9A">
        <w:t>NGS:n</w:t>
      </w:r>
      <w:proofErr w:type="spellEnd"/>
      <w:r w:rsidRPr="00A47F9A">
        <w:t xml:space="preserve"> kanssa.</w:t>
      </w:r>
    </w:p>
    <w:p w14:paraId="3848C967" w14:textId="77777777" w:rsidR="00A47F9A" w:rsidRPr="00A47F9A" w:rsidRDefault="00A47F9A" w:rsidP="00A47F9A">
      <w:pPr>
        <w:numPr>
          <w:ilvl w:val="0"/>
          <w:numId w:val="47"/>
        </w:numPr>
        <w:spacing w:before="0" w:after="160" w:line="259" w:lineRule="auto"/>
        <w:ind w:right="0"/>
      </w:pPr>
      <w:r w:rsidRPr="00A47F9A">
        <w:t xml:space="preserve">Viikot </w:t>
      </w:r>
      <w:proofErr w:type="gramStart"/>
      <w:r w:rsidRPr="00A47F9A">
        <w:t>48-52</w:t>
      </w:r>
      <w:proofErr w:type="gramEnd"/>
      <w:r w:rsidRPr="00A47F9A">
        <w:t xml:space="preserve">: Maksu- ja toimitustapojen konfigurointi. Verotusasetusten määrittely (Marginaalivero vs. ALV </w:t>
      </w:r>
      <w:proofErr w:type="gramStart"/>
      <w:r w:rsidRPr="00A47F9A">
        <w:t>25,5%</w:t>
      </w:r>
      <w:proofErr w:type="gramEnd"/>
      <w:r w:rsidRPr="00A47F9A">
        <w:t>).</w:t>
      </w:r>
    </w:p>
    <w:p w14:paraId="5B6341D1" w14:textId="19EC2C53" w:rsidR="00A47F9A" w:rsidRPr="00A47F9A" w:rsidRDefault="00A47F9A" w:rsidP="00A47F9A">
      <w:pPr>
        <w:numPr>
          <w:ilvl w:val="0"/>
          <w:numId w:val="47"/>
        </w:numPr>
        <w:spacing w:before="0" w:after="160" w:line="259" w:lineRule="auto"/>
        <w:ind w:right="0"/>
      </w:pPr>
      <w:r w:rsidRPr="00A47F9A">
        <w:t xml:space="preserve">Viikot </w:t>
      </w:r>
      <w:proofErr w:type="gramStart"/>
      <w:r w:rsidRPr="00A47F9A">
        <w:t>1-</w:t>
      </w:r>
      <w:r w:rsidR="004B2C31">
        <w:t>10</w:t>
      </w:r>
      <w:proofErr w:type="gramEnd"/>
      <w:r w:rsidRPr="00A47F9A">
        <w:t xml:space="preserve">: Koodausvaihe: API-yhteyden luominen </w:t>
      </w:r>
      <w:proofErr w:type="spellStart"/>
      <w:r w:rsidRPr="00A47F9A">
        <w:t>Shopifyn</w:t>
      </w:r>
      <w:proofErr w:type="spellEnd"/>
      <w:r w:rsidRPr="00A47F9A">
        <w:t xml:space="preserve"> ja oman hinnoittelutyökalun välille. </w:t>
      </w:r>
      <w:proofErr w:type="spellStart"/>
      <w:r w:rsidRPr="00A47F9A">
        <w:t>Fennoa</w:t>
      </w:r>
      <w:proofErr w:type="spellEnd"/>
      <w:r w:rsidRPr="00A47F9A">
        <w:t>-integraation testaus.</w:t>
      </w:r>
    </w:p>
    <w:p w14:paraId="09E0E11F" w14:textId="0AA7302D" w:rsidR="00A47F9A" w:rsidRPr="00A47F9A" w:rsidRDefault="00A47F9A" w:rsidP="00A47F9A">
      <w:pPr>
        <w:numPr>
          <w:ilvl w:val="0"/>
          <w:numId w:val="47"/>
        </w:numPr>
        <w:spacing w:before="0" w:after="160" w:line="259" w:lineRule="auto"/>
        <w:ind w:right="0"/>
      </w:pPr>
      <w:r w:rsidRPr="00A47F9A">
        <w:t xml:space="preserve">Viikot </w:t>
      </w:r>
      <w:proofErr w:type="gramStart"/>
      <w:r w:rsidRPr="00A47F9A">
        <w:t>1-</w:t>
      </w:r>
      <w:r w:rsidR="004B2C31">
        <w:t>10</w:t>
      </w:r>
      <w:proofErr w:type="gramEnd"/>
      <w:r w:rsidRPr="00A47F9A">
        <w:t>: Pakkaus- ja lähetysprosessin testaus. Tuotetietojen syöttö</w:t>
      </w:r>
      <w:r>
        <w:t>jä.</w:t>
      </w:r>
    </w:p>
    <w:p w14:paraId="13290ED9" w14:textId="4274E1F3" w:rsidR="00A47F9A" w:rsidRPr="00A47F9A" w:rsidRDefault="00A47F9A" w:rsidP="00A47F9A">
      <w:pPr>
        <w:numPr>
          <w:ilvl w:val="0"/>
          <w:numId w:val="47"/>
        </w:numPr>
        <w:spacing w:before="0" w:after="160" w:line="259" w:lineRule="auto"/>
        <w:ind w:right="0"/>
      </w:pPr>
      <w:r w:rsidRPr="00A47F9A">
        <w:t>Viikko 10: Projektin viimeistely, dokumentointi.</w:t>
      </w:r>
      <w:r>
        <w:t xml:space="preserve"> Loppusäätöä.</w:t>
      </w:r>
    </w:p>
    <w:p w14:paraId="22C86E44" w14:textId="77777777" w:rsidR="00A47F9A" w:rsidRPr="000E086B" w:rsidRDefault="00A47F9A" w:rsidP="000E086B">
      <w:pPr>
        <w:pStyle w:val="Leip"/>
      </w:pPr>
    </w:p>
    <w:p w14:paraId="2AF5F98B" w14:textId="1E34A150" w:rsidR="003C513C" w:rsidRDefault="001E5561" w:rsidP="00636B4A">
      <w:pPr>
        <w:pStyle w:val="Otsikko3"/>
      </w:pPr>
      <w:bookmarkStart w:id="3" w:name="_Toc221783214"/>
      <w:r>
        <w:lastRenderedPageBreak/>
        <w:t>Tiimin vastuualueet</w:t>
      </w:r>
      <w:bookmarkEnd w:id="3"/>
    </w:p>
    <w:p w14:paraId="1F3A1A9B" w14:textId="22CA9087" w:rsidR="001E5561" w:rsidRDefault="001E5561" w:rsidP="001E5561">
      <w:pPr>
        <w:pStyle w:val="Leip"/>
      </w:pPr>
      <w:r>
        <w:t>Samuli &amp; Pate</w:t>
      </w:r>
    </w:p>
    <w:p w14:paraId="2AF5F98C" w14:textId="471E5B9B" w:rsidR="00D06206" w:rsidRDefault="001E5561" w:rsidP="001E5561">
      <w:pPr>
        <w:pStyle w:val="Leip"/>
      </w:pPr>
      <w:r>
        <w:t xml:space="preserve">Automaattisen hinnoittelumallin kehitys, varastonhallintajärjestelmän koodaus ja </w:t>
      </w:r>
      <w:proofErr w:type="gramStart"/>
      <w:r>
        <w:t>API -rajapinna</w:t>
      </w:r>
      <w:r w:rsidR="002C7CB6">
        <w:t>n</w:t>
      </w:r>
      <w:proofErr w:type="gramEnd"/>
      <w:r w:rsidR="002C7CB6">
        <w:t xml:space="preserve"> hyödyntäminen</w:t>
      </w:r>
    </w:p>
    <w:p w14:paraId="04F7DA4E" w14:textId="6E23331B" w:rsidR="00BF492D" w:rsidRPr="00BF492D" w:rsidRDefault="00BF492D" w:rsidP="00BF492D">
      <w:pPr>
        <w:pStyle w:val="Leip"/>
      </w:pPr>
      <w:r w:rsidRPr="00BF492D">
        <w:t>Aki</w:t>
      </w:r>
      <w:r>
        <w:t xml:space="preserve"> &amp;</w:t>
      </w:r>
      <w:r w:rsidRPr="00BF492D">
        <w:t xml:space="preserve"> Raine</w:t>
      </w:r>
    </w:p>
    <w:p w14:paraId="2BB14D58" w14:textId="576C84EC" w:rsidR="001E5561" w:rsidRDefault="00BF492D" w:rsidP="001E5561">
      <w:pPr>
        <w:pStyle w:val="Leip"/>
      </w:pPr>
      <w:proofErr w:type="spellStart"/>
      <w:r w:rsidRPr="00BF492D">
        <w:t>Shopify</w:t>
      </w:r>
      <w:proofErr w:type="spellEnd"/>
      <w:r w:rsidRPr="00BF492D">
        <w:t xml:space="preserve">-teeman konfigurointi, verotusasetukset, NGS-sopimusneuvottelut, logistiikkajärjestelyt sekä </w:t>
      </w:r>
      <w:proofErr w:type="spellStart"/>
      <w:r w:rsidRPr="00BF492D">
        <w:t>Fennoa</w:t>
      </w:r>
      <w:proofErr w:type="spellEnd"/>
      <w:r w:rsidRPr="00BF492D">
        <w:t>-synkronointi.</w:t>
      </w:r>
    </w:p>
    <w:p w14:paraId="2AF5F98D" w14:textId="51FC83AC" w:rsidR="00D06206" w:rsidRDefault="000C19C2" w:rsidP="00D06206">
      <w:pPr>
        <w:pStyle w:val="Otsikko3"/>
      </w:pPr>
      <w:bookmarkStart w:id="4" w:name="_Toc221783215"/>
      <w:r>
        <w:t>Muut resurssit/henkilöstö</w:t>
      </w:r>
      <w:bookmarkEnd w:id="4"/>
    </w:p>
    <w:p w14:paraId="41CE1B4C" w14:textId="06022543" w:rsidR="007613B9" w:rsidRDefault="000C19C2" w:rsidP="007613B9">
      <w:pPr>
        <w:pStyle w:val="Leip"/>
      </w:pPr>
      <w:proofErr w:type="spellStart"/>
      <w:r>
        <w:t>TalousOraakkelit</w:t>
      </w:r>
      <w:proofErr w:type="spellEnd"/>
      <w:r>
        <w:t xml:space="preserve"> Oy Taru Niemelä</w:t>
      </w:r>
    </w:p>
    <w:p w14:paraId="3CBBBFBC" w14:textId="61878F89" w:rsidR="000C19C2" w:rsidRDefault="000C19C2" w:rsidP="007613B9">
      <w:pPr>
        <w:pStyle w:val="Leip"/>
      </w:pPr>
      <w:r>
        <w:t xml:space="preserve">Nordic </w:t>
      </w:r>
      <w:proofErr w:type="spellStart"/>
      <w:r>
        <w:t>Game</w:t>
      </w:r>
      <w:proofErr w:type="spellEnd"/>
      <w:r>
        <w:t xml:space="preserve"> Supply Timo Hytönen</w:t>
      </w:r>
    </w:p>
    <w:p w14:paraId="2C6D2979" w14:textId="0781F148" w:rsidR="00116996" w:rsidRDefault="00116996" w:rsidP="007613B9">
      <w:pPr>
        <w:pStyle w:val="Leip"/>
      </w:pPr>
      <w:r>
        <w:t>Matkahuolto/Posti</w:t>
      </w:r>
    </w:p>
    <w:p w14:paraId="145C6170" w14:textId="185AAE27" w:rsidR="00116996" w:rsidRDefault="00116996" w:rsidP="007613B9">
      <w:pPr>
        <w:pStyle w:val="Leip"/>
      </w:pPr>
      <w:r>
        <w:t>Verotus neuvontaa</w:t>
      </w:r>
    </w:p>
    <w:p w14:paraId="196B37BB" w14:textId="1F46F480" w:rsidR="00116996" w:rsidRDefault="00681FDF" w:rsidP="007613B9">
      <w:pPr>
        <w:pStyle w:val="Leip"/>
      </w:pPr>
      <w:r>
        <w:t>Napakka (pakkausmateriaalit)</w:t>
      </w:r>
    </w:p>
    <w:p w14:paraId="2AF5F98F" w14:textId="170674AB" w:rsidR="00825418" w:rsidRDefault="00876F9E" w:rsidP="00825418">
      <w:pPr>
        <w:pStyle w:val="Otsikko1"/>
      </w:pPr>
      <w:bookmarkStart w:id="5" w:name="_Toc221783216"/>
      <w:r>
        <w:lastRenderedPageBreak/>
        <w:t>Projektin Kuvaus</w:t>
      </w:r>
      <w:bookmarkEnd w:id="5"/>
    </w:p>
    <w:p w14:paraId="66A8D86C" w14:textId="76C4B4F5" w:rsidR="00DB7FFA" w:rsidRPr="00DB7FFA" w:rsidRDefault="00DB7FFA" w:rsidP="00DB7FFA">
      <w:pPr>
        <w:pStyle w:val="Leip"/>
      </w:pPr>
      <w:r w:rsidRPr="00DB7FFA">
        <w:t xml:space="preserve">Projekti keskittyy käytettyjen konsolipelien ja oheistarvikkeiden verkkokaupan perustamiseen </w:t>
      </w:r>
      <w:proofErr w:type="spellStart"/>
      <w:r w:rsidRPr="00DB7FFA">
        <w:t>Shopify</w:t>
      </w:r>
      <w:proofErr w:type="spellEnd"/>
      <w:r w:rsidRPr="00DB7FFA">
        <w:t>-alustalle. Kyseessä ei ole pelkkä verkkosivun pystytys, vaan kokonaisvaltainen liiketoimintakonsepti, joka yhdistää perinteisen käytetyn tavaran kaupan ja uuden tavaran tukkumyynnin. Projektin ytimessä on ratkaista monimutkaiset verotukselliset ja logistiset haasteet sekä tehostaa toimintaa tiimin itse kehittämillä teknisillä ratkaisuilla. Kontekstina on luoda ammattimainen ja skaalautuva kauppapaikka, joka palvelee harrastajia ja keräilijöitä.</w:t>
      </w:r>
    </w:p>
    <w:p w14:paraId="2AF5F990" w14:textId="706CA30C" w:rsidR="00FA31B3" w:rsidRDefault="00EB5CD1" w:rsidP="00945C47">
      <w:pPr>
        <w:pStyle w:val="Otsikko2"/>
      </w:pPr>
      <w:bookmarkStart w:id="6" w:name="_Toc221783217"/>
      <w:r>
        <w:t>Suunnittelu- ja toteutusvaiheet</w:t>
      </w:r>
      <w:bookmarkEnd w:id="6"/>
    </w:p>
    <w:p w14:paraId="05F08908" w14:textId="6533A84E" w:rsidR="00EB5CD1" w:rsidRDefault="00EB5CD1" w:rsidP="00EB5CD1">
      <w:pPr>
        <w:pStyle w:val="Leip"/>
        <w:numPr>
          <w:ilvl w:val="0"/>
          <w:numId w:val="48"/>
        </w:numPr>
      </w:pPr>
      <w:r>
        <w:t xml:space="preserve">Liiketoiminta: Sisältää tukkusopimusneuvottelut Nordic </w:t>
      </w:r>
      <w:proofErr w:type="spellStart"/>
      <w:r>
        <w:t>Game</w:t>
      </w:r>
      <w:proofErr w:type="spellEnd"/>
      <w:r>
        <w:t xml:space="preserve"> Supply (NGS) -toimittajan kanssa</w:t>
      </w:r>
      <w:r w:rsidR="0051176C">
        <w:t xml:space="preserve"> uudelle tavaralle. Käytetyn tavaran hankintakanavien selvittelyä.</w:t>
      </w:r>
    </w:p>
    <w:p w14:paraId="74584B43" w14:textId="6CEF6402" w:rsidR="00EB5CD1" w:rsidRDefault="00EB5CD1" w:rsidP="00EB5CD1">
      <w:pPr>
        <w:pStyle w:val="Leip"/>
        <w:numPr>
          <w:ilvl w:val="0"/>
          <w:numId w:val="48"/>
        </w:numPr>
      </w:pPr>
      <w:r>
        <w:t>Verotus: Rajaavana ja kriittisenä tekijänä on kahden eri verokannan (normaali 25,5 % ALV ja marginaaliverotus) samanaikainen hallinta ja raportointi.</w:t>
      </w:r>
    </w:p>
    <w:p w14:paraId="5C606339" w14:textId="28ADFFA6" w:rsidR="00EB5CD1" w:rsidRDefault="00EB5CD1" w:rsidP="00EB5CD1">
      <w:pPr>
        <w:pStyle w:val="Leip"/>
        <w:numPr>
          <w:ilvl w:val="0"/>
          <w:numId w:val="48"/>
        </w:numPr>
      </w:pPr>
      <w:r>
        <w:t xml:space="preserve">Tekniikka: Laajuuteen kuuluu </w:t>
      </w:r>
      <w:proofErr w:type="spellStart"/>
      <w:r>
        <w:t>Shopify</w:t>
      </w:r>
      <w:proofErr w:type="spellEnd"/>
      <w:r>
        <w:t>-teeman konfigurointi, maksunvälityksen (</w:t>
      </w:r>
      <w:proofErr w:type="spellStart"/>
      <w:r>
        <w:t>Shopify</w:t>
      </w:r>
      <w:proofErr w:type="spellEnd"/>
      <w:r>
        <w:t xml:space="preserve"> </w:t>
      </w:r>
      <w:proofErr w:type="spellStart"/>
      <w:r>
        <w:t>Payments</w:t>
      </w:r>
      <w:proofErr w:type="spellEnd"/>
      <w:r>
        <w:t xml:space="preserve">, </w:t>
      </w:r>
      <w:proofErr w:type="spellStart"/>
      <w:r>
        <w:t>Klarna</w:t>
      </w:r>
      <w:proofErr w:type="spellEnd"/>
      <w:r>
        <w:t>) ja logistiikan (Posti/Matkahuolto) integraatiot.</w:t>
      </w:r>
    </w:p>
    <w:p w14:paraId="2F74F9A6" w14:textId="04F69529" w:rsidR="00EB5CD1" w:rsidRDefault="00EB5CD1" w:rsidP="00EB5CD1">
      <w:pPr>
        <w:pStyle w:val="Leip"/>
        <w:numPr>
          <w:ilvl w:val="0"/>
          <w:numId w:val="48"/>
        </w:numPr>
      </w:pPr>
      <w:r>
        <w:t>Ohjelmistokehitys: Projektin vaativin osa on oman hinnoittelu- ja varastonhallintajärjestelmän koodaus</w:t>
      </w:r>
      <w:r w:rsidR="0051176C">
        <w:t>.</w:t>
      </w:r>
    </w:p>
    <w:p w14:paraId="2AF5F993" w14:textId="37E26791" w:rsidR="0049722D" w:rsidRDefault="00EB5CD1" w:rsidP="009332F5">
      <w:pPr>
        <w:pStyle w:val="Leip"/>
        <w:numPr>
          <w:ilvl w:val="0"/>
          <w:numId w:val="48"/>
        </w:numPr>
        <w:rPr>
          <w:rStyle w:val="LeipChar"/>
        </w:rPr>
      </w:pPr>
      <w:r>
        <w:t xml:space="preserve">Rajaus: Projekti rajautuu verkkokaupan tekniseen ja operatiiviseen pystytykseen sekä välttämättömiin integraatioihin, kuten </w:t>
      </w:r>
      <w:proofErr w:type="spellStart"/>
      <w:r>
        <w:t>Fennoa</w:t>
      </w:r>
      <w:proofErr w:type="spellEnd"/>
      <w:r>
        <w:t>-kirjanpitosynkronointiin</w:t>
      </w:r>
      <w:r w:rsidR="0051176C">
        <w:t xml:space="preserve"> näin mahdollistaen automaattisen verotuksen oikeaoppisen käsittelyn.</w:t>
      </w:r>
    </w:p>
    <w:p w14:paraId="2AF5F995" w14:textId="3BA8C983" w:rsidR="00945C47" w:rsidRDefault="00F93E03" w:rsidP="004A5CDB">
      <w:pPr>
        <w:pStyle w:val="Otsikko2"/>
      </w:pPr>
      <w:bookmarkStart w:id="7" w:name="_Toc221783218"/>
      <w:r>
        <w:t>Toteutus</w:t>
      </w:r>
      <w:bookmarkEnd w:id="7"/>
    </w:p>
    <w:p w14:paraId="313C82F9" w14:textId="066E0F49" w:rsidR="00F93E03" w:rsidRDefault="00BF281A" w:rsidP="00F93E03">
      <w:pPr>
        <w:pStyle w:val="Leip"/>
      </w:pPr>
      <w:r w:rsidRPr="00BF281A">
        <w:t>Projektin toteutus alkoi syksyllä 202</w:t>
      </w:r>
      <w:r>
        <w:t>6</w:t>
      </w:r>
      <w:r w:rsidRPr="00BF281A">
        <w:t xml:space="preserve">, ja se eteni vaiheittain teknisestä pystytyksestä kohti monimutkaisempia integraatioita. Toteutusvaiheessa korostui erityisesti liiketoiminnan </w:t>
      </w:r>
      <w:r w:rsidRPr="00BF281A">
        <w:lastRenderedPageBreak/>
        <w:t>juridisten ja teknisten vaatimusten yhteensovittaminen</w:t>
      </w:r>
      <w:r w:rsidR="002A771E">
        <w:t>, lisäksi ohjelmointipuoleen mietittiin erilaisia vaihtoehtoja mitä tähän voisi toteuttaa.</w:t>
      </w:r>
    </w:p>
    <w:p w14:paraId="1D8633C6" w14:textId="77777777" w:rsidR="00AF4978" w:rsidRDefault="00AF4978" w:rsidP="00AF4978">
      <w:pPr>
        <w:pStyle w:val="Leip"/>
      </w:pPr>
      <w:r w:rsidRPr="00AF4978">
        <w:t xml:space="preserve">Toteutus aloitettiin </w:t>
      </w:r>
      <w:proofErr w:type="spellStart"/>
      <w:r w:rsidRPr="00AF4978">
        <w:t>Shopify</w:t>
      </w:r>
      <w:proofErr w:type="spellEnd"/>
      <w:r w:rsidRPr="00AF4978">
        <w:t xml:space="preserve">-alustan konfiguroinnilla, jossa keskityttiin visuaaliseen ilmeeseen ja tuoterakenteen luomiseen. Samaan aikaan käynnistettiin neuvottelut Nordic </w:t>
      </w:r>
      <w:proofErr w:type="spellStart"/>
      <w:r w:rsidRPr="00AF4978">
        <w:t>Game</w:t>
      </w:r>
      <w:proofErr w:type="spellEnd"/>
      <w:r w:rsidRPr="00AF4978">
        <w:t xml:space="preserve"> Supplyn (NGS) kanssa. Tukkusopimuksen solmiminen oli kriittinen askel, jotta kauppaan saatiin uuden tavaran valikoima käytettyjen pelien rinnalle. Tämä vaati tarkkaa suunnittelua uuden tavaran tuotetietojen ja saldojen tuomiseksi järjestelmään.</w:t>
      </w:r>
    </w:p>
    <w:p w14:paraId="19A6A18D" w14:textId="3A7BB34E" w:rsidR="00AF4978" w:rsidRDefault="002C0156" w:rsidP="00AF4978">
      <w:pPr>
        <w:pStyle w:val="Leip"/>
      </w:pPr>
      <w:r w:rsidRPr="002C0156">
        <w:t>Verotuksen ja maksuliikenteen haasteet</w:t>
      </w:r>
      <w:r>
        <w:t>:</w:t>
      </w:r>
    </w:p>
    <w:p w14:paraId="64C7AB31" w14:textId="77777777" w:rsidR="002C0156" w:rsidRPr="002C0156" w:rsidRDefault="002C0156" w:rsidP="002C0156">
      <w:pPr>
        <w:pStyle w:val="Leip"/>
      </w:pPr>
      <w:r w:rsidRPr="002C0156">
        <w:t xml:space="preserve">Projektin haastavin osuus liittyi osakeyhtiön alla toimivan kaupan verotustekniseen rakenteeseen. Koska myynti koostui sekä uusista tuotteista (ALV 25,5 %) että käytetyistä tuotteista (marginaaliverotus), </w:t>
      </w:r>
      <w:proofErr w:type="spellStart"/>
      <w:r w:rsidRPr="002C0156">
        <w:t>Shopify</w:t>
      </w:r>
      <w:proofErr w:type="spellEnd"/>
      <w:r w:rsidRPr="002C0156">
        <w:t>-alustan natiivit ominaisuudet eivät olleet riittäviä.</w:t>
      </w:r>
    </w:p>
    <w:p w14:paraId="5A81D80E" w14:textId="77777777" w:rsidR="002C0156" w:rsidRDefault="002C0156" w:rsidP="002C0156">
      <w:pPr>
        <w:pStyle w:val="Leip"/>
      </w:pPr>
      <w:r w:rsidRPr="002C0156">
        <w:t xml:space="preserve">Asiantuntija-apu: Hyödynsimme kirjanpitäjää, jolla oli kokemusta sekä verotuksesta että digitaalisista maksujärjestelmistä. Kirjanpitäjä vastasi siitä, että raportointi </w:t>
      </w:r>
      <w:proofErr w:type="spellStart"/>
      <w:r w:rsidRPr="002C0156">
        <w:t>Fennoa</w:t>
      </w:r>
      <w:proofErr w:type="spellEnd"/>
      <w:r w:rsidRPr="002C0156">
        <w:t>-kirjanpitojärjestelmään tapahtuu juridisesti oikein.</w:t>
      </w:r>
    </w:p>
    <w:p w14:paraId="5BDCE449" w14:textId="5C620EEC" w:rsidR="002C0156" w:rsidRDefault="002C0156" w:rsidP="002C0156">
      <w:pPr>
        <w:pStyle w:val="Leip"/>
      </w:pPr>
      <w:r w:rsidRPr="002C0156">
        <w:t>Pankki-integraatiot: Pankki- ja maksupalveluintegraatiot (</w:t>
      </w:r>
      <w:proofErr w:type="spellStart"/>
      <w:r w:rsidRPr="002C0156">
        <w:t>Shopify</w:t>
      </w:r>
      <w:proofErr w:type="spellEnd"/>
      <w:r w:rsidRPr="002C0156">
        <w:t xml:space="preserve"> </w:t>
      </w:r>
      <w:proofErr w:type="spellStart"/>
      <w:r w:rsidRPr="002C0156">
        <w:t>Payments</w:t>
      </w:r>
      <w:proofErr w:type="spellEnd"/>
      <w:r w:rsidRPr="002C0156">
        <w:t xml:space="preserve">, </w:t>
      </w:r>
      <w:proofErr w:type="spellStart"/>
      <w:r w:rsidRPr="002C0156">
        <w:t>Klarna</w:t>
      </w:r>
      <w:proofErr w:type="spellEnd"/>
      <w:r w:rsidRPr="002C0156">
        <w:t>) vaativat erinäisiä lupia ja vahvistuksia, jotka liittyivät yhtiömuotoiseen toimintaan. Näiden lupaprosessien hallinta ja asetusten konfigurointi olivat edellytys suomalaisten pankkipainikkeiden toiminnalle</w:t>
      </w:r>
      <w:r w:rsidR="00DF1B02">
        <w:t>.</w:t>
      </w:r>
    </w:p>
    <w:p w14:paraId="05265AEE" w14:textId="1DBC4367" w:rsidR="00DF1B02" w:rsidRDefault="00DF1B02" w:rsidP="002C0156">
      <w:pPr>
        <w:pStyle w:val="Leip"/>
      </w:pPr>
      <w:r w:rsidRPr="00DF1B02">
        <w:t>Logistiikan ja lähetysten automatisointi</w:t>
      </w:r>
      <w:r>
        <w:t>:</w:t>
      </w:r>
    </w:p>
    <w:p w14:paraId="61A3538B" w14:textId="77777777" w:rsidR="00132544" w:rsidRDefault="00087C48" w:rsidP="00132544">
      <w:pPr>
        <w:pStyle w:val="Leip"/>
      </w:pPr>
      <w:r w:rsidRPr="00087C48">
        <w:t>Logistiikan osalta tavoitteena oli mahdollisimman korkea automaatioaste, jotta manuaalinen työ minimoitu</w:t>
      </w:r>
      <w:r>
        <w:t>isi ja tämä puoli vie aikaisemman kokemuksen perusteelle helvetin paljon liikaa aikaa.</w:t>
      </w:r>
    </w:p>
    <w:p w14:paraId="44EA03A5" w14:textId="5AFE34F5" w:rsidR="00132544" w:rsidRDefault="00132544" w:rsidP="00132544">
      <w:pPr>
        <w:pStyle w:val="Leip"/>
      </w:pPr>
      <w:proofErr w:type="spellStart"/>
      <w:proofErr w:type="gramStart"/>
      <w:r w:rsidRPr="00132544">
        <w:t>Integraatiot:Toteutimme</w:t>
      </w:r>
      <w:proofErr w:type="spellEnd"/>
      <w:proofErr w:type="gramEnd"/>
      <w:r w:rsidRPr="00132544">
        <w:t xml:space="preserve"> Postin ja Matkahuollon synkronoinnin hyödyntämällä erillisiä logistiikkasovelluksia</w:t>
      </w:r>
      <w:r w:rsidR="005F370C">
        <w:t xml:space="preserve"> (</w:t>
      </w:r>
      <w:proofErr w:type="spellStart"/>
      <w:r w:rsidR="005F370C">
        <w:t>shipit</w:t>
      </w:r>
      <w:proofErr w:type="spellEnd"/>
      <w:r w:rsidR="005F370C">
        <w:t>)</w:t>
      </w:r>
      <w:r w:rsidRPr="00132544">
        <w:t xml:space="preserve">. Tämän ansiosta osoitekortit pystytään tulostamaan suoraan </w:t>
      </w:r>
      <w:proofErr w:type="spellStart"/>
      <w:r w:rsidRPr="00132544">
        <w:t>Shopify</w:t>
      </w:r>
      <w:proofErr w:type="spellEnd"/>
      <w:r w:rsidRPr="00132544">
        <w:t>-</w:t>
      </w:r>
      <w:r w:rsidRPr="00132544">
        <w:lastRenderedPageBreak/>
        <w:t>tilauksista, mikä nopeuttaa lähetysprosessia merkittävästi.</w:t>
      </w:r>
      <w:r>
        <w:t xml:space="preserve"> (Tämä osio on vielä hieman kesken)</w:t>
      </w:r>
    </w:p>
    <w:p w14:paraId="0AAE5CE2" w14:textId="2591676E" w:rsidR="001C09F8" w:rsidRDefault="001C09F8" w:rsidP="00132544">
      <w:pPr>
        <w:pStyle w:val="Leip"/>
      </w:pPr>
      <w:r w:rsidRPr="001C09F8">
        <w:t>Logistinen ketju: Operatiiviseen toteutukseen kuului myös pakkaustarvikkeiden valinta ja varastoinnin fyysinen järjestely uuden ja käytetyn tavaran välillä. Prosessia t</w:t>
      </w:r>
      <w:r w:rsidR="000C1BF2">
        <w:t xml:space="preserve">arkoitus testata </w:t>
      </w:r>
      <w:r w:rsidRPr="001C09F8">
        <w:t xml:space="preserve">koetilauksilla viikoilla </w:t>
      </w:r>
      <w:r w:rsidR="000C1BF2">
        <w:t>12</w:t>
      </w:r>
      <w:r w:rsidRPr="001C09F8">
        <w:t>–</w:t>
      </w:r>
      <w:r w:rsidR="000C1BF2">
        <w:t>14</w:t>
      </w:r>
      <w:r w:rsidRPr="001C09F8">
        <w:t>, jotta varmistuttiin ketjun toimivuudesta ennen varsinaista avausta.</w:t>
      </w:r>
    </w:p>
    <w:p w14:paraId="7876CEFA" w14:textId="77777777" w:rsidR="00D85528" w:rsidRPr="00D85528" w:rsidRDefault="00D85528" w:rsidP="00D85528">
      <w:pPr>
        <w:pStyle w:val="Leip"/>
      </w:pPr>
      <w:r w:rsidRPr="00D85528">
        <w:t>Riskien hallinta toteutuksen aikana</w:t>
      </w:r>
    </w:p>
    <w:p w14:paraId="1993A925" w14:textId="0C530405" w:rsidR="009F0DA2" w:rsidRPr="002B67BA" w:rsidRDefault="00D85528" w:rsidP="00AE69F3">
      <w:pPr>
        <w:pStyle w:val="Leip"/>
      </w:pPr>
      <w:r w:rsidRPr="00D85528">
        <w:t xml:space="preserve">Toteutusvaiheessa seurattiin tiiviisti mahdollisia pullonkauloja, kuten API-rajapintojen rajoituksia ja </w:t>
      </w:r>
      <w:proofErr w:type="spellStart"/>
      <w:r w:rsidRPr="00D85528">
        <w:t>Fennoa</w:t>
      </w:r>
      <w:proofErr w:type="spellEnd"/>
      <w:r w:rsidRPr="00D85528">
        <w:t>-integraation tiedonsiirtoa. Erityistä huomiota kiinnitettiin marginaaliverotuksen oikeellisuuteen, jotta vältyttiin virheiltä kirjanpidossa.</w:t>
      </w:r>
    </w:p>
    <w:p w14:paraId="2AF5F9BF" w14:textId="77777777" w:rsidR="006E210E" w:rsidRPr="00123EAD" w:rsidRDefault="006E210E" w:rsidP="006E210E">
      <w:pPr>
        <w:pStyle w:val="Otsikko2"/>
        <w:rPr>
          <w:color w:val="auto"/>
        </w:rPr>
      </w:pPr>
      <w:bookmarkStart w:id="8" w:name="_Toc221783219"/>
      <w:r w:rsidRPr="00123EAD">
        <w:rPr>
          <w:color w:val="auto"/>
        </w:rPr>
        <w:t>Kopioidun tekstin liittäminen</w:t>
      </w:r>
      <w:bookmarkEnd w:id="8"/>
    </w:p>
    <w:p w14:paraId="2AF5F9C0" w14:textId="77777777" w:rsidR="006E210E" w:rsidRPr="00123EAD" w:rsidRDefault="006E210E" w:rsidP="006E210E">
      <w:pPr>
        <w:pStyle w:val="Leip"/>
      </w:pPr>
      <w:r w:rsidRPr="00123EAD">
        <w:t xml:space="preserve">Jos kopioit tekstiä jostain toisesta lähteestä, liitä teksti aina </w:t>
      </w:r>
      <w:r w:rsidRPr="00123EAD">
        <w:rPr>
          <w:b/>
          <w:bCs/>
        </w:rPr>
        <w:t>Säilytä vain teksti</w:t>
      </w:r>
      <w:r w:rsidR="005F17B9">
        <w:rPr>
          <w:b/>
          <w:bCs/>
        </w:rPr>
        <w:t xml:space="preserve"> (</w:t>
      </w:r>
      <w:proofErr w:type="spellStart"/>
      <w:r w:rsidR="005F17B9">
        <w:rPr>
          <w:b/>
          <w:bCs/>
        </w:rPr>
        <w:t>Keep</w:t>
      </w:r>
      <w:proofErr w:type="spellEnd"/>
      <w:r w:rsidR="005F17B9">
        <w:rPr>
          <w:b/>
          <w:bCs/>
        </w:rPr>
        <w:t xml:space="preserve"> </w:t>
      </w:r>
      <w:proofErr w:type="spellStart"/>
      <w:r w:rsidR="005F17B9">
        <w:rPr>
          <w:b/>
          <w:bCs/>
        </w:rPr>
        <w:t>text</w:t>
      </w:r>
      <w:proofErr w:type="spellEnd"/>
      <w:r w:rsidR="005F17B9">
        <w:rPr>
          <w:b/>
          <w:bCs/>
        </w:rPr>
        <w:t xml:space="preserve"> </w:t>
      </w:r>
      <w:proofErr w:type="spellStart"/>
      <w:r w:rsidR="005F17B9">
        <w:rPr>
          <w:b/>
          <w:bCs/>
        </w:rPr>
        <w:t>only</w:t>
      </w:r>
      <w:proofErr w:type="spellEnd"/>
      <w:r w:rsidR="005F17B9">
        <w:rPr>
          <w:b/>
          <w:bCs/>
        </w:rPr>
        <w:t>)</w:t>
      </w:r>
      <w:r w:rsidRPr="00123EAD">
        <w:t xml:space="preserve"> -toiminnolla</w:t>
      </w:r>
      <w:r w:rsidR="00F5378A" w:rsidRPr="00123EAD">
        <w:t>.</w:t>
      </w:r>
      <w:r w:rsidRPr="00123EAD">
        <w:t xml:space="preserve"> </w:t>
      </w:r>
      <w:r w:rsidR="00F5378A" w:rsidRPr="00123EAD">
        <w:t>Näin toimien asiakirjaan ei tule ylimääräisiä tyylejä tai muotoiluja.</w:t>
      </w:r>
    </w:p>
    <w:p w14:paraId="2AF5F9C1" w14:textId="77777777" w:rsidR="006E210E" w:rsidRPr="006E210E" w:rsidRDefault="006E210E" w:rsidP="006E210E">
      <w:pPr>
        <w:pStyle w:val="Leip"/>
      </w:pPr>
      <w:r>
        <w:rPr>
          <w:noProof/>
        </w:rPr>
        <w:drawing>
          <wp:inline distT="0" distB="0" distL="0" distR="0" wp14:anchorId="2AF5F9E7" wp14:editId="2AF5F9E8">
            <wp:extent cx="2314575" cy="2028825"/>
            <wp:effectExtent l="0" t="0" r="9525" b="9525"/>
            <wp:docPr id="4" name="Kuva 4" descr="Kuvakkaappaus tekstin liittämis toiminn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äilytäVainTeksti.gif"/>
                    <pic:cNvPicPr/>
                  </pic:nvPicPr>
                  <pic:blipFill>
                    <a:blip r:embed="rId16">
                      <a:extLst>
                        <a:ext uri="{28A0092B-C50C-407E-A947-70E740481C1C}">
                          <a14:useLocalDpi xmlns:a14="http://schemas.microsoft.com/office/drawing/2010/main" val="0"/>
                        </a:ext>
                      </a:extLst>
                    </a:blip>
                    <a:stretch>
                      <a:fillRect/>
                    </a:stretch>
                  </pic:blipFill>
                  <pic:spPr>
                    <a:xfrm>
                      <a:off x="0" y="0"/>
                      <a:ext cx="2314575" cy="2028825"/>
                    </a:xfrm>
                    <a:prstGeom prst="rect">
                      <a:avLst/>
                    </a:prstGeom>
                  </pic:spPr>
                </pic:pic>
              </a:graphicData>
            </a:graphic>
          </wp:inline>
        </w:drawing>
      </w:r>
    </w:p>
    <w:p w14:paraId="2AF5F9C2" w14:textId="77777777" w:rsidR="00FA31B3" w:rsidRDefault="006952B5" w:rsidP="00641A12">
      <w:pPr>
        <w:pStyle w:val="Otsikko2"/>
      </w:pPr>
      <w:bookmarkStart w:id="9" w:name="_Toc221783220"/>
      <w:r w:rsidRPr="00084ECB">
        <w:lastRenderedPageBreak/>
        <w:t>Otsikot</w:t>
      </w:r>
      <w:bookmarkEnd w:id="9"/>
    </w:p>
    <w:p w14:paraId="2AF5F9C3" w14:textId="77777777" w:rsidR="004A5CDB" w:rsidRPr="008E6764" w:rsidRDefault="00DC4888" w:rsidP="00C250CD">
      <w:pPr>
        <w:pStyle w:val="Leip"/>
      </w:pPr>
      <w:r w:rsidRPr="0022015D">
        <w:t xml:space="preserve">Otsikon ja sitä seuraavan </w:t>
      </w:r>
      <w:bookmarkStart w:id="10" w:name="_Hlk44922078"/>
      <w:r w:rsidRPr="0022015D">
        <w:t xml:space="preserve">tekstikappaleen </w:t>
      </w:r>
      <w:bookmarkEnd w:id="10"/>
      <w:r w:rsidRPr="0022015D">
        <w:t>väliin jätetään yhtä tyhjää riviä vastaava väli</w:t>
      </w:r>
      <w:r w:rsidR="00AA0D12">
        <w:t xml:space="preserve"> </w:t>
      </w:r>
      <w:r w:rsidRPr="0022015D">
        <w:t>(12</w:t>
      </w:r>
      <w:r w:rsidR="00123EAD">
        <w:t xml:space="preserve"> </w:t>
      </w:r>
      <w:r w:rsidRPr="0022015D">
        <w:t>pt).</w:t>
      </w:r>
      <w:r w:rsidR="00AE6FCE">
        <w:t xml:space="preserve"> </w:t>
      </w:r>
      <w:r w:rsidR="00123EAD">
        <w:t>Otsikoiden</w:t>
      </w:r>
      <w:r w:rsidR="006D63EF">
        <w:t xml:space="preserve"> tulisi olla</w:t>
      </w:r>
      <w:r w:rsidR="00422276">
        <w:t xml:space="preserve"> kuvailevia ja havainnollisia. </w:t>
      </w:r>
    </w:p>
    <w:p w14:paraId="2AF5F9C4" w14:textId="77777777" w:rsidR="00A353AF" w:rsidRPr="00084ECB" w:rsidRDefault="00616B2C" w:rsidP="00641A12">
      <w:pPr>
        <w:pStyle w:val="Otsikko2"/>
      </w:pPr>
      <w:bookmarkStart w:id="11" w:name="_Toc221783221"/>
      <w:r>
        <w:t>Sisällysluettelo</w:t>
      </w:r>
      <w:bookmarkEnd w:id="11"/>
    </w:p>
    <w:p w14:paraId="2AF5F9C5" w14:textId="77777777" w:rsidR="00616B2C" w:rsidRDefault="00616B2C" w:rsidP="009332F5">
      <w:pPr>
        <w:pStyle w:val="Leip"/>
      </w:pPr>
      <w:r>
        <w:t>Sisällysluetteloa kannattaa aika ajoin päivittää vastaamaan tekstiosan senhetkisiä otsikoita. Tässä mallissa sisällysluettelon muotoilut ovat valmiina kirjoitusohjeen mukaisessa asussa.</w:t>
      </w:r>
    </w:p>
    <w:p w14:paraId="2AF5F9C6" w14:textId="77777777" w:rsidR="00616B2C" w:rsidRDefault="00616B2C" w:rsidP="00616B2C">
      <w:r>
        <w:t>Sisällysluettelon päivittäminen</w:t>
      </w:r>
    </w:p>
    <w:p w14:paraId="2AF5F9C7" w14:textId="77777777" w:rsidR="00616B2C" w:rsidRPr="008A33E9" w:rsidRDefault="00616B2C" w:rsidP="008A33E9">
      <w:pPr>
        <w:pStyle w:val="Numeroituluettelo"/>
        <w:numPr>
          <w:ilvl w:val="0"/>
          <w:numId w:val="33"/>
        </w:numPr>
      </w:pPr>
      <w:r w:rsidRPr="008A33E9">
        <w:t xml:space="preserve">Napsauta sisällysluettelon päällä hiiren oikealla painikkeella. </w:t>
      </w:r>
    </w:p>
    <w:p w14:paraId="2AF5F9C8" w14:textId="77777777" w:rsidR="00616B2C" w:rsidRDefault="00616B2C" w:rsidP="008A33E9">
      <w:pPr>
        <w:pStyle w:val="Numeroituluettelo"/>
        <w:numPr>
          <w:ilvl w:val="0"/>
          <w:numId w:val="33"/>
        </w:numPr>
      </w:pPr>
      <w:r w:rsidRPr="008A33E9">
        <w:t>Valitse avautuvasta pikavalikosta Päivitä kenttä</w:t>
      </w:r>
      <w:r w:rsidR="00644BCD">
        <w:t xml:space="preserve"> (Update </w:t>
      </w:r>
      <w:proofErr w:type="spellStart"/>
      <w:r w:rsidR="00644BCD">
        <w:t>field</w:t>
      </w:r>
      <w:proofErr w:type="spellEnd"/>
      <w:r w:rsidR="00644BCD">
        <w:t>)</w:t>
      </w:r>
      <w:r w:rsidRPr="008A33E9">
        <w:t>.</w:t>
      </w:r>
    </w:p>
    <w:p w14:paraId="2AF5F9C9" w14:textId="77777777" w:rsidR="00616B2C" w:rsidRPr="008A33E9" w:rsidRDefault="00616B2C" w:rsidP="008A33E9">
      <w:pPr>
        <w:pStyle w:val="Numeroituluettelo"/>
        <w:numPr>
          <w:ilvl w:val="0"/>
          <w:numId w:val="33"/>
        </w:numPr>
      </w:pPr>
      <w:bookmarkStart w:id="12" w:name="_Hlk42670050"/>
      <w:r w:rsidRPr="008A33E9">
        <w:t>Valitse valintaikkunasta Päivitä koko luettelo</w:t>
      </w:r>
      <w:r w:rsidR="00644BCD">
        <w:t xml:space="preserve"> (Update </w:t>
      </w:r>
      <w:proofErr w:type="spellStart"/>
      <w:r w:rsidR="00644BCD">
        <w:t>entire</w:t>
      </w:r>
      <w:proofErr w:type="spellEnd"/>
      <w:r w:rsidR="00644BCD">
        <w:t xml:space="preserve"> </w:t>
      </w:r>
      <w:proofErr w:type="spellStart"/>
      <w:r w:rsidR="00644BCD">
        <w:t>table</w:t>
      </w:r>
      <w:proofErr w:type="spellEnd"/>
      <w:r w:rsidR="00644BCD">
        <w:t>)</w:t>
      </w:r>
      <w:r w:rsidRPr="008A33E9">
        <w:t>.</w:t>
      </w:r>
      <w:bookmarkEnd w:id="12"/>
      <w:r w:rsidR="004A252A" w:rsidRPr="008A33E9">
        <w:br/>
      </w:r>
      <w:r w:rsidR="004A252A" w:rsidRPr="008A33E9">
        <w:rPr>
          <w:noProof/>
        </w:rPr>
        <w:drawing>
          <wp:inline distT="0" distB="0" distL="0" distR="0" wp14:anchorId="2AF5F9E9" wp14:editId="2AF5F9EA">
            <wp:extent cx="3076575" cy="1724025"/>
            <wp:effectExtent l="0" t="0" r="9525" b="9525"/>
            <wp:docPr id="8" name="Kuva 8" descr="Kuvakaappaus päivitä koko luettelo -valinnast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76575" cy="1724025"/>
                    </a:xfrm>
                    <a:prstGeom prst="rect">
                      <a:avLst/>
                    </a:prstGeom>
                  </pic:spPr>
                </pic:pic>
              </a:graphicData>
            </a:graphic>
          </wp:inline>
        </w:drawing>
      </w:r>
    </w:p>
    <w:p w14:paraId="2AF5F9CA" w14:textId="77777777" w:rsidR="00616B2C" w:rsidRDefault="00616B2C" w:rsidP="008A33E9">
      <w:pPr>
        <w:pStyle w:val="Numeroituluettelo"/>
        <w:numPr>
          <w:ilvl w:val="0"/>
          <w:numId w:val="33"/>
        </w:numPr>
      </w:pPr>
      <w:r w:rsidRPr="008A33E9">
        <w:t>Hyväksy OK-painikkeella.</w:t>
      </w:r>
    </w:p>
    <w:p w14:paraId="2AF5F9CB" w14:textId="2885DC56" w:rsidR="00C84138" w:rsidRDefault="00C84138" w:rsidP="00C84138">
      <w:pPr>
        <w:pStyle w:val="Otsikko2"/>
      </w:pPr>
      <w:bookmarkStart w:id="13" w:name="_Toc221783222"/>
      <w:r w:rsidRPr="00C84138">
        <w:t xml:space="preserve">Asiakirjan </w:t>
      </w:r>
      <w:r w:rsidR="00A56493">
        <w:t>otsikkonimi</w:t>
      </w:r>
      <w:bookmarkEnd w:id="13"/>
    </w:p>
    <w:p w14:paraId="2AF5F9CC" w14:textId="0806DA4E" w:rsidR="00C84138" w:rsidRDefault="00C84138" w:rsidP="00C84138">
      <w:pPr>
        <w:pStyle w:val="Leip"/>
      </w:pPr>
      <w:r w:rsidRPr="00BB25FB">
        <w:t>Saavutettavuuden kannalta on tärkeää asettaa varsinaisen dokumentin tallennusnimen lisäksi dokumentin nimi</w:t>
      </w:r>
      <w:r w:rsidR="0082202F">
        <w:t xml:space="preserve"> valitsemalla</w:t>
      </w:r>
      <w:r w:rsidRPr="00BB25FB">
        <w:t xml:space="preserve"> Tiedosto (File)</w:t>
      </w:r>
      <w:r w:rsidR="0052258C">
        <w:t>-välilehti</w:t>
      </w:r>
      <w:r w:rsidR="00FF0CF5">
        <w:t xml:space="preserve">, </w:t>
      </w:r>
      <w:r w:rsidR="0082202F">
        <w:t>sen jälkeen</w:t>
      </w:r>
      <w:r w:rsidRPr="00BB25FB">
        <w:t xml:space="preserve"> </w:t>
      </w:r>
      <w:r w:rsidR="00FF0CF5">
        <w:t xml:space="preserve">Tiedot (Info) ja </w:t>
      </w:r>
      <w:r w:rsidR="00CE0629">
        <w:t xml:space="preserve">kirjoittamalla </w:t>
      </w:r>
      <w:r w:rsidR="000F1B22">
        <w:t xml:space="preserve">nimi </w:t>
      </w:r>
      <w:r w:rsidRPr="00BB25FB">
        <w:t>Ominaisuudet-osan (</w:t>
      </w:r>
      <w:proofErr w:type="spellStart"/>
      <w:r w:rsidRPr="00BB25FB">
        <w:t>Properties</w:t>
      </w:r>
      <w:proofErr w:type="spellEnd"/>
      <w:r w:rsidRPr="00BB25FB">
        <w:t>) Otsikko-kohtaan (</w:t>
      </w:r>
      <w:proofErr w:type="spellStart"/>
      <w:r w:rsidRPr="00BB25FB">
        <w:t>Title</w:t>
      </w:r>
      <w:proofErr w:type="spellEnd"/>
      <w:r w:rsidRPr="00BB25FB">
        <w:t>).</w:t>
      </w:r>
    </w:p>
    <w:p w14:paraId="2AF5F9CD" w14:textId="77777777" w:rsidR="00C84138" w:rsidRDefault="00C84138" w:rsidP="00C84138">
      <w:pPr>
        <w:pStyle w:val="Leip"/>
      </w:pPr>
      <w:r>
        <w:rPr>
          <w:noProof/>
        </w:rPr>
        <w:lastRenderedPageBreak/>
        <w:drawing>
          <wp:inline distT="0" distB="0" distL="0" distR="0" wp14:anchorId="2AF5F9EB" wp14:editId="2AF5F9EC">
            <wp:extent cx="2847975" cy="1638300"/>
            <wp:effectExtent l="0" t="0" r="9525" b="0"/>
            <wp:docPr id="7" name="Kuva 7" descr="Kuvakaappaus dokumentin otsikon antamis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iakirjanOtsikkoHarj.JPG"/>
                    <pic:cNvPicPr/>
                  </pic:nvPicPr>
                  <pic:blipFill>
                    <a:blip r:embed="rId18">
                      <a:extLst>
                        <a:ext uri="{28A0092B-C50C-407E-A947-70E740481C1C}">
                          <a14:useLocalDpi xmlns:a14="http://schemas.microsoft.com/office/drawing/2010/main" val="0"/>
                        </a:ext>
                      </a:extLst>
                    </a:blip>
                    <a:stretch>
                      <a:fillRect/>
                    </a:stretch>
                  </pic:blipFill>
                  <pic:spPr>
                    <a:xfrm>
                      <a:off x="0" y="0"/>
                      <a:ext cx="2847975" cy="1638300"/>
                    </a:xfrm>
                    <a:prstGeom prst="rect">
                      <a:avLst/>
                    </a:prstGeom>
                  </pic:spPr>
                </pic:pic>
              </a:graphicData>
            </a:graphic>
          </wp:inline>
        </w:drawing>
      </w:r>
    </w:p>
    <w:p w14:paraId="2AF5F9CE" w14:textId="53A090E8" w:rsidR="00FA31B3" w:rsidRDefault="007613B9" w:rsidP="007613B9">
      <w:pPr>
        <w:pStyle w:val="Otsikko2"/>
      </w:pPr>
      <w:bookmarkStart w:id="14" w:name="_Toc221783223"/>
      <w:r>
        <w:t>Lähteet</w:t>
      </w:r>
      <w:bookmarkEnd w:id="14"/>
    </w:p>
    <w:p w14:paraId="2AF5F9CF" w14:textId="4FCAFF2C" w:rsidR="00134D43" w:rsidRDefault="00D526BE" w:rsidP="009332F5">
      <w:pPr>
        <w:pStyle w:val="Leip"/>
      </w:pPr>
      <w:r>
        <w:t xml:space="preserve">Lähdeluettelo kirjoitetaan ennen liitesivuja. </w:t>
      </w:r>
      <w:r w:rsidR="00616B2C" w:rsidRPr="00616B2C">
        <w:t xml:space="preserve">Lähdeluettelossa käytetään tyyliä </w:t>
      </w:r>
      <w:r w:rsidR="00616B2C" w:rsidRPr="0062531E">
        <w:rPr>
          <w:b/>
          <w:bCs/>
        </w:rPr>
        <w:t>Lähde</w:t>
      </w:r>
      <w:r w:rsidR="00134D43">
        <w:rPr>
          <w:i/>
          <w:iCs/>
        </w:rPr>
        <w:t xml:space="preserve">, </w:t>
      </w:r>
      <w:r w:rsidR="00134D43">
        <w:t xml:space="preserve">otsikkona LÄHTEET ja otsikon tyylinä </w:t>
      </w:r>
      <w:r w:rsidR="00134D43" w:rsidRPr="0062531E">
        <w:rPr>
          <w:b/>
          <w:bCs/>
        </w:rPr>
        <w:t>Otsikko</w:t>
      </w:r>
      <w:r w:rsidR="002F51A6" w:rsidRPr="0062531E">
        <w:rPr>
          <w:b/>
          <w:bCs/>
        </w:rPr>
        <w:t xml:space="preserve"> </w:t>
      </w:r>
      <w:r w:rsidR="00134D43" w:rsidRPr="0062531E">
        <w:rPr>
          <w:b/>
          <w:bCs/>
        </w:rPr>
        <w:t>0</w:t>
      </w:r>
      <w:r w:rsidR="00616B2C" w:rsidRPr="00616B2C">
        <w:t>. Tarkempia tietoja lähteiden käytöstä ja merkitsemisestä löytyy</w:t>
      </w:r>
      <w:r w:rsidR="00305AE4">
        <w:t xml:space="preserve"> intrasta</w:t>
      </w:r>
      <w:r w:rsidR="00616B2C" w:rsidRPr="00616B2C">
        <w:t xml:space="preserve"> </w:t>
      </w:r>
      <w:hyperlink r:id="rId19" w:history="1">
        <w:r w:rsidR="00616B2C" w:rsidRPr="00AD4505">
          <w:rPr>
            <w:rStyle w:val="Hyperlinkki"/>
          </w:rPr>
          <w:t>Kirjallisten töiden ohjeesta.</w:t>
        </w:r>
      </w:hyperlink>
    </w:p>
    <w:p w14:paraId="2AF5F9D2" w14:textId="77777777" w:rsidR="00FA31B3" w:rsidRDefault="00611C2C" w:rsidP="009F0DA2">
      <w:pPr>
        <w:pStyle w:val="Otsikko2"/>
      </w:pPr>
      <w:bookmarkStart w:id="15" w:name="_Toc221783224"/>
      <w:r w:rsidRPr="009F0DA2">
        <w:t>Liitteet</w:t>
      </w:r>
      <w:bookmarkEnd w:id="15"/>
    </w:p>
    <w:p w14:paraId="2AF5F9D3" w14:textId="77777777" w:rsidR="00FA31B3" w:rsidRDefault="009332F5" w:rsidP="009332F5">
      <w:pPr>
        <w:pStyle w:val="Leip"/>
      </w:pPr>
      <w:r w:rsidRPr="009332F5">
        <w:t>Liitteiden muotoilu riippuu liitteen laadusta. Jos liitteitä on useita, uusi osa</w:t>
      </w:r>
      <w:r w:rsidR="006D63EF">
        <w:t xml:space="preserve"> tehdään</w:t>
      </w:r>
      <w:r w:rsidRPr="009332F5">
        <w:t xml:space="preserve"> jokaista liitettä varten ja ylätunnisteesta </w:t>
      </w:r>
      <w:r w:rsidR="006D63EF">
        <w:t xml:space="preserve">poistetaan </w:t>
      </w:r>
      <w:r w:rsidRPr="009332F5">
        <w:t>linkitys edelliseen osaan. Liitteen sisältö</w:t>
      </w:r>
      <w:r w:rsidR="006D63EF">
        <w:t xml:space="preserve"> lisätään</w:t>
      </w:r>
      <w:r w:rsidRPr="009332F5">
        <w:t xml:space="preserve"> uuteen osaan.</w:t>
      </w:r>
    </w:p>
    <w:p w14:paraId="2AF5F9D4" w14:textId="77777777" w:rsidR="008E6764" w:rsidRPr="00A003CC" w:rsidRDefault="008E6764" w:rsidP="008E6764">
      <w:pPr>
        <w:pStyle w:val="Leip"/>
      </w:pPr>
      <w:bookmarkStart w:id="16" w:name="_Hlk42244113"/>
      <w:r>
        <w:t>Seuraavassa on ohje, kuinka l</w:t>
      </w:r>
      <w:r w:rsidR="00611C2C">
        <w:t>iit</w:t>
      </w:r>
      <w:r>
        <w:t>esivu(t) lisätään tähän harjoitustyöpohjaa</w:t>
      </w:r>
      <w:r w:rsidR="006D63EF">
        <w:t>n</w:t>
      </w:r>
    </w:p>
    <w:p w14:paraId="2AF5F9D5" w14:textId="77777777" w:rsidR="00611C2C" w:rsidRDefault="00611C2C" w:rsidP="00611C2C">
      <w:pPr>
        <w:pStyle w:val="Leip"/>
      </w:pPr>
      <w:r>
        <w:rPr>
          <w:b/>
        </w:rPr>
        <w:t xml:space="preserve">Osanvaihdon lisääminen: </w:t>
      </w:r>
      <w:r w:rsidRPr="00D91219">
        <w:t>Tee asiakirjan loppuun tai haluamaasi kohtaan asiakirjassa uusi kappale ja</w:t>
      </w:r>
      <w:r>
        <w:t xml:space="preserve"> työkalunauhan </w:t>
      </w:r>
      <w:r w:rsidR="00F374BB">
        <w:t>Asettelu</w:t>
      </w:r>
      <w:r w:rsidR="00644BCD">
        <w:t xml:space="preserve"> (Layout)</w:t>
      </w:r>
      <w:r w:rsidR="00F374BB">
        <w:t>-</w:t>
      </w:r>
      <w:r>
        <w:t>välilehdellä kohdasta Vaihdot</w:t>
      </w:r>
      <w:r w:rsidR="00644BCD">
        <w:t xml:space="preserve"> (</w:t>
      </w:r>
      <w:proofErr w:type="spellStart"/>
      <w:r w:rsidR="00644BCD">
        <w:t>Breaks</w:t>
      </w:r>
      <w:proofErr w:type="spellEnd"/>
      <w:r w:rsidR="00644BCD">
        <w:t>)</w:t>
      </w:r>
      <w:r w:rsidR="00F374BB">
        <w:t>,</w:t>
      </w:r>
      <w:r>
        <w:t xml:space="preserve"> valitse Osan vaihdot</w:t>
      </w:r>
      <w:r w:rsidR="00644BCD">
        <w:t xml:space="preserve"> (</w:t>
      </w:r>
      <w:proofErr w:type="spellStart"/>
      <w:r w:rsidR="00644BCD">
        <w:t>Section</w:t>
      </w:r>
      <w:proofErr w:type="spellEnd"/>
      <w:r w:rsidR="00644BCD">
        <w:t xml:space="preserve"> </w:t>
      </w:r>
      <w:proofErr w:type="spellStart"/>
      <w:r w:rsidR="00644BCD">
        <w:t>breaks</w:t>
      </w:r>
      <w:proofErr w:type="spellEnd"/>
      <w:r w:rsidR="00644BCD">
        <w:t>)</w:t>
      </w:r>
      <w:r w:rsidR="006D63EF">
        <w:t xml:space="preserve"> ja edelleen </w:t>
      </w:r>
      <w:r>
        <w:t>Seuraava sivu</w:t>
      </w:r>
      <w:r w:rsidR="00644BCD">
        <w:t xml:space="preserve"> (Next </w:t>
      </w:r>
      <w:proofErr w:type="spellStart"/>
      <w:r w:rsidR="00644BCD">
        <w:t>page</w:t>
      </w:r>
      <w:proofErr w:type="spellEnd"/>
      <w:r w:rsidR="00644BCD">
        <w:t>)</w:t>
      </w:r>
      <w:r>
        <w:t>.</w:t>
      </w:r>
    </w:p>
    <w:p w14:paraId="2AF5F9D6" w14:textId="77777777" w:rsidR="006925A3" w:rsidRDefault="006D63EF" w:rsidP="00611C2C">
      <w:pPr>
        <w:pStyle w:val="Leip"/>
      </w:pPr>
      <w:r>
        <w:rPr>
          <w:noProof/>
        </w:rPr>
        <w:lastRenderedPageBreak/>
        <w:drawing>
          <wp:inline distT="0" distB="0" distL="0" distR="0" wp14:anchorId="2AF5F9ED" wp14:editId="129AB780">
            <wp:extent cx="3324225" cy="3457575"/>
            <wp:effectExtent l="19050" t="19050" r="28575" b="28575"/>
            <wp:docPr id="1" name="Kuva 1" descr="Kuvassa näytetään millä välilehdellä ja millä painikkeella Word ohjelmalla tehdään osanvaihto seuraavalta sivulta alka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3324225" cy="34575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AF5F9D7" w14:textId="1AB674BA" w:rsidR="00611C2C" w:rsidRDefault="00611C2C" w:rsidP="00611C2C">
      <w:pPr>
        <w:pStyle w:val="Leip"/>
        <w:rPr>
          <w:noProof/>
          <w:lang w:eastAsia="fi-FI"/>
        </w:rPr>
      </w:pPr>
      <w:r>
        <w:rPr>
          <w:b/>
        </w:rPr>
        <w:t xml:space="preserve">Linkityksen poisto: </w:t>
      </w:r>
      <w:r w:rsidR="00B6050E">
        <w:t xml:space="preserve">Siirry muokkaamaan lisäämäsi sivun ylätunnistetta kaksoisnapsauttamalla tunnisteessa. </w:t>
      </w:r>
      <w:r w:rsidR="00B6050E" w:rsidRPr="00097D42">
        <w:t xml:space="preserve">Napsauta </w:t>
      </w:r>
      <w:r w:rsidR="00B6050E">
        <w:t>Y</w:t>
      </w:r>
      <w:r w:rsidR="00B6050E" w:rsidRPr="00097D42">
        <w:t>lä- ja alatunniste (</w:t>
      </w:r>
      <w:proofErr w:type="spellStart"/>
      <w:r w:rsidR="00B6050E" w:rsidRPr="00097D42">
        <w:t>Header</w:t>
      </w:r>
      <w:proofErr w:type="spellEnd"/>
      <w:r w:rsidR="00B6050E" w:rsidRPr="00097D42">
        <w:t xml:space="preserve"> &amp; </w:t>
      </w:r>
      <w:proofErr w:type="spellStart"/>
      <w:proofErr w:type="gramStart"/>
      <w:r w:rsidR="00B6050E" w:rsidRPr="00097D42">
        <w:t>footer</w:t>
      </w:r>
      <w:proofErr w:type="spellEnd"/>
      <w:r w:rsidR="00B6050E" w:rsidRPr="00097D42">
        <w:t>)</w:t>
      </w:r>
      <w:r w:rsidR="00B6050E">
        <w:t>-</w:t>
      </w:r>
      <w:proofErr w:type="gramEnd"/>
      <w:r w:rsidR="00B6050E">
        <w:t>välilehden</w:t>
      </w:r>
      <w:r w:rsidR="00B6050E" w:rsidRPr="00097D42">
        <w:t xml:space="preserve"> valintanauha</w:t>
      </w:r>
      <w:r w:rsidR="00B6050E">
        <w:t>ssa</w:t>
      </w:r>
      <w:r w:rsidR="00B6050E" w:rsidRPr="00097D42">
        <w:t xml:space="preserve"> </w:t>
      </w:r>
      <w:r w:rsidR="00F374BB">
        <w:rPr>
          <w:b/>
          <w:noProof/>
          <w:lang w:eastAsia="fi-FI"/>
        </w:rPr>
        <w:t>L</w:t>
      </w:r>
      <w:r w:rsidR="00EC365F">
        <w:rPr>
          <w:b/>
          <w:noProof/>
          <w:lang w:eastAsia="fi-FI"/>
        </w:rPr>
        <w:t>inkitä edelliseen</w:t>
      </w:r>
      <w:r w:rsidR="00644BCD">
        <w:rPr>
          <w:b/>
          <w:noProof/>
          <w:lang w:eastAsia="fi-FI"/>
        </w:rPr>
        <w:t xml:space="preserve"> (Link to previous)</w:t>
      </w:r>
      <w:r w:rsidR="00EC365F">
        <w:rPr>
          <w:bCs/>
          <w:noProof/>
          <w:lang w:eastAsia="fi-FI"/>
        </w:rPr>
        <w:t xml:space="preserve"> -painiketta</w:t>
      </w:r>
      <w:r w:rsidRPr="00805CFA">
        <w:rPr>
          <w:noProof/>
          <w:lang w:eastAsia="fi-FI"/>
        </w:rPr>
        <w:t xml:space="preserve">, jolloin </w:t>
      </w:r>
      <w:r w:rsidR="00EC365F">
        <w:rPr>
          <w:noProof/>
          <w:lang w:eastAsia="fi-FI"/>
        </w:rPr>
        <w:t>linkitys poistuu.</w:t>
      </w:r>
    </w:p>
    <w:p w14:paraId="64A8B94B" w14:textId="27A48A04" w:rsidR="00B6050E" w:rsidRDefault="00B6050E" w:rsidP="00611C2C">
      <w:pPr>
        <w:pStyle w:val="Leip"/>
        <w:rPr>
          <w:noProof/>
          <w:lang w:eastAsia="fi-FI"/>
        </w:rPr>
      </w:pPr>
      <w:r>
        <w:rPr>
          <w:noProof/>
          <w:lang w:eastAsia="fi-FI"/>
        </w:rPr>
        <w:drawing>
          <wp:inline distT="0" distB="0" distL="0" distR="0" wp14:anchorId="6E4F94EA" wp14:editId="7A39AAFF">
            <wp:extent cx="3771900" cy="1685925"/>
            <wp:effectExtent l="0" t="0" r="0" b="9525"/>
            <wp:docPr id="3" name="Kuva 3" descr="Linkitä edelliseen painike löytyy Ylä- ja alatunniste välilehdel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3" descr="Linkitä edelliseen painike löytyy Ylä- ja alatunniste välilehdeltä."/>
                    <pic:cNvPicPr/>
                  </pic:nvPicPr>
                  <pic:blipFill>
                    <a:blip r:embed="rId21">
                      <a:extLst>
                        <a:ext uri="{28A0092B-C50C-407E-A947-70E740481C1C}">
                          <a14:useLocalDpi xmlns:a14="http://schemas.microsoft.com/office/drawing/2010/main" val="0"/>
                        </a:ext>
                      </a:extLst>
                    </a:blip>
                    <a:stretch>
                      <a:fillRect/>
                    </a:stretch>
                  </pic:blipFill>
                  <pic:spPr>
                    <a:xfrm>
                      <a:off x="0" y="0"/>
                      <a:ext cx="3771900" cy="1685925"/>
                    </a:xfrm>
                    <a:prstGeom prst="rect">
                      <a:avLst/>
                    </a:prstGeom>
                  </pic:spPr>
                </pic:pic>
              </a:graphicData>
            </a:graphic>
          </wp:inline>
        </w:drawing>
      </w:r>
    </w:p>
    <w:p w14:paraId="2AF5F9D9" w14:textId="77777777" w:rsidR="00245651" w:rsidRPr="00245651" w:rsidRDefault="00611C2C" w:rsidP="00611C2C">
      <w:pPr>
        <w:pStyle w:val="Leip"/>
      </w:pPr>
      <w:r>
        <w:rPr>
          <w:b/>
        </w:rPr>
        <w:t xml:space="preserve">Sivunumerointi </w:t>
      </w:r>
      <w:r w:rsidRPr="00170A32">
        <w:t>lisä</w:t>
      </w:r>
      <w:r w:rsidR="00224C0F">
        <w:t>tään</w:t>
      </w:r>
      <w:r w:rsidRPr="00170A32">
        <w:t xml:space="preserve"> itse</w:t>
      </w:r>
      <w:r w:rsidR="00224C0F">
        <w:t xml:space="preserve"> ja se</w:t>
      </w:r>
      <w:r>
        <w:t xml:space="preserve"> sijaitsee</w:t>
      </w:r>
      <w:r w:rsidR="00224C0F">
        <w:t xml:space="preserve"> oikeassa yläkulmassa</w:t>
      </w:r>
      <w:r>
        <w:t>. Jokaisen liitteen sivunumerointi alkaa ykkösestä, sivunumeron jälkeen lisätään sulkeisiin liitteen sivumäärä</w:t>
      </w:r>
      <w:r w:rsidR="00CF1C5F">
        <w:t xml:space="preserve"> esimerkiksi 1(1)</w:t>
      </w:r>
      <w:r>
        <w:t>.</w:t>
      </w:r>
    </w:p>
    <w:p w14:paraId="2AF5F9DA" w14:textId="08A52705" w:rsidR="00D50020" w:rsidRDefault="00611C2C" w:rsidP="008E6764">
      <w:pPr>
        <w:pStyle w:val="Leip"/>
      </w:pPr>
      <w:r>
        <w:rPr>
          <w:b/>
        </w:rPr>
        <w:lastRenderedPageBreak/>
        <w:t xml:space="preserve">Sivunumero </w:t>
      </w:r>
      <w:r w:rsidR="00B6050E">
        <w:t>lisätään Ylä- ja alatunniste</w:t>
      </w:r>
      <w:r w:rsidR="00B6050E" w:rsidRPr="0047323F">
        <w:t xml:space="preserve"> (</w:t>
      </w:r>
      <w:proofErr w:type="spellStart"/>
      <w:r w:rsidR="00B6050E" w:rsidRPr="0047323F">
        <w:t>Header</w:t>
      </w:r>
      <w:proofErr w:type="spellEnd"/>
      <w:r w:rsidR="00B6050E" w:rsidRPr="0047323F">
        <w:t xml:space="preserve"> &amp; </w:t>
      </w:r>
      <w:proofErr w:type="spellStart"/>
      <w:proofErr w:type="gramStart"/>
      <w:r w:rsidR="00B6050E" w:rsidRPr="0047323F">
        <w:t>footer</w:t>
      </w:r>
      <w:proofErr w:type="spellEnd"/>
      <w:r w:rsidR="00B6050E" w:rsidRPr="0047323F">
        <w:t>)-</w:t>
      </w:r>
      <w:proofErr w:type="gramEnd"/>
      <w:r w:rsidR="00B6050E" w:rsidRPr="0047323F">
        <w:t xml:space="preserve">välilehdellä. </w:t>
      </w:r>
      <w:r w:rsidR="00B6050E">
        <w:t xml:space="preserve">Siirry ensin Aloitus-välilehdelle ja muuta tekstin tasaus oikealle </w:t>
      </w:r>
      <w:r w:rsidR="00B6050E" w:rsidRPr="0047323F">
        <w:t>(Kappale &gt; Tasaa teksti oikealle -painike [</w:t>
      </w:r>
      <w:proofErr w:type="spellStart"/>
      <w:r w:rsidR="00B6050E" w:rsidRPr="0047323F">
        <w:t>Paragraph</w:t>
      </w:r>
      <w:proofErr w:type="spellEnd"/>
      <w:r w:rsidR="00B6050E" w:rsidRPr="0047323F">
        <w:t xml:space="preserve"> &gt; </w:t>
      </w:r>
      <w:proofErr w:type="spellStart"/>
      <w:r w:rsidR="00B6050E" w:rsidRPr="0047323F">
        <w:t>Align</w:t>
      </w:r>
      <w:proofErr w:type="spellEnd"/>
      <w:r w:rsidR="00B6050E" w:rsidRPr="0047323F">
        <w:t xml:space="preserve"> </w:t>
      </w:r>
      <w:proofErr w:type="spellStart"/>
      <w:r w:rsidR="00B6050E" w:rsidRPr="0047323F">
        <w:t>right</w:t>
      </w:r>
      <w:proofErr w:type="spellEnd"/>
      <w:r w:rsidR="00B6050E" w:rsidRPr="0047323F">
        <w:t>]).</w:t>
      </w:r>
    </w:p>
    <w:p w14:paraId="42D6B2E6" w14:textId="49CCF4B1" w:rsidR="00B6050E" w:rsidRPr="00D50020" w:rsidRDefault="00B6050E" w:rsidP="008E6764">
      <w:pPr>
        <w:pStyle w:val="Leip"/>
      </w:pPr>
      <w:r>
        <w:rPr>
          <w:noProof/>
        </w:rPr>
        <w:drawing>
          <wp:inline distT="0" distB="0" distL="0" distR="0" wp14:anchorId="56D412D3" wp14:editId="19702015">
            <wp:extent cx="5105400" cy="1247775"/>
            <wp:effectExtent l="0" t="0" r="0" b="9525"/>
            <wp:docPr id="6" name="Kuva 6" descr="Tasaa teksti oikealle painike löytyy Kappale-muotoilu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va 6" descr="Tasaa teksti oikealle painike löytyy Kappale-muotoiluista."/>
                    <pic:cNvPicPr/>
                  </pic:nvPicPr>
                  <pic:blipFill>
                    <a:blip r:embed="rId22">
                      <a:extLst>
                        <a:ext uri="{28A0092B-C50C-407E-A947-70E740481C1C}">
                          <a14:useLocalDpi xmlns:a14="http://schemas.microsoft.com/office/drawing/2010/main" val="0"/>
                        </a:ext>
                      </a:extLst>
                    </a:blip>
                    <a:stretch>
                      <a:fillRect/>
                    </a:stretch>
                  </pic:blipFill>
                  <pic:spPr>
                    <a:xfrm>
                      <a:off x="0" y="0"/>
                      <a:ext cx="5105400" cy="1247775"/>
                    </a:xfrm>
                    <a:prstGeom prst="rect">
                      <a:avLst/>
                    </a:prstGeom>
                  </pic:spPr>
                </pic:pic>
              </a:graphicData>
            </a:graphic>
          </wp:inline>
        </w:drawing>
      </w:r>
    </w:p>
    <w:p w14:paraId="2AF5F9DC" w14:textId="26391AC7" w:rsidR="00EC365F" w:rsidRDefault="00EC365F" w:rsidP="00611C2C">
      <w:pPr>
        <w:pStyle w:val="Leip"/>
      </w:pPr>
      <w:r>
        <w:t xml:space="preserve">Siirry </w:t>
      </w:r>
      <w:r w:rsidR="00B6050E">
        <w:t>Ylä- ja alatunniste</w:t>
      </w:r>
      <w:r w:rsidR="00B6050E" w:rsidRPr="0047323F">
        <w:t xml:space="preserve"> (</w:t>
      </w:r>
      <w:proofErr w:type="spellStart"/>
      <w:r w:rsidR="00B6050E" w:rsidRPr="0047323F">
        <w:t>Header</w:t>
      </w:r>
      <w:proofErr w:type="spellEnd"/>
      <w:r w:rsidR="00B6050E" w:rsidRPr="0047323F">
        <w:t xml:space="preserve"> &amp; </w:t>
      </w:r>
      <w:proofErr w:type="spellStart"/>
      <w:proofErr w:type="gramStart"/>
      <w:r w:rsidR="00B6050E" w:rsidRPr="0047323F">
        <w:t>footer</w:t>
      </w:r>
      <w:proofErr w:type="spellEnd"/>
      <w:r w:rsidR="00B6050E" w:rsidRPr="0047323F">
        <w:t>)-</w:t>
      </w:r>
      <w:proofErr w:type="gramEnd"/>
      <w:r w:rsidR="00B6050E" w:rsidRPr="0047323F">
        <w:t xml:space="preserve">välilehdelle </w:t>
      </w:r>
      <w:r w:rsidR="00B6050E">
        <w:t xml:space="preserve">Napsauta </w:t>
      </w:r>
      <w:r w:rsidR="00611C2C">
        <w:t>Sivunumero</w:t>
      </w:r>
      <w:r w:rsidR="009A6831">
        <w:t xml:space="preserve"> (Page </w:t>
      </w:r>
      <w:proofErr w:type="spellStart"/>
      <w:r w:rsidR="009A6831">
        <w:t>number</w:t>
      </w:r>
      <w:proofErr w:type="spellEnd"/>
      <w:r w:rsidR="009A6831">
        <w:t>)</w:t>
      </w:r>
      <w:r w:rsidR="00611C2C">
        <w:t xml:space="preserve"> </w:t>
      </w:r>
      <w:r w:rsidR="00611C2C" w:rsidRPr="00170A32">
        <w:sym w:font="Wingdings" w:char="F0E0"/>
      </w:r>
      <w:r w:rsidR="00611C2C">
        <w:t xml:space="preserve"> Nykyinen sijainti </w:t>
      </w:r>
      <w:r w:rsidR="009A6831">
        <w:t>(</w:t>
      </w:r>
      <w:proofErr w:type="spellStart"/>
      <w:r w:rsidR="009A6831">
        <w:t>Current</w:t>
      </w:r>
      <w:proofErr w:type="spellEnd"/>
      <w:r w:rsidR="009A6831">
        <w:t xml:space="preserve"> position) </w:t>
      </w:r>
      <w:r w:rsidR="00611C2C" w:rsidRPr="00F94B62">
        <w:sym w:font="Wingdings" w:char="F0E0"/>
      </w:r>
      <w:r w:rsidR="00611C2C">
        <w:t>Normaali numero</w:t>
      </w:r>
      <w:r w:rsidR="009A6831">
        <w:t xml:space="preserve"> (</w:t>
      </w:r>
      <w:proofErr w:type="spellStart"/>
      <w:r w:rsidR="009A6831">
        <w:t>Plain</w:t>
      </w:r>
      <w:proofErr w:type="spellEnd"/>
      <w:r w:rsidR="009A6831">
        <w:t xml:space="preserve"> </w:t>
      </w:r>
      <w:proofErr w:type="spellStart"/>
      <w:r w:rsidR="009A6831">
        <w:t>number</w:t>
      </w:r>
      <w:proofErr w:type="spellEnd"/>
      <w:r w:rsidR="009A6831">
        <w:t>)</w:t>
      </w:r>
      <w:r w:rsidR="00611C2C">
        <w:t xml:space="preserve">. </w:t>
      </w:r>
      <w:r>
        <w:t xml:space="preserve">Napsauta uudelleen </w:t>
      </w:r>
      <w:r w:rsidR="00611C2C">
        <w:t>Sivunumero</w:t>
      </w:r>
      <w:r w:rsidR="009A6831">
        <w:t xml:space="preserve"> (Page </w:t>
      </w:r>
      <w:proofErr w:type="spellStart"/>
      <w:r w:rsidR="009A6831">
        <w:t>number</w:t>
      </w:r>
      <w:proofErr w:type="spellEnd"/>
      <w:r w:rsidR="009A6831">
        <w:t>)</w:t>
      </w:r>
      <w:r w:rsidR="00611C2C">
        <w:t xml:space="preserve"> </w:t>
      </w:r>
      <w:r w:rsidR="00611C2C" w:rsidRPr="00F94B62">
        <w:sym w:font="Wingdings" w:char="F0E0"/>
      </w:r>
      <w:r w:rsidR="00611C2C">
        <w:t xml:space="preserve"> Muotoile sivunumerot</w:t>
      </w:r>
      <w:r w:rsidR="009A6831">
        <w:t xml:space="preserve"> (Format </w:t>
      </w:r>
      <w:proofErr w:type="spellStart"/>
      <w:r w:rsidR="009A6831">
        <w:t>page</w:t>
      </w:r>
      <w:proofErr w:type="spellEnd"/>
      <w:r w:rsidR="009A6831">
        <w:t xml:space="preserve"> </w:t>
      </w:r>
      <w:proofErr w:type="spellStart"/>
      <w:r w:rsidR="009A6831">
        <w:t>numbers</w:t>
      </w:r>
      <w:proofErr w:type="spellEnd"/>
      <w:r w:rsidR="009A6831">
        <w:t>)</w:t>
      </w:r>
      <w:r w:rsidR="00611C2C">
        <w:t xml:space="preserve"> </w:t>
      </w:r>
      <w:r w:rsidR="00611C2C" w:rsidRPr="00F94B62">
        <w:sym w:font="Wingdings" w:char="F0E0"/>
      </w:r>
      <w:r w:rsidR="00611C2C">
        <w:t xml:space="preserve"> Aloittava numero</w:t>
      </w:r>
      <w:r w:rsidR="009A6831">
        <w:t xml:space="preserve"> (</w:t>
      </w:r>
      <w:proofErr w:type="spellStart"/>
      <w:r w:rsidR="009A6831">
        <w:t>Start</w:t>
      </w:r>
      <w:proofErr w:type="spellEnd"/>
      <w:r w:rsidR="009A6831">
        <w:t xml:space="preserve"> at)</w:t>
      </w:r>
      <w:r w:rsidR="00611C2C">
        <w:t xml:space="preserve">: 1 </w:t>
      </w:r>
      <w:r w:rsidR="00611C2C" w:rsidRPr="00F94B62">
        <w:sym w:font="Wingdings" w:char="F0E0"/>
      </w:r>
      <w:r w:rsidR="00611C2C">
        <w:t xml:space="preserve"> OK. </w:t>
      </w:r>
    </w:p>
    <w:p w14:paraId="2AF5F9DD" w14:textId="77777777" w:rsidR="00CB336E" w:rsidRDefault="00224C0F" w:rsidP="00CF1C5F">
      <w:pPr>
        <w:pStyle w:val="Leip"/>
        <w:spacing w:after="0"/>
      </w:pPr>
      <w:r>
        <w:rPr>
          <w:noProof/>
        </w:rPr>
        <w:drawing>
          <wp:inline distT="0" distB="0" distL="0" distR="0" wp14:anchorId="2AF5F9F3" wp14:editId="59E072A3">
            <wp:extent cx="4467225" cy="2085975"/>
            <wp:effectExtent l="19050" t="19050" r="28575" b="28575"/>
            <wp:docPr id="5" name="Kuva 5" descr="Kuvakaappaus sivunumeroinnin lisäämisestä nykyiseen sijainti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4467225" cy="2085975"/>
                    </a:xfrm>
                    <a:prstGeom prst="rect">
                      <a:avLst/>
                    </a:prstGeom>
                    <a:ln w="9525" cap="flat" cmpd="sng" algn="ctr">
                      <a:solidFill>
                        <a:srgbClr val="20175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F5F9DE" w14:textId="77777777" w:rsidR="00CF1C5F" w:rsidRDefault="00611C2C" w:rsidP="00CF1C5F">
      <w:pPr>
        <w:pStyle w:val="Leip"/>
        <w:spacing w:after="0"/>
      </w:pPr>
      <w:r>
        <w:t>Sivumäärä lisätään samassa paikassa. Lisää sulkumerkit</w:t>
      </w:r>
      <w:r w:rsidR="00245651">
        <w:t xml:space="preserve"> näppäimistöltä</w:t>
      </w:r>
      <w:r>
        <w:t xml:space="preserve"> </w:t>
      </w:r>
      <w:r w:rsidR="00245651">
        <w:t>()</w:t>
      </w:r>
    </w:p>
    <w:p w14:paraId="2AF5F9DF" w14:textId="77777777" w:rsidR="00EC365F" w:rsidRPr="00EF310E" w:rsidRDefault="00611C2C" w:rsidP="00CF1C5F">
      <w:pPr>
        <w:pStyle w:val="Leip"/>
        <w:spacing w:after="0"/>
        <w:rPr>
          <w:lang w:val="en-US"/>
        </w:rPr>
      </w:pPr>
      <w:r w:rsidRPr="00F94B62">
        <w:sym w:font="Wingdings" w:char="F0E0"/>
      </w:r>
      <w:r w:rsidRPr="00EF310E">
        <w:rPr>
          <w:lang w:val="en-US"/>
        </w:rPr>
        <w:t xml:space="preserve"> </w:t>
      </w:r>
      <w:proofErr w:type="spellStart"/>
      <w:r w:rsidRPr="00EF310E">
        <w:rPr>
          <w:lang w:val="en-US"/>
        </w:rPr>
        <w:t>Pikaosat</w:t>
      </w:r>
      <w:proofErr w:type="spellEnd"/>
      <w:r w:rsidR="009A6831" w:rsidRPr="00EF310E">
        <w:rPr>
          <w:lang w:val="en-US"/>
        </w:rPr>
        <w:t xml:space="preserve"> (Quick parts)</w:t>
      </w:r>
      <w:r w:rsidRPr="00EF310E">
        <w:rPr>
          <w:lang w:val="en-US"/>
        </w:rPr>
        <w:t xml:space="preserve"> </w:t>
      </w:r>
      <w:r w:rsidRPr="00D902AC">
        <w:sym w:font="Wingdings" w:char="F0E0"/>
      </w:r>
      <w:r w:rsidRPr="00EF310E">
        <w:rPr>
          <w:lang w:val="en-US"/>
        </w:rPr>
        <w:t xml:space="preserve"> </w:t>
      </w:r>
      <w:proofErr w:type="spellStart"/>
      <w:r w:rsidRPr="00EF310E">
        <w:rPr>
          <w:lang w:val="en-US"/>
        </w:rPr>
        <w:t>Kenttä</w:t>
      </w:r>
      <w:proofErr w:type="spellEnd"/>
      <w:r w:rsidR="009A6831" w:rsidRPr="00EF310E">
        <w:rPr>
          <w:lang w:val="en-US"/>
        </w:rPr>
        <w:t xml:space="preserve"> (Field)</w:t>
      </w:r>
      <w:r w:rsidRPr="00EF310E">
        <w:rPr>
          <w:lang w:val="en-US"/>
        </w:rPr>
        <w:t xml:space="preserve"> </w:t>
      </w:r>
      <w:r w:rsidRPr="00D902AC">
        <w:sym w:font="Wingdings" w:char="F0E0"/>
      </w:r>
    </w:p>
    <w:p w14:paraId="2AF5F9E0" w14:textId="77777777" w:rsidR="00EC365F" w:rsidRDefault="00EC365F" w:rsidP="00611C2C">
      <w:pPr>
        <w:pStyle w:val="Leip"/>
      </w:pPr>
      <w:r>
        <w:rPr>
          <w:noProof/>
        </w:rPr>
        <w:lastRenderedPageBreak/>
        <w:drawing>
          <wp:inline distT="0" distB="0" distL="0" distR="0" wp14:anchorId="2AF5F9F5" wp14:editId="03A7DD46">
            <wp:extent cx="2609850" cy="1543050"/>
            <wp:effectExtent l="19050" t="19050" r="19050" b="19050"/>
            <wp:docPr id="9" name="Kuva 9" descr="Kuvassa Pikaosat painike ja Kenttä val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2609850" cy="1543050"/>
                    </a:xfrm>
                    <a:prstGeom prst="rect">
                      <a:avLst/>
                    </a:prstGeom>
                    <a:ln w="9525" cap="flat" cmpd="sng" algn="ctr">
                      <a:solidFill>
                        <a:srgbClr val="20175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F5F9E1" w14:textId="77777777" w:rsidR="00611C2C" w:rsidRDefault="00611C2C" w:rsidP="00611C2C">
      <w:pPr>
        <w:pStyle w:val="Leip"/>
      </w:pPr>
      <w:proofErr w:type="spellStart"/>
      <w:r>
        <w:t>SectionPages</w:t>
      </w:r>
      <w:proofErr w:type="spellEnd"/>
      <w:r>
        <w:t xml:space="preserve"> </w:t>
      </w:r>
      <w:r w:rsidRPr="00547F2E">
        <w:sym w:font="Wingdings" w:char="F0E0"/>
      </w:r>
      <w:r>
        <w:t xml:space="preserve"> ’Lukujen Muoto’</w:t>
      </w:r>
      <w:r w:rsidR="009A6831">
        <w:t xml:space="preserve"> (</w:t>
      </w:r>
      <w:proofErr w:type="spellStart"/>
      <w:r w:rsidR="009A6831">
        <w:t>Numeric</w:t>
      </w:r>
      <w:proofErr w:type="spellEnd"/>
      <w:r w:rsidR="009A6831">
        <w:t xml:space="preserve"> </w:t>
      </w:r>
      <w:proofErr w:type="spellStart"/>
      <w:r w:rsidR="009A6831">
        <w:t>format</w:t>
      </w:r>
      <w:proofErr w:type="spellEnd"/>
      <w:r w:rsidR="009A6831">
        <w:t>)</w:t>
      </w:r>
      <w:r>
        <w:t xml:space="preserve"> -kohtaan laita 0 (nolla) </w:t>
      </w:r>
      <w:r w:rsidRPr="00547F2E">
        <w:sym w:font="Wingdings" w:char="F0E0"/>
      </w:r>
      <w:r>
        <w:t xml:space="preserve"> OK.</w:t>
      </w:r>
    </w:p>
    <w:p w14:paraId="2AF5F9E2" w14:textId="77777777" w:rsidR="00CF1C5F" w:rsidRDefault="00CF1C5F" w:rsidP="00611C2C">
      <w:pPr>
        <w:pStyle w:val="Leip"/>
      </w:pPr>
      <w:r>
        <w:rPr>
          <w:noProof/>
        </w:rPr>
        <w:drawing>
          <wp:inline distT="0" distB="0" distL="0" distR="0" wp14:anchorId="2AF5F9F7" wp14:editId="2AF5F9F8">
            <wp:extent cx="4152900" cy="1581150"/>
            <wp:effectExtent l="19050" t="19050" r="19050" b="19050"/>
            <wp:docPr id="10" name="Kuva 10" descr="Kuvassa Kenttien nimi kohdassa valittu SectionPages ja Lukujen muot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152900" cy="1581150"/>
                    </a:xfrm>
                    <a:prstGeom prst="rect">
                      <a:avLst/>
                    </a:prstGeom>
                    <a:ln>
                      <a:solidFill>
                        <a:schemeClr val="accent1"/>
                      </a:solidFill>
                    </a:ln>
                  </pic:spPr>
                </pic:pic>
              </a:graphicData>
            </a:graphic>
          </wp:inline>
        </w:drawing>
      </w:r>
    </w:p>
    <w:p w14:paraId="2AF5F9E3" w14:textId="77777777" w:rsidR="00D50020" w:rsidRDefault="00611C2C" w:rsidP="00D50020">
      <w:pPr>
        <w:pStyle w:val="Leip"/>
      </w:pPr>
      <w:r w:rsidRPr="00670C99">
        <w:rPr>
          <w:b/>
        </w:rPr>
        <w:t>Liite vaakasivulla</w:t>
      </w:r>
      <w:r>
        <w:t xml:space="preserve">. Sivun asetukset ovat osakohtaisia, joten voit kussakin osassa määrittää paperin suunnan, reunukset ja tunnisteet. Toisin sanoin, kun olet luonut uuden osan edellä olevien ohjeiden mukaan, klikkaat osan aktiiviseksi ja valintanauhan </w:t>
      </w:r>
      <w:r w:rsidR="00C040C6">
        <w:t>Asettelu</w:t>
      </w:r>
      <w:r w:rsidR="009A6831">
        <w:t xml:space="preserve"> (Layout)</w:t>
      </w:r>
      <w:r w:rsidR="00C040C6">
        <w:t>-</w:t>
      </w:r>
      <w:r>
        <w:t>välilehdellä valitse suunnaksi</w:t>
      </w:r>
      <w:r w:rsidR="009A6831">
        <w:t xml:space="preserve"> (</w:t>
      </w:r>
      <w:proofErr w:type="spellStart"/>
      <w:r w:rsidR="009A6831">
        <w:t>Orientation</w:t>
      </w:r>
      <w:proofErr w:type="spellEnd"/>
      <w:r w:rsidR="009A6831">
        <w:t>)</w:t>
      </w:r>
      <w:r>
        <w:t xml:space="preserve"> vaaka</w:t>
      </w:r>
      <w:r w:rsidR="009A6831">
        <w:t xml:space="preserve"> (</w:t>
      </w:r>
      <w:proofErr w:type="spellStart"/>
      <w:r w:rsidR="009A6831">
        <w:t>Landscape</w:t>
      </w:r>
      <w:proofErr w:type="spellEnd"/>
      <w:r w:rsidR="009A6831">
        <w:t>)</w:t>
      </w:r>
      <w:r>
        <w:t>.</w:t>
      </w:r>
      <w:bookmarkEnd w:id="16"/>
    </w:p>
    <w:p w14:paraId="2AF5F9E4" w14:textId="77777777" w:rsidR="00392391" w:rsidRDefault="00CB336E" w:rsidP="00392391">
      <w:pPr>
        <w:pStyle w:val="Leip"/>
      </w:pPr>
      <w:r>
        <w:rPr>
          <w:noProof/>
        </w:rPr>
        <w:drawing>
          <wp:inline distT="0" distB="0" distL="0" distR="0" wp14:anchorId="2AF5F9F9" wp14:editId="2AF5F9FA">
            <wp:extent cx="1724025" cy="1943100"/>
            <wp:effectExtent l="19050" t="19050" r="28575" b="19050"/>
            <wp:docPr id="11" name="Kuva 11" descr="Kuvakaappaus sivun vaaka-asetteluun muuttamis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724025" cy="1943100"/>
                    </a:xfrm>
                    <a:prstGeom prst="rect">
                      <a:avLst/>
                    </a:prstGeom>
                    <a:ln>
                      <a:solidFill>
                        <a:schemeClr val="accent1"/>
                      </a:solidFill>
                    </a:ln>
                  </pic:spPr>
                </pic:pic>
              </a:graphicData>
            </a:graphic>
          </wp:inline>
        </w:drawing>
      </w:r>
    </w:p>
    <w:p w14:paraId="63D8CE13" w14:textId="4F76BE85" w:rsidR="00B8421F" w:rsidRDefault="00B8421F" w:rsidP="00C040C6">
      <w:pPr>
        <w:pStyle w:val="Otsikko2"/>
      </w:pPr>
      <w:bookmarkStart w:id="17" w:name="_Toc221783225"/>
      <w:proofErr w:type="spellStart"/>
      <w:r>
        <w:lastRenderedPageBreak/>
        <w:t>Turnitin</w:t>
      </w:r>
      <w:bookmarkEnd w:id="17"/>
      <w:proofErr w:type="spellEnd"/>
    </w:p>
    <w:p w14:paraId="7F8835E1" w14:textId="77777777" w:rsidR="00B8421F" w:rsidRPr="00EB369C" w:rsidRDefault="00B8421F" w:rsidP="00B8421F">
      <w:pPr>
        <w:pStyle w:val="Leip"/>
      </w:pPr>
      <w:proofErr w:type="spellStart"/>
      <w:r w:rsidRPr="00EB369C">
        <w:t>Turnitin</w:t>
      </w:r>
      <w:proofErr w:type="spellEnd"/>
      <w:r w:rsidRPr="00EB369C">
        <w:t xml:space="preserve"> on digitaalinen työkalu, joka auttaa havaitsemaan ja estämään plagiointia kirjallisissa töissä. Kaikki opinnäytetyöt tarkastetaan ennen niiden julkaisua Theseukseen. </w:t>
      </w:r>
      <w:proofErr w:type="spellStart"/>
      <w:r w:rsidRPr="00EB369C">
        <w:t>Turnitin</w:t>
      </w:r>
      <w:proofErr w:type="spellEnd"/>
      <w:r w:rsidRPr="00EB369C">
        <w:t xml:space="preserve"> </w:t>
      </w:r>
      <w:proofErr w:type="spellStart"/>
      <w:r w:rsidRPr="00EB369C">
        <w:t>Draft</w:t>
      </w:r>
      <w:proofErr w:type="spellEnd"/>
      <w:r w:rsidRPr="00EB369C">
        <w:t xml:space="preserve"> </w:t>
      </w:r>
      <w:proofErr w:type="spellStart"/>
      <w:r w:rsidRPr="00EB369C">
        <w:t>Coach</w:t>
      </w:r>
      <w:proofErr w:type="spellEnd"/>
      <w:r w:rsidRPr="00EB369C">
        <w:t xml:space="preserve"> on Word Onlinen (Microsoft 365) apuohjelma, joka auttaa opiskelijoita tarkastamaan ja tarvittaessa korjaamaan tekstiensä alkuperäisyyden ja lähdeviittausten oikeellisuuden kirjoitusprosessin aikana ennen opinnäytetyön palautusta. </w:t>
      </w:r>
      <w:proofErr w:type="spellStart"/>
      <w:r w:rsidRPr="00EB369C">
        <w:t>Draft</w:t>
      </w:r>
      <w:proofErr w:type="spellEnd"/>
      <w:r w:rsidRPr="00EB369C">
        <w:t xml:space="preserve"> </w:t>
      </w:r>
      <w:proofErr w:type="spellStart"/>
      <w:r w:rsidRPr="00EB369C">
        <w:t>Coach</w:t>
      </w:r>
      <w:proofErr w:type="spellEnd"/>
      <w:r w:rsidRPr="00EB369C">
        <w:t xml:space="preserve"> ei ole käytettävissä Wordin työpöytäversiossa. Lisätietoja </w:t>
      </w:r>
      <w:proofErr w:type="spellStart"/>
      <w:r w:rsidRPr="00EB369C">
        <w:t>Turnitin</w:t>
      </w:r>
      <w:proofErr w:type="spellEnd"/>
      <w:r w:rsidRPr="00EB369C">
        <w:t xml:space="preserve"> </w:t>
      </w:r>
      <w:proofErr w:type="spellStart"/>
      <w:r w:rsidRPr="00EB369C">
        <w:t>Draft</w:t>
      </w:r>
      <w:proofErr w:type="spellEnd"/>
      <w:r w:rsidRPr="00EB369C">
        <w:t xml:space="preserve"> </w:t>
      </w:r>
      <w:proofErr w:type="spellStart"/>
      <w:r w:rsidRPr="00EB369C">
        <w:t>Coachin</w:t>
      </w:r>
      <w:proofErr w:type="spellEnd"/>
      <w:r w:rsidRPr="00EB369C">
        <w:t xml:space="preserve"> käytöstä </w:t>
      </w:r>
      <w:hyperlink r:id="rId27" w:history="1">
        <w:proofErr w:type="spellStart"/>
        <w:r>
          <w:rPr>
            <w:rStyle w:val="Hyperlinkki"/>
          </w:rPr>
          <w:t>Jelpparin</w:t>
        </w:r>
        <w:proofErr w:type="spellEnd"/>
        <w:r>
          <w:rPr>
            <w:rStyle w:val="Hyperlinkki"/>
          </w:rPr>
          <w:t xml:space="preserve"> sivuilta.</w:t>
        </w:r>
      </w:hyperlink>
    </w:p>
    <w:p w14:paraId="2AF5F9E5" w14:textId="1B89185A" w:rsidR="00C040C6" w:rsidRDefault="00C040C6" w:rsidP="00C040C6">
      <w:pPr>
        <w:pStyle w:val="Otsikko2"/>
      </w:pPr>
      <w:bookmarkStart w:id="18" w:name="_Toc221783226"/>
      <w:r>
        <w:t>Saavutettavan</w:t>
      </w:r>
      <w:r w:rsidR="00871F27">
        <w:t xml:space="preserve"> ja arkistointimuotoisen</w:t>
      </w:r>
      <w:r>
        <w:t xml:space="preserve"> PDF-tiedoston luominen</w:t>
      </w:r>
      <w:bookmarkEnd w:id="18"/>
    </w:p>
    <w:p w14:paraId="0FA39E53" w14:textId="5CA23FD0" w:rsidR="00A4321C" w:rsidRDefault="00305AE4" w:rsidP="00714350">
      <w:pPr>
        <w:pStyle w:val="Leip"/>
      </w:pPr>
      <w:r>
        <w:t xml:space="preserve">Ohjeet tiedoston luomisesta löytyy </w:t>
      </w:r>
      <w:hyperlink r:id="rId28" w:history="1">
        <w:r w:rsidR="00A56493" w:rsidRPr="00A56493">
          <w:rPr>
            <w:rStyle w:val="Hyperlinkki"/>
          </w:rPr>
          <w:t>Theseuksesta</w:t>
        </w:r>
      </w:hyperlink>
      <w:r>
        <w:t>.</w:t>
      </w:r>
    </w:p>
    <w:p w14:paraId="2EBD3DBF" w14:textId="3B783AFF" w:rsidR="007613B9" w:rsidRDefault="007613B9" w:rsidP="007613B9">
      <w:pPr>
        <w:pStyle w:val="Otsikko0"/>
      </w:pPr>
      <w:bookmarkStart w:id="19" w:name="_Toc221783227"/>
      <w:r>
        <w:lastRenderedPageBreak/>
        <w:t>LÄHTEET</w:t>
      </w:r>
      <w:bookmarkEnd w:id="19"/>
    </w:p>
    <w:p w14:paraId="5FC65923" w14:textId="77777777" w:rsidR="00677D50" w:rsidRDefault="00677D50" w:rsidP="00677D50">
      <w:pPr>
        <w:rPr>
          <w:rFonts w:cs="Arial"/>
          <w:szCs w:val="24"/>
        </w:rPr>
      </w:pPr>
      <w:r>
        <w:rPr>
          <w:rFonts w:cs="Arial"/>
          <w:szCs w:val="24"/>
        </w:rPr>
        <w:t xml:space="preserve">Aalto, O.-P. (2021). </w:t>
      </w:r>
      <w:r w:rsidRPr="005D7C25">
        <w:rPr>
          <w:rFonts w:cs="Arial"/>
          <w:i/>
          <w:iCs/>
          <w:szCs w:val="24"/>
        </w:rPr>
        <w:t>Infrarakentamisen laatu</w:t>
      </w:r>
      <w:r>
        <w:rPr>
          <w:rFonts w:cs="Arial"/>
          <w:szCs w:val="24"/>
        </w:rPr>
        <w:t xml:space="preserve">. Rakennustieto. </w:t>
      </w:r>
    </w:p>
    <w:p w14:paraId="57567977" w14:textId="77777777" w:rsidR="00677D50" w:rsidRDefault="00677D50" w:rsidP="00677D50">
      <w:pPr>
        <w:pStyle w:val="Lhde"/>
      </w:pPr>
      <w:proofErr w:type="spellStart"/>
      <w:r w:rsidRPr="00BB242E">
        <w:t>Abrahamson</w:t>
      </w:r>
      <w:proofErr w:type="spellEnd"/>
      <w:r w:rsidRPr="00BB242E">
        <w:t xml:space="preserve">, E., &amp; </w:t>
      </w:r>
      <w:proofErr w:type="spellStart"/>
      <w:r w:rsidRPr="00BB242E">
        <w:t>Langston</w:t>
      </w:r>
      <w:proofErr w:type="spellEnd"/>
      <w:r w:rsidRPr="00BB242E">
        <w:t xml:space="preserve">, J. (2020). </w:t>
      </w:r>
      <w:r w:rsidRPr="00675903">
        <w:rPr>
          <w:i/>
          <w:iCs/>
        </w:rPr>
        <w:t xml:space="preserve">Lihastestaus: </w:t>
      </w:r>
      <w:r>
        <w:rPr>
          <w:i/>
          <w:iCs/>
        </w:rPr>
        <w:t>Kä</w:t>
      </w:r>
      <w:r w:rsidRPr="00675903">
        <w:rPr>
          <w:i/>
          <w:iCs/>
        </w:rPr>
        <w:t>ytännön opas terapeutille</w:t>
      </w:r>
      <w:r>
        <w:t xml:space="preserve">. (J. Ahonen &amp; V. Turkki, </w:t>
      </w:r>
      <w:proofErr w:type="spellStart"/>
      <w:r>
        <w:t>käänt</w:t>
      </w:r>
      <w:proofErr w:type="spellEnd"/>
      <w:r>
        <w:t>.). VK-Kustannus. (Alkuperäinen teos julkaistu 2019).</w:t>
      </w:r>
    </w:p>
    <w:p w14:paraId="2B7EBDB2" w14:textId="77777777" w:rsidR="00677D50" w:rsidRDefault="00677D50" w:rsidP="00677D50">
      <w:pPr>
        <w:pStyle w:val="Lhde"/>
      </w:pPr>
      <w:r w:rsidRPr="007C5624">
        <w:t xml:space="preserve">Huovinen, T., Repo, J. </w:t>
      </w:r>
      <w:proofErr w:type="spellStart"/>
      <w:r w:rsidRPr="007C5624">
        <w:t>Skanzt</w:t>
      </w:r>
      <w:proofErr w:type="spellEnd"/>
      <w:r w:rsidRPr="007C5624">
        <w:t xml:space="preserve">, H. Walker, S., &amp; Asunta, P. (2021). Esteetön rakentaminen on kaunista ja käytännöllistä. </w:t>
      </w:r>
      <w:r w:rsidRPr="00E51DB7">
        <w:rPr>
          <w:i/>
          <w:iCs/>
        </w:rPr>
        <w:t>Liikunta ja tiede, 58</w:t>
      </w:r>
      <w:r w:rsidRPr="007C5624">
        <w:t xml:space="preserve">(1), 59–61. </w:t>
      </w:r>
    </w:p>
    <w:p w14:paraId="38402BFB" w14:textId="34057ED2" w:rsidR="00677D50" w:rsidRDefault="00677D50" w:rsidP="00677D50">
      <w:pPr>
        <w:pStyle w:val="Lhde"/>
      </w:pPr>
      <w:r w:rsidRPr="00DE3323">
        <w:t xml:space="preserve">Joensuu-Salo, S. (2020). </w:t>
      </w:r>
      <w:r w:rsidRPr="00A75141">
        <w:rPr>
          <w:i/>
          <w:iCs/>
          <w:lang w:val="en-US"/>
        </w:rPr>
        <w:t xml:space="preserve">Entrepreneurial intention, behavior and </w:t>
      </w:r>
      <w:proofErr w:type="spellStart"/>
      <w:r w:rsidRPr="00A75141">
        <w:rPr>
          <w:i/>
          <w:iCs/>
          <w:lang w:val="en-US"/>
        </w:rPr>
        <w:t>entrepreseurship</w:t>
      </w:r>
      <w:proofErr w:type="spellEnd"/>
      <w:r w:rsidRPr="00A75141">
        <w:rPr>
          <w:i/>
          <w:iCs/>
          <w:lang w:val="en-US"/>
        </w:rPr>
        <w:t xml:space="preserve"> education: </w:t>
      </w:r>
      <w:r>
        <w:rPr>
          <w:i/>
          <w:iCs/>
          <w:lang w:val="en-US"/>
        </w:rPr>
        <w:t>A</w:t>
      </w:r>
      <w:r w:rsidRPr="00A75141">
        <w:rPr>
          <w:i/>
          <w:iCs/>
          <w:lang w:val="en-US"/>
        </w:rPr>
        <w:t xml:space="preserve"> longitudinal approach</w:t>
      </w:r>
      <w:r>
        <w:rPr>
          <w:lang w:val="en-US"/>
        </w:rPr>
        <w:t xml:space="preserve"> </w:t>
      </w:r>
      <w:r w:rsidRPr="00005FAA">
        <w:rPr>
          <w:lang w:val="en-US"/>
        </w:rPr>
        <w:t xml:space="preserve">(Acta </w:t>
      </w:r>
      <w:proofErr w:type="spellStart"/>
      <w:r w:rsidRPr="00005FAA">
        <w:rPr>
          <w:lang w:val="en-US"/>
        </w:rPr>
        <w:t>Wasaensia</w:t>
      </w:r>
      <w:proofErr w:type="spellEnd"/>
      <w:r w:rsidRPr="00005FAA">
        <w:rPr>
          <w:lang w:val="en-US"/>
        </w:rPr>
        <w:t xml:space="preserve"> 450) </w:t>
      </w:r>
      <w:r>
        <w:rPr>
          <w:lang w:val="en-US"/>
        </w:rPr>
        <w:t>[</w:t>
      </w:r>
      <w:proofErr w:type="spellStart"/>
      <w:r>
        <w:rPr>
          <w:lang w:val="en-US"/>
        </w:rPr>
        <w:t>väitöskirja</w:t>
      </w:r>
      <w:proofErr w:type="spellEnd"/>
      <w:r>
        <w:rPr>
          <w:lang w:val="en-US"/>
        </w:rPr>
        <w:t xml:space="preserve">, </w:t>
      </w:r>
      <w:proofErr w:type="spellStart"/>
      <w:r>
        <w:rPr>
          <w:lang w:val="en-US"/>
        </w:rPr>
        <w:t>Vaasan</w:t>
      </w:r>
      <w:proofErr w:type="spellEnd"/>
      <w:r>
        <w:rPr>
          <w:lang w:val="en-US"/>
        </w:rPr>
        <w:t xml:space="preserve"> </w:t>
      </w:r>
      <w:proofErr w:type="spellStart"/>
      <w:r>
        <w:rPr>
          <w:lang w:val="en-US"/>
        </w:rPr>
        <w:t>yliopisto</w:t>
      </w:r>
      <w:proofErr w:type="spellEnd"/>
      <w:r>
        <w:rPr>
          <w:lang w:val="en-US"/>
        </w:rPr>
        <w:t>]</w:t>
      </w:r>
      <w:r w:rsidRPr="00005FAA">
        <w:rPr>
          <w:lang w:val="en-US"/>
        </w:rPr>
        <w:t xml:space="preserve">. </w:t>
      </w:r>
      <w:r w:rsidRPr="00A75141">
        <w:t xml:space="preserve">Osuva. </w:t>
      </w:r>
      <w:hyperlink r:id="rId29" w:history="1">
        <w:r w:rsidR="002E5A0B" w:rsidRPr="000E0C54">
          <w:rPr>
            <w:rStyle w:val="Hyperlinkki"/>
          </w:rPr>
          <w:t>http://urn.fi/URN:ISBN987-952-476-927-3</w:t>
        </w:r>
      </w:hyperlink>
      <w:r w:rsidR="002E5A0B">
        <w:t xml:space="preserve"> </w:t>
      </w:r>
    </w:p>
    <w:p w14:paraId="10E41F9E" w14:textId="7D3E5520" w:rsidR="00677D50" w:rsidRDefault="00677D50" w:rsidP="00677D50">
      <w:pPr>
        <w:pStyle w:val="Lhde"/>
      </w:pPr>
      <w:r>
        <w:t xml:space="preserve">Kirjanpitolaki 1336/1997. </w:t>
      </w:r>
      <w:hyperlink r:id="rId30" w:history="1">
        <w:r w:rsidR="002E5A0B" w:rsidRPr="000E0C54">
          <w:rPr>
            <w:rStyle w:val="Hyperlinkki"/>
            <w:szCs w:val="24"/>
          </w:rPr>
          <w:t>https://finlex.fi/fi/laki/ajantasa/1997/19971336</w:t>
        </w:r>
      </w:hyperlink>
      <w:r w:rsidR="002E5A0B">
        <w:rPr>
          <w:szCs w:val="24"/>
        </w:rPr>
        <w:t xml:space="preserve"> </w:t>
      </w:r>
    </w:p>
    <w:p w14:paraId="1A9DA54D" w14:textId="77777777" w:rsidR="00677D50" w:rsidRDefault="00677D50" w:rsidP="00677D50">
      <w:pPr>
        <w:pStyle w:val="Lhde"/>
      </w:pPr>
      <w:bookmarkStart w:id="20" w:name="_Hlk149295522"/>
      <w:r>
        <w:t xml:space="preserve">Lepistö, A. (21.7.2020). </w:t>
      </w:r>
      <w:r w:rsidRPr="00A11539">
        <w:rPr>
          <w:i/>
          <w:iCs/>
        </w:rPr>
        <w:t>Santavuoren tuulivoimapuisto</w:t>
      </w:r>
      <w:r>
        <w:t>. [Valokuva].</w:t>
      </w:r>
    </w:p>
    <w:bookmarkEnd w:id="20"/>
    <w:p w14:paraId="2CDB3797" w14:textId="45889588" w:rsidR="00677D50" w:rsidRPr="0055577D" w:rsidRDefault="00677D50" w:rsidP="00677D50">
      <w:pPr>
        <w:pStyle w:val="Lhde"/>
      </w:pPr>
      <w:r>
        <w:t xml:space="preserve">Puolitaipale, A. (24.10.2018). </w:t>
      </w:r>
      <w:r w:rsidRPr="001D536A">
        <w:rPr>
          <w:i/>
          <w:iCs/>
        </w:rPr>
        <w:t>Kihti ja ravitsemus</w:t>
      </w:r>
      <w:r>
        <w:t xml:space="preserve"> [webinaari]. Suomen Reumaliitto. </w:t>
      </w:r>
      <w:hyperlink r:id="rId31" w:history="1">
        <w:r w:rsidR="002E5A0B" w:rsidRPr="000E0C54">
          <w:rPr>
            <w:rStyle w:val="Hyperlinkki"/>
          </w:rPr>
          <w:t>https://www.youtube.com/watch?v=1fvYzU1bULk</w:t>
        </w:r>
      </w:hyperlink>
      <w:r w:rsidR="002E5A0B">
        <w:t xml:space="preserve"> </w:t>
      </w:r>
    </w:p>
    <w:p w14:paraId="70F073AB" w14:textId="77777777" w:rsidR="00677D50" w:rsidRDefault="00677D50" w:rsidP="00677D50">
      <w:pPr>
        <w:pStyle w:val="Lhde"/>
      </w:pPr>
      <w:r w:rsidRPr="00A11539">
        <w:t>Rintamä</w:t>
      </w:r>
      <w:r>
        <w:t>k</w:t>
      </w:r>
      <w:r w:rsidRPr="00A11539">
        <w:t>i, E., Riihilahti, P.-M</w:t>
      </w:r>
      <w:r>
        <w:t xml:space="preserve">., &amp; Hannu, H. (2015). </w:t>
      </w:r>
      <w:r w:rsidRPr="00A11539">
        <w:rPr>
          <w:i/>
          <w:iCs/>
        </w:rPr>
        <w:t>Alumnista mentoriksi: Korkeakouluopinnoista sujuvasti työelämään -hankkeen raportti</w:t>
      </w:r>
      <w:r>
        <w:t xml:space="preserve"> (Seinäjoen ammattikorkeakoulun julkaisusarja B, Raportteja ja selvityksiä 104). Seinäjoen ammattikorkeakoulu. </w:t>
      </w:r>
    </w:p>
    <w:p w14:paraId="539262D4" w14:textId="77777777" w:rsidR="00677D50" w:rsidRDefault="00677D50" w:rsidP="00677D50">
      <w:pPr>
        <w:pStyle w:val="Lhde"/>
      </w:pPr>
      <w:proofErr w:type="spellStart"/>
      <w:r>
        <w:t>Rope</w:t>
      </w:r>
      <w:proofErr w:type="spellEnd"/>
      <w:r>
        <w:t xml:space="preserve">, T. (2000). </w:t>
      </w:r>
      <w:r w:rsidRPr="00A11539">
        <w:rPr>
          <w:i/>
          <w:iCs/>
        </w:rPr>
        <w:t>Suuri markkinointikirja</w:t>
      </w:r>
      <w:r>
        <w:t>. Otava.</w:t>
      </w:r>
    </w:p>
    <w:p w14:paraId="7EFBE2DD" w14:textId="5B075DC0" w:rsidR="001B0A3C" w:rsidRPr="001B0A3C" w:rsidRDefault="001B0A3C" w:rsidP="001B0A3C">
      <w:pPr>
        <w:pStyle w:val="Lhde"/>
        <w:rPr>
          <w:sz w:val="20"/>
        </w:rPr>
      </w:pPr>
      <w:r>
        <w:t>Seinäjoen ammattikorkeakoulu (S</w:t>
      </w:r>
      <w:r w:rsidR="00E2304C">
        <w:t>E</w:t>
      </w:r>
      <w:r>
        <w:t>AMK). (</w:t>
      </w:r>
      <w:proofErr w:type="spellStart"/>
      <w:r>
        <w:t>i.a</w:t>
      </w:r>
      <w:proofErr w:type="spellEnd"/>
      <w:r>
        <w:t xml:space="preserve">.-a). </w:t>
      </w:r>
      <w:r>
        <w:rPr>
          <w:i/>
          <w:iCs/>
        </w:rPr>
        <w:t xml:space="preserve">Avoin ja vastuullinen TKI-toiminta </w:t>
      </w:r>
      <w:proofErr w:type="spellStart"/>
      <w:r>
        <w:rPr>
          <w:i/>
          <w:iCs/>
        </w:rPr>
        <w:t>S</w:t>
      </w:r>
      <w:r w:rsidR="003730EB">
        <w:rPr>
          <w:i/>
          <w:iCs/>
        </w:rPr>
        <w:t>E</w:t>
      </w:r>
      <w:r>
        <w:rPr>
          <w:i/>
          <w:iCs/>
        </w:rPr>
        <w:t>AMKissa</w:t>
      </w:r>
      <w:proofErr w:type="spellEnd"/>
      <w:r>
        <w:rPr>
          <w:i/>
          <w:iCs/>
        </w:rPr>
        <w:t>.</w:t>
      </w:r>
      <w:r>
        <w:t xml:space="preserve"> </w:t>
      </w:r>
      <w:hyperlink r:id="rId32" w:history="1">
        <w:r>
          <w:rPr>
            <w:rStyle w:val="Hyperlinkki"/>
          </w:rPr>
          <w:t>https://www.seamk.fi/tutkimus-ja-kehittaminen/avoin-tki-toiminta/</w:t>
        </w:r>
      </w:hyperlink>
    </w:p>
    <w:p w14:paraId="1C97C652" w14:textId="365F3FCF" w:rsidR="001B0A3C" w:rsidRDefault="001B0A3C" w:rsidP="001B0A3C">
      <w:pPr>
        <w:pStyle w:val="Lhde"/>
      </w:pPr>
      <w:r>
        <w:t>Seinäjoen ammattikorkeakoulu (S</w:t>
      </w:r>
      <w:r w:rsidR="00E2304C">
        <w:t>E</w:t>
      </w:r>
      <w:r>
        <w:t>AMK). (</w:t>
      </w:r>
      <w:proofErr w:type="spellStart"/>
      <w:r>
        <w:t>i.a</w:t>
      </w:r>
      <w:proofErr w:type="spellEnd"/>
      <w:r>
        <w:t xml:space="preserve">.-b). </w:t>
      </w:r>
      <w:r w:rsidR="00DC7CAA">
        <w:rPr>
          <w:i/>
          <w:iCs/>
        </w:rPr>
        <w:t xml:space="preserve">Opiskelu </w:t>
      </w:r>
      <w:proofErr w:type="gramStart"/>
      <w:r w:rsidR="00DC7CAA">
        <w:rPr>
          <w:i/>
          <w:iCs/>
        </w:rPr>
        <w:t>työnohessa.</w:t>
      </w:r>
      <w:r>
        <w:t>.</w:t>
      </w:r>
      <w:proofErr w:type="gramEnd"/>
      <w:r>
        <w:t xml:space="preserve"> </w:t>
      </w:r>
      <w:hyperlink r:id="rId33" w:history="1">
        <w:r w:rsidR="00DC7CAA">
          <w:rPr>
            <w:rStyle w:val="Hyperlinkki"/>
            <w:szCs w:val="24"/>
          </w:rPr>
          <w:t>https://www.seamk.fi/osaamistaan-taydentavalle/opiskelu-tyon-ohessa/</w:t>
        </w:r>
      </w:hyperlink>
    </w:p>
    <w:p w14:paraId="54194D46" w14:textId="065F958B" w:rsidR="004E6894" w:rsidRDefault="004E6894" w:rsidP="001B0A3C">
      <w:pPr>
        <w:pStyle w:val="Lhde"/>
      </w:pPr>
      <w:r w:rsidRPr="004E6894">
        <w:t xml:space="preserve">Suomen Standardisoimisliitto (SFS). (2015). </w:t>
      </w:r>
      <w:r w:rsidRPr="00785276">
        <w:rPr>
          <w:i/>
          <w:iCs/>
        </w:rPr>
        <w:t xml:space="preserve">Eurokoodi 1: Rakenteiden kuormat: Osa 1-3: Yleiset kuormat: Lumikuormat (2. p.); </w:t>
      </w:r>
      <w:proofErr w:type="spellStart"/>
      <w:r w:rsidRPr="00785276">
        <w:rPr>
          <w:i/>
          <w:iCs/>
        </w:rPr>
        <w:t>Eurocode</w:t>
      </w:r>
      <w:proofErr w:type="spellEnd"/>
      <w:r w:rsidRPr="00785276">
        <w:rPr>
          <w:i/>
          <w:iCs/>
        </w:rPr>
        <w:t xml:space="preserve"> 1: </w:t>
      </w:r>
      <w:proofErr w:type="spellStart"/>
      <w:r w:rsidRPr="00785276">
        <w:rPr>
          <w:i/>
          <w:iCs/>
        </w:rPr>
        <w:t>Actions</w:t>
      </w:r>
      <w:proofErr w:type="spellEnd"/>
      <w:r w:rsidRPr="00785276">
        <w:rPr>
          <w:i/>
          <w:iCs/>
        </w:rPr>
        <w:t xml:space="preserve"> on </w:t>
      </w:r>
      <w:proofErr w:type="spellStart"/>
      <w:r w:rsidRPr="00785276">
        <w:rPr>
          <w:i/>
          <w:iCs/>
        </w:rPr>
        <w:t>structures</w:t>
      </w:r>
      <w:proofErr w:type="spellEnd"/>
      <w:r w:rsidRPr="00785276">
        <w:rPr>
          <w:i/>
          <w:iCs/>
        </w:rPr>
        <w:t xml:space="preserve">: </w:t>
      </w:r>
      <w:proofErr w:type="spellStart"/>
      <w:r w:rsidRPr="00785276">
        <w:rPr>
          <w:i/>
          <w:iCs/>
        </w:rPr>
        <w:t>Part</w:t>
      </w:r>
      <w:proofErr w:type="spellEnd"/>
      <w:r w:rsidRPr="00785276">
        <w:rPr>
          <w:i/>
          <w:iCs/>
        </w:rPr>
        <w:t xml:space="preserve"> 1-3: General </w:t>
      </w:r>
      <w:proofErr w:type="spellStart"/>
      <w:r w:rsidRPr="00785276">
        <w:rPr>
          <w:i/>
          <w:iCs/>
        </w:rPr>
        <w:t>actions</w:t>
      </w:r>
      <w:proofErr w:type="spellEnd"/>
      <w:r w:rsidRPr="00785276">
        <w:rPr>
          <w:i/>
          <w:iCs/>
        </w:rPr>
        <w:t xml:space="preserve">: </w:t>
      </w:r>
      <w:proofErr w:type="spellStart"/>
      <w:r w:rsidRPr="00785276">
        <w:rPr>
          <w:i/>
          <w:iCs/>
        </w:rPr>
        <w:t>Snow</w:t>
      </w:r>
      <w:proofErr w:type="spellEnd"/>
      <w:r w:rsidRPr="00785276">
        <w:rPr>
          <w:i/>
          <w:iCs/>
        </w:rPr>
        <w:t xml:space="preserve"> </w:t>
      </w:r>
      <w:proofErr w:type="spellStart"/>
      <w:r w:rsidRPr="00785276">
        <w:rPr>
          <w:i/>
          <w:iCs/>
        </w:rPr>
        <w:t>loads</w:t>
      </w:r>
      <w:proofErr w:type="spellEnd"/>
      <w:r w:rsidRPr="00D44AB9">
        <w:t xml:space="preserve"> (</w:t>
      </w:r>
      <w:r w:rsidRPr="004E6894">
        <w:t>SFS-EN 1991-3-1 + AC + A1).</w:t>
      </w:r>
    </w:p>
    <w:p w14:paraId="0E8EB5F3" w14:textId="59F454DD" w:rsidR="00677D50" w:rsidRDefault="00677D50" w:rsidP="00677D50">
      <w:pPr>
        <w:pStyle w:val="Lhde"/>
      </w:pPr>
      <w:r>
        <w:t xml:space="preserve">Suomen </w:t>
      </w:r>
      <w:r w:rsidR="001579CC">
        <w:t>S</w:t>
      </w:r>
      <w:r>
        <w:t xml:space="preserve">tandardisoimisliitto (SFS). (2020). </w:t>
      </w:r>
      <w:r w:rsidRPr="003340CA">
        <w:rPr>
          <w:i/>
          <w:iCs/>
        </w:rPr>
        <w:t xml:space="preserve">Kuumasinkityt betoniraudoitteet: </w:t>
      </w:r>
      <w:r>
        <w:rPr>
          <w:i/>
          <w:iCs/>
        </w:rPr>
        <w:t>V</w:t>
      </w:r>
      <w:r w:rsidRPr="003340CA">
        <w:rPr>
          <w:i/>
          <w:iCs/>
        </w:rPr>
        <w:t>aatimukset pinnoitteille</w:t>
      </w:r>
      <w:r>
        <w:t xml:space="preserve"> (SFS 1266:2020).</w:t>
      </w:r>
    </w:p>
    <w:p w14:paraId="13E6E487" w14:textId="1B3D9D35" w:rsidR="00677D50" w:rsidRDefault="00677D50" w:rsidP="00677D50">
      <w:pPr>
        <w:pStyle w:val="Lhde"/>
      </w:pPr>
      <w:r>
        <w:lastRenderedPageBreak/>
        <w:t xml:space="preserve">Suvanto, S., &amp; Kitinoja, K. (2020). Valmistavan teollisuuden tuotekehityksestä kiertotaloudessa. Teoksessa S. Päällysaho, P. </w:t>
      </w:r>
      <w:proofErr w:type="spellStart"/>
      <w:r>
        <w:t>Junell</w:t>
      </w:r>
      <w:proofErr w:type="spellEnd"/>
      <w:r>
        <w:t xml:space="preserve">, J. Latvanen, S. Saarikoski, &amp; S. Uusimäki (toim.), </w:t>
      </w:r>
      <w:r w:rsidRPr="00D34058">
        <w:rPr>
          <w:i/>
          <w:iCs/>
        </w:rPr>
        <w:t xml:space="preserve">Seinäjoen ammattikorkeakoulu 2020: </w:t>
      </w:r>
      <w:r>
        <w:rPr>
          <w:i/>
          <w:iCs/>
        </w:rPr>
        <w:t>O</w:t>
      </w:r>
      <w:r w:rsidRPr="00D34058">
        <w:rPr>
          <w:i/>
          <w:iCs/>
        </w:rPr>
        <w:t>saamista strategian vahvuusaloilla</w:t>
      </w:r>
      <w:r>
        <w:t xml:space="preserve"> (s. 478</w:t>
      </w:r>
      <w:r w:rsidRPr="007C5624">
        <w:t>–</w:t>
      </w:r>
      <w:r>
        <w:t xml:space="preserve">487). (Seinäjoen ammattikorkeakoulun julkaisusarja A 33). Seinäjoen ammattikorkeakoulu. </w:t>
      </w:r>
      <w:hyperlink r:id="rId34" w:history="1">
        <w:r w:rsidR="002E5A0B" w:rsidRPr="000E0C54">
          <w:rPr>
            <w:rStyle w:val="Hyperlinkki"/>
          </w:rPr>
          <w:t>http://urn.fi/URN:NBN:fi-fe202101131700</w:t>
        </w:r>
      </w:hyperlink>
      <w:r w:rsidR="002E5A0B">
        <w:t xml:space="preserve"> </w:t>
      </w:r>
      <w:r>
        <w:t xml:space="preserve"> </w:t>
      </w:r>
      <w:r w:rsidR="002E5A0B">
        <w:t xml:space="preserve"> </w:t>
      </w:r>
    </w:p>
    <w:p w14:paraId="1BD9B9D4" w14:textId="6F55D952" w:rsidR="00677D50" w:rsidRDefault="00677D50" w:rsidP="00677D50">
      <w:pPr>
        <w:pStyle w:val="Lhde"/>
      </w:pPr>
      <w:r>
        <w:t xml:space="preserve">Wrede, S., Tiilikainen, M., &amp; Vartiainen, P. (2020). Moninaistuva väestö ja ikääntyminen. </w:t>
      </w:r>
      <w:r w:rsidRPr="00E51DB7">
        <w:rPr>
          <w:i/>
          <w:iCs/>
        </w:rPr>
        <w:t>Gerontologia, 34</w:t>
      </w:r>
      <w:r>
        <w:t xml:space="preserve">(4), </w:t>
      </w:r>
      <w:proofErr w:type="gramStart"/>
      <w:r>
        <w:t>354</w:t>
      </w:r>
      <w:r w:rsidRPr="007C5624">
        <w:softHyphen/>
      </w:r>
      <w:r w:rsidRPr="007C5624">
        <w:softHyphen/>
      </w:r>
      <w:r w:rsidRPr="007C5624">
        <w:softHyphen/>
      </w:r>
      <w:r w:rsidRPr="007C5624">
        <w:softHyphen/>
        <w:t>–</w:t>
      </w:r>
      <w:r>
        <w:t>358</w:t>
      </w:r>
      <w:proofErr w:type="gramEnd"/>
      <w:r>
        <w:t xml:space="preserve">. </w:t>
      </w:r>
      <w:hyperlink r:id="rId35" w:history="1">
        <w:r w:rsidR="002E5A0B" w:rsidRPr="000E0C54">
          <w:rPr>
            <w:rStyle w:val="Hyperlinkki"/>
          </w:rPr>
          <w:t>https://doi.org/10.23989/gerontologia.99603</w:t>
        </w:r>
      </w:hyperlink>
      <w:r w:rsidR="002E5A0B">
        <w:t xml:space="preserve"> </w:t>
      </w:r>
      <w:r>
        <w:t xml:space="preserve"> </w:t>
      </w:r>
    </w:p>
    <w:p w14:paraId="0ABAC8FE" w14:textId="379B6F47" w:rsidR="00677D50" w:rsidRDefault="00677D50" w:rsidP="00677D50">
      <w:pPr>
        <w:pStyle w:val="Lhde"/>
      </w:pPr>
      <w:r>
        <w:t xml:space="preserve">Vuokko, A., Keränen, H., Sainio, M., Jokela, P., Tulenheimo-Eklund, E., Juvonen-Posti, P., &amp; </w:t>
      </w:r>
      <w:proofErr w:type="spellStart"/>
      <w:r>
        <w:t>Reijula</w:t>
      </w:r>
      <w:proofErr w:type="spellEnd"/>
      <w:r>
        <w:t xml:space="preserve">, K. (2021). </w:t>
      </w:r>
      <w:r w:rsidRPr="00A75141">
        <w:rPr>
          <w:i/>
          <w:iCs/>
        </w:rPr>
        <w:t xml:space="preserve">Työntekijöiden oireilu sisäympäristössä: </w:t>
      </w:r>
      <w:r>
        <w:rPr>
          <w:i/>
          <w:iCs/>
        </w:rPr>
        <w:t>T</w:t>
      </w:r>
      <w:r w:rsidRPr="00A75141">
        <w:rPr>
          <w:i/>
          <w:iCs/>
        </w:rPr>
        <w:t>yöterveyshuollon näkökulma</w:t>
      </w:r>
      <w:r>
        <w:t xml:space="preserve"> (Tietoa työstä). Työterveyslaitos. </w:t>
      </w:r>
      <w:hyperlink r:id="rId36" w:history="1">
        <w:r w:rsidR="002E5A0B" w:rsidRPr="000E0C54">
          <w:rPr>
            <w:rStyle w:val="Hyperlinkki"/>
          </w:rPr>
          <w:t>http://urn.fi/URN:ISBN:7989522619563</w:t>
        </w:r>
      </w:hyperlink>
      <w:r w:rsidR="002E5A0B">
        <w:t xml:space="preserve"> </w:t>
      </w:r>
    </w:p>
    <w:p w14:paraId="3ABD7CFC" w14:textId="77777777" w:rsidR="00677D50" w:rsidRPr="00624C54" w:rsidRDefault="00677D50" w:rsidP="00677D50">
      <w:pPr>
        <w:pStyle w:val="Lhde"/>
      </w:pPr>
      <w:r>
        <w:t xml:space="preserve">Välimäki, M. (2015). Hoitotyön johtaminen ja eettiset kysymykset. Teoksessa H. Leino-Kilpi, &amp; M. Välimäki, </w:t>
      </w:r>
      <w:r w:rsidRPr="009D4BF3">
        <w:rPr>
          <w:i/>
          <w:iCs/>
        </w:rPr>
        <w:t>Etiikka hoitotyössä</w:t>
      </w:r>
      <w:r>
        <w:t xml:space="preserve"> (8.</w:t>
      </w:r>
      <w:r w:rsidRPr="007C5624">
        <w:t>–</w:t>
      </w:r>
      <w:r>
        <w:t>10. p., s. 328</w:t>
      </w:r>
      <w:r w:rsidRPr="007C5624">
        <w:t>–</w:t>
      </w:r>
      <w:r>
        <w:t xml:space="preserve">344). </w:t>
      </w:r>
      <w:proofErr w:type="spellStart"/>
      <w:r>
        <w:t>SanomaPro</w:t>
      </w:r>
      <w:proofErr w:type="spellEnd"/>
      <w:r>
        <w:t>.</w:t>
      </w:r>
    </w:p>
    <w:p w14:paraId="5A0763D9" w14:textId="1376DA47" w:rsidR="00A4321C" w:rsidRPr="00452301" w:rsidRDefault="00A4321C" w:rsidP="004B5F00">
      <w:pPr>
        <w:pStyle w:val="Lhde"/>
        <w:rPr>
          <w:szCs w:val="24"/>
        </w:rPr>
      </w:pPr>
    </w:p>
    <w:sectPr w:rsidR="00A4321C" w:rsidRPr="00452301" w:rsidSect="00BC190D">
      <w:headerReference w:type="default" r:id="rId37"/>
      <w:pgSz w:w="11906" w:h="16838" w:code="9"/>
      <w:pgMar w:top="1928" w:right="851" w:bottom="1021" w:left="1134" w:header="851" w:footer="459" w:gutter="0"/>
      <w:pgNumType w:start="2"/>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FB194" w14:textId="77777777" w:rsidR="00B04F6E" w:rsidRDefault="00B04F6E" w:rsidP="00053A6A">
      <w:r>
        <w:separator/>
      </w:r>
    </w:p>
  </w:endnote>
  <w:endnote w:type="continuationSeparator" w:id="0">
    <w:p w14:paraId="2D066A9F" w14:textId="77777777" w:rsidR="00B04F6E" w:rsidRDefault="00B04F6E" w:rsidP="0005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Leipäteksti, m">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2002387568"/>
      <w:docPartObj>
        <w:docPartGallery w:val="Page Numbers (Bottom of Page)"/>
        <w:docPartUnique/>
      </w:docPartObj>
    </w:sdtPr>
    <w:sdtContent>
      <w:p w14:paraId="2AF5FA03" w14:textId="77777777" w:rsidR="007000C3" w:rsidRDefault="007000C3" w:rsidP="00053A6A">
        <w:pPr>
          <w:rPr>
            <w:rStyle w:val="Sivunumero"/>
          </w:rPr>
        </w:pPr>
        <w:r>
          <w:rPr>
            <w:rStyle w:val="Sivunumero"/>
          </w:rPr>
          <w:fldChar w:fldCharType="begin"/>
        </w:r>
        <w:r>
          <w:rPr>
            <w:rStyle w:val="Sivunumero"/>
          </w:rPr>
          <w:instrText xml:space="preserve"> PAGE </w:instrText>
        </w:r>
        <w:r>
          <w:rPr>
            <w:rStyle w:val="Sivunumero"/>
          </w:rPr>
          <w:fldChar w:fldCharType="end"/>
        </w:r>
      </w:p>
    </w:sdtContent>
  </w:sdt>
  <w:p w14:paraId="2AF5FA04" w14:textId="77777777" w:rsidR="007000C3" w:rsidRDefault="007000C3" w:rsidP="00053A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A05" w14:textId="0D7344E4" w:rsidR="007000C3" w:rsidRPr="007000C3" w:rsidRDefault="007000C3" w:rsidP="00053A6A">
    <w:pPr>
      <w:rPr>
        <w:rStyle w:val="Sivunumero"/>
      </w:rPr>
    </w:pPr>
  </w:p>
  <w:p w14:paraId="2AF5FA06" w14:textId="77777777" w:rsidR="007000C3" w:rsidRPr="007000C3" w:rsidRDefault="007000C3" w:rsidP="00053A6A">
    <w:pPr>
      <w:rPr>
        <w:rStyle w:val="Sivunumer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08A4" w14:textId="77777777" w:rsidR="00B04F6E" w:rsidRDefault="00B04F6E" w:rsidP="00053A6A">
      <w:r>
        <w:separator/>
      </w:r>
    </w:p>
  </w:footnote>
  <w:footnote w:type="continuationSeparator" w:id="0">
    <w:p w14:paraId="47498D0F" w14:textId="77777777" w:rsidR="00B04F6E" w:rsidRDefault="00B04F6E" w:rsidP="0005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1638910731"/>
      <w:docPartObj>
        <w:docPartGallery w:val="Page Numbers (Top of Page)"/>
        <w:docPartUnique/>
      </w:docPartObj>
    </w:sdtPr>
    <w:sdtContent>
      <w:p w14:paraId="2AF5F9FF" w14:textId="77777777" w:rsidR="00AE1B93" w:rsidRDefault="00AE1B93" w:rsidP="00713062">
        <w:pPr>
          <w:pStyle w:val="Yltunniste"/>
          <w:framePr w:wrap="none" w:vAnchor="text" w:hAnchor="margin" w:xAlign="right" w:y="1"/>
          <w:rPr>
            <w:rStyle w:val="Sivunumero"/>
          </w:rPr>
        </w:pPr>
        <w:r>
          <w:rPr>
            <w:rStyle w:val="Sivunumero"/>
          </w:rPr>
          <w:fldChar w:fldCharType="begin"/>
        </w:r>
        <w:r>
          <w:rPr>
            <w:rStyle w:val="Sivunumero"/>
          </w:rPr>
          <w:instrText xml:space="preserve"> PAGE </w:instrText>
        </w:r>
        <w:r>
          <w:rPr>
            <w:rStyle w:val="Sivunumero"/>
          </w:rPr>
          <w:fldChar w:fldCharType="end"/>
        </w:r>
      </w:p>
    </w:sdtContent>
  </w:sdt>
  <w:p w14:paraId="2AF5FA00" w14:textId="77777777" w:rsidR="00D10F61" w:rsidRDefault="00D10F61" w:rsidP="00AE1B93">
    <w:pPr>
      <w:pStyle w:val="Yltunniste"/>
      <w:ind w:right="360"/>
      <w:rPr>
        <w:rStyle w:val="Sivunumero"/>
      </w:rPr>
    </w:pPr>
  </w:p>
  <w:p w14:paraId="2AF5FA01" w14:textId="77777777" w:rsidR="00D10F61" w:rsidRDefault="00D10F61" w:rsidP="00053A6A">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A02" w14:textId="77777777" w:rsidR="008E3026" w:rsidRPr="00084ECB" w:rsidRDefault="00AA200B" w:rsidP="00723807">
    <w:pPr>
      <w:pStyle w:val="Yltunniste"/>
      <w:jc w:val="right"/>
    </w:pPr>
    <w:r>
      <w:drawing>
        <wp:anchor distT="0" distB="0" distL="114300" distR="114300" simplePos="0" relativeHeight="251658240" behindDoc="1" locked="0" layoutInCell="1" allowOverlap="1" wp14:anchorId="2AF5FA08" wp14:editId="1D760E95">
          <wp:simplePos x="0" y="0"/>
          <wp:positionH relativeFrom="column">
            <wp:posOffset>-710565</wp:posOffset>
          </wp:positionH>
          <wp:positionV relativeFrom="paragraph">
            <wp:posOffset>-340995</wp:posOffset>
          </wp:positionV>
          <wp:extent cx="7533317" cy="10656000"/>
          <wp:effectExtent l="0" t="0" r="0" b="0"/>
          <wp:wrapNone/>
          <wp:docPr id="1016041771" name="Kuva 1016041771" descr="SEAMK logo ja Framin rakennusten silhuetti pii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uva 14" descr="SEAMK logo ja Framin rakennusten silhuetti piirros."/>
                  <pic:cNvPicPr/>
                </pic:nvPicPr>
                <pic:blipFill>
                  <a:blip r:embed="rId1">
                    <a:extLst>
                      <a:ext uri="{28A0092B-C50C-407E-A947-70E740481C1C}">
                        <a14:useLocalDpi xmlns:a14="http://schemas.microsoft.com/office/drawing/2010/main" val="0"/>
                      </a:ext>
                    </a:extLst>
                  </a:blip>
                  <a:stretch>
                    <a:fillRect/>
                  </a:stretch>
                </pic:blipFill>
                <pic:spPr>
                  <a:xfrm>
                    <a:off x="0" y="0"/>
                    <a:ext cx="7533317" cy="10656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A07" w14:textId="6BD5DE58" w:rsidR="00BC190D" w:rsidRPr="00084ECB" w:rsidRDefault="00BC190D" w:rsidP="00723807">
    <w:pPr>
      <w:pStyle w:val="Yltunniste"/>
      <w:jc w:val="right"/>
    </w:pPr>
    <w:r>
      <w:fldChar w:fldCharType="begin"/>
    </w:r>
    <w:r>
      <w:instrText>PAGE   \* MERGEFORMAT</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EEC7B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0BEC0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07C8D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9ADC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AA63FF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2E20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1E23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3261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501F44"/>
    <w:lvl w:ilvl="0">
      <w:start w:val="1"/>
      <w:numFmt w:val="decimal"/>
      <w:pStyle w:val="Numeroituluettelo"/>
      <w:lvlText w:val="%1."/>
      <w:lvlJc w:val="left"/>
      <w:pPr>
        <w:tabs>
          <w:tab w:val="num" w:pos="360"/>
        </w:tabs>
        <w:ind w:left="360" w:hanging="360"/>
      </w:pPr>
    </w:lvl>
  </w:abstractNum>
  <w:abstractNum w:abstractNumId="9" w15:restartNumberingAfterBreak="0">
    <w:nsid w:val="FFFFFF89"/>
    <w:multiLevelType w:val="singleLevel"/>
    <w:tmpl w:val="D11A49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9588E"/>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706582"/>
    <w:multiLevelType w:val="hybridMultilevel"/>
    <w:tmpl w:val="D4429D8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07DD4C51"/>
    <w:multiLevelType w:val="hybridMultilevel"/>
    <w:tmpl w:val="23688EA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11C97158"/>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132E21"/>
    <w:multiLevelType w:val="hybridMultilevel"/>
    <w:tmpl w:val="C31225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205338E0"/>
    <w:multiLevelType w:val="hybridMultilevel"/>
    <w:tmpl w:val="187461DE"/>
    <w:lvl w:ilvl="0" w:tplc="D58CEFB4">
      <w:start w:val="1"/>
      <w:numFmt w:val="decimal"/>
      <w:pStyle w:val="NumeroituLuettelo0"/>
      <w:lvlText w:val="%1."/>
      <w:lvlJc w:val="left"/>
      <w:pPr>
        <w:ind w:left="927" w:hanging="360"/>
      </w:pPr>
    </w:lvl>
    <w:lvl w:ilvl="1" w:tplc="040B0019" w:tentative="1">
      <w:start w:val="1"/>
      <w:numFmt w:val="lowerLetter"/>
      <w:lvlText w:val="%2."/>
      <w:lvlJc w:val="left"/>
      <w:pPr>
        <w:ind w:left="1647" w:hanging="360"/>
      </w:pPr>
    </w:lvl>
    <w:lvl w:ilvl="2" w:tplc="040B001B" w:tentative="1">
      <w:start w:val="1"/>
      <w:numFmt w:val="lowerRoman"/>
      <w:lvlText w:val="%3."/>
      <w:lvlJc w:val="right"/>
      <w:pPr>
        <w:ind w:left="2367" w:hanging="180"/>
      </w:pPr>
    </w:lvl>
    <w:lvl w:ilvl="3" w:tplc="040B000F" w:tentative="1">
      <w:start w:val="1"/>
      <w:numFmt w:val="decimal"/>
      <w:lvlText w:val="%4."/>
      <w:lvlJc w:val="left"/>
      <w:pPr>
        <w:ind w:left="3087" w:hanging="360"/>
      </w:pPr>
    </w:lvl>
    <w:lvl w:ilvl="4" w:tplc="040B0019" w:tentative="1">
      <w:start w:val="1"/>
      <w:numFmt w:val="lowerLetter"/>
      <w:lvlText w:val="%5."/>
      <w:lvlJc w:val="left"/>
      <w:pPr>
        <w:ind w:left="3807" w:hanging="360"/>
      </w:pPr>
    </w:lvl>
    <w:lvl w:ilvl="5" w:tplc="040B001B" w:tentative="1">
      <w:start w:val="1"/>
      <w:numFmt w:val="lowerRoman"/>
      <w:lvlText w:val="%6."/>
      <w:lvlJc w:val="right"/>
      <w:pPr>
        <w:ind w:left="4527" w:hanging="180"/>
      </w:pPr>
    </w:lvl>
    <w:lvl w:ilvl="6" w:tplc="040B000F" w:tentative="1">
      <w:start w:val="1"/>
      <w:numFmt w:val="decimal"/>
      <w:lvlText w:val="%7."/>
      <w:lvlJc w:val="left"/>
      <w:pPr>
        <w:ind w:left="5247" w:hanging="360"/>
      </w:pPr>
    </w:lvl>
    <w:lvl w:ilvl="7" w:tplc="040B0019" w:tentative="1">
      <w:start w:val="1"/>
      <w:numFmt w:val="lowerLetter"/>
      <w:lvlText w:val="%8."/>
      <w:lvlJc w:val="left"/>
      <w:pPr>
        <w:ind w:left="5967" w:hanging="360"/>
      </w:pPr>
    </w:lvl>
    <w:lvl w:ilvl="8" w:tplc="040B001B" w:tentative="1">
      <w:start w:val="1"/>
      <w:numFmt w:val="lowerRoman"/>
      <w:lvlText w:val="%9."/>
      <w:lvlJc w:val="right"/>
      <w:pPr>
        <w:ind w:left="6687" w:hanging="180"/>
      </w:pPr>
    </w:lvl>
  </w:abstractNum>
  <w:abstractNum w:abstractNumId="16" w15:restartNumberingAfterBreak="0">
    <w:nsid w:val="20BA2533"/>
    <w:multiLevelType w:val="hybridMultilevel"/>
    <w:tmpl w:val="8F6EF7A4"/>
    <w:lvl w:ilvl="0" w:tplc="B292FB7A">
      <w:start w:val="1"/>
      <w:numFmt w:val="bullet"/>
      <w:pStyle w:val="Luettelokappale"/>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7" w15:restartNumberingAfterBreak="0">
    <w:nsid w:val="221D61AD"/>
    <w:multiLevelType w:val="hybridMultilevel"/>
    <w:tmpl w:val="4FF83196"/>
    <w:lvl w:ilvl="0" w:tplc="AC7C8560">
      <w:start w:val="1"/>
      <w:numFmt w:val="decimal"/>
      <w:lvlText w:val="%1."/>
      <w:lvlJc w:val="left"/>
      <w:pPr>
        <w:ind w:left="1146" w:hanging="360"/>
      </w:pPr>
    </w:lvl>
    <w:lvl w:ilvl="1" w:tplc="040B0019" w:tentative="1">
      <w:start w:val="1"/>
      <w:numFmt w:val="lowerLetter"/>
      <w:lvlText w:val="%2."/>
      <w:lvlJc w:val="left"/>
      <w:pPr>
        <w:ind w:left="1866" w:hanging="360"/>
      </w:pPr>
    </w:lvl>
    <w:lvl w:ilvl="2" w:tplc="040B001B" w:tentative="1">
      <w:start w:val="1"/>
      <w:numFmt w:val="lowerRoman"/>
      <w:lvlText w:val="%3."/>
      <w:lvlJc w:val="right"/>
      <w:pPr>
        <w:ind w:left="2586" w:hanging="180"/>
      </w:pPr>
    </w:lvl>
    <w:lvl w:ilvl="3" w:tplc="040B000F" w:tentative="1">
      <w:start w:val="1"/>
      <w:numFmt w:val="decimal"/>
      <w:lvlText w:val="%4."/>
      <w:lvlJc w:val="left"/>
      <w:pPr>
        <w:ind w:left="3306" w:hanging="360"/>
      </w:pPr>
    </w:lvl>
    <w:lvl w:ilvl="4" w:tplc="040B0019" w:tentative="1">
      <w:start w:val="1"/>
      <w:numFmt w:val="lowerLetter"/>
      <w:lvlText w:val="%5."/>
      <w:lvlJc w:val="left"/>
      <w:pPr>
        <w:ind w:left="4026" w:hanging="360"/>
      </w:pPr>
    </w:lvl>
    <w:lvl w:ilvl="5" w:tplc="040B001B" w:tentative="1">
      <w:start w:val="1"/>
      <w:numFmt w:val="lowerRoman"/>
      <w:lvlText w:val="%6."/>
      <w:lvlJc w:val="right"/>
      <w:pPr>
        <w:ind w:left="4746" w:hanging="180"/>
      </w:pPr>
    </w:lvl>
    <w:lvl w:ilvl="6" w:tplc="040B000F" w:tentative="1">
      <w:start w:val="1"/>
      <w:numFmt w:val="decimal"/>
      <w:lvlText w:val="%7."/>
      <w:lvlJc w:val="left"/>
      <w:pPr>
        <w:ind w:left="5466" w:hanging="360"/>
      </w:pPr>
    </w:lvl>
    <w:lvl w:ilvl="7" w:tplc="040B0019" w:tentative="1">
      <w:start w:val="1"/>
      <w:numFmt w:val="lowerLetter"/>
      <w:lvlText w:val="%8."/>
      <w:lvlJc w:val="left"/>
      <w:pPr>
        <w:ind w:left="6186" w:hanging="360"/>
      </w:pPr>
    </w:lvl>
    <w:lvl w:ilvl="8" w:tplc="040B001B" w:tentative="1">
      <w:start w:val="1"/>
      <w:numFmt w:val="lowerRoman"/>
      <w:lvlText w:val="%9."/>
      <w:lvlJc w:val="right"/>
      <w:pPr>
        <w:ind w:left="6906" w:hanging="180"/>
      </w:pPr>
    </w:lvl>
  </w:abstractNum>
  <w:abstractNum w:abstractNumId="18" w15:restartNumberingAfterBreak="0">
    <w:nsid w:val="26CF0FD8"/>
    <w:multiLevelType w:val="hybridMultilevel"/>
    <w:tmpl w:val="7312D8D8"/>
    <w:lvl w:ilvl="0" w:tplc="8480B54A">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2DDC7E19"/>
    <w:multiLevelType w:val="hybridMultilevel"/>
    <w:tmpl w:val="9EAA88A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30FE32E8"/>
    <w:multiLevelType w:val="multilevel"/>
    <w:tmpl w:val="FAEA7C62"/>
    <w:lvl w:ilvl="0">
      <w:start w:val="1"/>
      <w:numFmt w:val="bullet"/>
      <w:pStyle w:val="LuetteloTeksi"/>
      <w:lvlText w:val="-"/>
      <w:lvlJc w:val="left"/>
      <w:pPr>
        <w:tabs>
          <w:tab w:val="num" w:pos="737"/>
        </w:tabs>
        <w:ind w:left="924" w:hanging="567"/>
      </w:pPr>
      <w:rPr>
        <w:rFonts w:ascii="Courier New" w:hAnsi="Courier New" w:hint="default"/>
      </w:rPr>
    </w:lvl>
    <w:lvl w:ilvl="1">
      <w:start w:val="1"/>
      <w:numFmt w:val="bullet"/>
      <w:lvlText w:val=""/>
      <w:lvlJc w:val="left"/>
      <w:pPr>
        <w:tabs>
          <w:tab w:val="num" w:pos="924"/>
        </w:tabs>
        <w:ind w:left="1281" w:hanging="357"/>
      </w:pPr>
      <w:rPr>
        <w:rFonts w:ascii="Symbol" w:hAnsi="Symbol" w:hint="default"/>
      </w:rPr>
    </w:lvl>
    <w:lvl w:ilvl="2">
      <w:start w:val="1"/>
      <w:numFmt w:val="bullet"/>
      <w:lvlText w:val=""/>
      <w:lvlJc w:val="left"/>
      <w:pPr>
        <w:tabs>
          <w:tab w:val="num" w:pos="1281"/>
        </w:tabs>
        <w:ind w:left="1639" w:hanging="358"/>
      </w:pPr>
      <w:rPr>
        <w:rFonts w:ascii="Symbol" w:hAnsi="Symbol" w:hint="default"/>
      </w:rPr>
    </w:lvl>
    <w:lvl w:ilvl="3">
      <w:start w:val="1"/>
      <w:numFmt w:val="bullet"/>
      <w:lvlText w:val="-"/>
      <w:lvlJc w:val="left"/>
      <w:pPr>
        <w:tabs>
          <w:tab w:val="num" w:pos="1639"/>
        </w:tabs>
        <w:ind w:left="1996" w:hanging="357"/>
      </w:pPr>
      <w:rPr>
        <w:rFonts w:ascii="Courier New" w:hAnsi="Courier New" w:hint="default"/>
      </w:rPr>
    </w:lvl>
    <w:lvl w:ilvl="4">
      <w:start w:val="1"/>
      <w:numFmt w:val="bullet"/>
      <w:lvlText w:val="-"/>
      <w:lvlJc w:val="left"/>
      <w:pPr>
        <w:tabs>
          <w:tab w:val="num" w:pos="1996"/>
        </w:tabs>
        <w:ind w:left="2353" w:hanging="357"/>
      </w:pPr>
      <w:rPr>
        <w:rFonts w:ascii="Courier New" w:hAnsi="Courier New"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96E65C2"/>
    <w:multiLevelType w:val="hybridMultilevel"/>
    <w:tmpl w:val="13D88EC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3C6B0DFE"/>
    <w:multiLevelType w:val="hybridMultilevel"/>
    <w:tmpl w:val="AF42E25A"/>
    <w:lvl w:ilvl="0" w:tplc="725EE138">
      <w:start w:val="1"/>
      <w:numFmt w:val="decimal"/>
      <w:lvlText w:val="%1."/>
      <w:lvlJc w:val="left"/>
      <w:pPr>
        <w:ind w:left="1665" w:hanging="1305"/>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3C9D00E8"/>
    <w:multiLevelType w:val="multilevel"/>
    <w:tmpl w:val="C178B31E"/>
    <w:lvl w:ilvl="0">
      <w:start w:val="1"/>
      <w:numFmt w:val="decimal"/>
      <w:pStyle w:val="Otsikko1"/>
      <w:lvlText w:val="%1"/>
      <w:lvlJc w:val="left"/>
      <w:pPr>
        <w:ind w:left="857" w:hanging="432"/>
      </w:pPr>
    </w:lvl>
    <w:lvl w:ilvl="1">
      <w:start w:val="1"/>
      <w:numFmt w:val="decimal"/>
      <w:pStyle w:val="Otsikko2"/>
      <w:lvlText w:val="%1.%2"/>
      <w:lvlJc w:val="left"/>
      <w:pPr>
        <w:ind w:left="1001" w:hanging="576"/>
      </w:pPr>
    </w:lvl>
    <w:lvl w:ilvl="2">
      <w:start w:val="1"/>
      <w:numFmt w:val="decimal"/>
      <w:pStyle w:val="Otsikko3"/>
      <w:lvlText w:val="%1.%2.%3"/>
      <w:lvlJc w:val="left"/>
      <w:pPr>
        <w:ind w:left="1145" w:hanging="720"/>
      </w:pPr>
    </w:lvl>
    <w:lvl w:ilvl="3">
      <w:start w:val="1"/>
      <w:numFmt w:val="decimal"/>
      <w:pStyle w:val="Otsikko4"/>
      <w:lvlText w:val="%1.%2.%3.%4"/>
      <w:lvlJc w:val="left"/>
      <w:pPr>
        <w:ind w:left="1289" w:hanging="864"/>
      </w:pPr>
    </w:lvl>
    <w:lvl w:ilvl="4">
      <w:start w:val="1"/>
      <w:numFmt w:val="decimal"/>
      <w:pStyle w:val="Otsikko5"/>
      <w:lvlText w:val="%1.%2.%3.%4.%5"/>
      <w:lvlJc w:val="left"/>
      <w:pPr>
        <w:ind w:left="1433" w:hanging="1008"/>
      </w:pPr>
    </w:lvl>
    <w:lvl w:ilvl="5">
      <w:start w:val="1"/>
      <w:numFmt w:val="decimal"/>
      <w:pStyle w:val="Otsikko6"/>
      <w:lvlText w:val="%1.%2.%3.%4.%5.%6"/>
      <w:lvlJc w:val="left"/>
      <w:pPr>
        <w:ind w:left="1577" w:hanging="1152"/>
      </w:pPr>
    </w:lvl>
    <w:lvl w:ilvl="6">
      <w:start w:val="1"/>
      <w:numFmt w:val="decimal"/>
      <w:pStyle w:val="Otsikko7"/>
      <w:lvlText w:val="%1.%2.%3.%4.%5.%6.%7"/>
      <w:lvlJc w:val="left"/>
      <w:pPr>
        <w:ind w:left="1721" w:hanging="1296"/>
      </w:pPr>
    </w:lvl>
    <w:lvl w:ilvl="7">
      <w:start w:val="1"/>
      <w:numFmt w:val="decimal"/>
      <w:pStyle w:val="Otsikko8"/>
      <w:lvlText w:val="%1.%2.%3.%4.%5.%6.%7.%8"/>
      <w:lvlJc w:val="left"/>
      <w:pPr>
        <w:ind w:left="1865" w:hanging="1440"/>
      </w:pPr>
    </w:lvl>
    <w:lvl w:ilvl="8">
      <w:start w:val="1"/>
      <w:numFmt w:val="decimal"/>
      <w:pStyle w:val="Otsikko9"/>
      <w:lvlText w:val="%1.%2.%3.%4.%5.%6.%7.%8.%9"/>
      <w:lvlJc w:val="left"/>
      <w:pPr>
        <w:ind w:left="2009" w:hanging="1584"/>
      </w:pPr>
    </w:lvl>
  </w:abstractNum>
  <w:abstractNum w:abstractNumId="24" w15:restartNumberingAfterBreak="0">
    <w:nsid w:val="3CA94F9A"/>
    <w:multiLevelType w:val="multilevel"/>
    <w:tmpl w:val="D63AFA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8383DE6"/>
    <w:multiLevelType w:val="hybridMultilevel"/>
    <w:tmpl w:val="CB6A4B6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50C25D35"/>
    <w:multiLevelType w:val="multilevel"/>
    <w:tmpl w:val="549EA7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16E33FF"/>
    <w:multiLevelType w:val="hybridMultilevel"/>
    <w:tmpl w:val="97BCAD3E"/>
    <w:lvl w:ilvl="0" w:tplc="EA94E010">
      <w:start w:val="1"/>
      <w:numFmt w:val="decimal"/>
      <w:lvlText w:val="%1."/>
      <w:lvlJc w:val="left"/>
      <w:pPr>
        <w:ind w:left="1211" w:hanging="360"/>
      </w:pPr>
    </w:lvl>
    <w:lvl w:ilvl="1" w:tplc="040B0019" w:tentative="1">
      <w:start w:val="1"/>
      <w:numFmt w:val="lowerLetter"/>
      <w:lvlText w:val="%2."/>
      <w:lvlJc w:val="left"/>
      <w:pPr>
        <w:ind w:left="1931" w:hanging="360"/>
      </w:pPr>
    </w:lvl>
    <w:lvl w:ilvl="2" w:tplc="040B001B" w:tentative="1">
      <w:start w:val="1"/>
      <w:numFmt w:val="lowerRoman"/>
      <w:lvlText w:val="%3."/>
      <w:lvlJc w:val="right"/>
      <w:pPr>
        <w:ind w:left="2651" w:hanging="180"/>
      </w:pPr>
    </w:lvl>
    <w:lvl w:ilvl="3" w:tplc="040B000F" w:tentative="1">
      <w:start w:val="1"/>
      <w:numFmt w:val="decimal"/>
      <w:lvlText w:val="%4."/>
      <w:lvlJc w:val="left"/>
      <w:pPr>
        <w:ind w:left="3371" w:hanging="360"/>
      </w:pPr>
    </w:lvl>
    <w:lvl w:ilvl="4" w:tplc="040B0019" w:tentative="1">
      <w:start w:val="1"/>
      <w:numFmt w:val="lowerLetter"/>
      <w:lvlText w:val="%5."/>
      <w:lvlJc w:val="left"/>
      <w:pPr>
        <w:ind w:left="4091" w:hanging="360"/>
      </w:pPr>
    </w:lvl>
    <w:lvl w:ilvl="5" w:tplc="040B001B" w:tentative="1">
      <w:start w:val="1"/>
      <w:numFmt w:val="lowerRoman"/>
      <w:lvlText w:val="%6."/>
      <w:lvlJc w:val="right"/>
      <w:pPr>
        <w:ind w:left="4811" w:hanging="180"/>
      </w:pPr>
    </w:lvl>
    <w:lvl w:ilvl="6" w:tplc="040B000F" w:tentative="1">
      <w:start w:val="1"/>
      <w:numFmt w:val="decimal"/>
      <w:lvlText w:val="%7."/>
      <w:lvlJc w:val="left"/>
      <w:pPr>
        <w:ind w:left="5531" w:hanging="360"/>
      </w:pPr>
    </w:lvl>
    <w:lvl w:ilvl="7" w:tplc="040B0019" w:tentative="1">
      <w:start w:val="1"/>
      <w:numFmt w:val="lowerLetter"/>
      <w:lvlText w:val="%8."/>
      <w:lvlJc w:val="left"/>
      <w:pPr>
        <w:ind w:left="6251" w:hanging="360"/>
      </w:pPr>
    </w:lvl>
    <w:lvl w:ilvl="8" w:tplc="040B001B" w:tentative="1">
      <w:start w:val="1"/>
      <w:numFmt w:val="lowerRoman"/>
      <w:lvlText w:val="%9."/>
      <w:lvlJc w:val="right"/>
      <w:pPr>
        <w:ind w:left="6971" w:hanging="180"/>
      </w:pPr>
    </w:lvl>
  </w:abstractNum>
  <w:abstractNum w:abstractNumId="28" w15:restartNumberingAfterBreak="0">
    <w:nsid w:val="529A3329"/>
    <w:multiLevelType w:val="hybridMultilevel"/>
    <w:tmpl w:val="3C9CA376"/>
    <w:lvl w:ilvl="0" w:tplc="1366A326">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302323E"/>
    <w:multiLevelType w:val="hybridMultilevel"/>
    <w:tmpl w:val="C64CCEA4"/>
    <w:lvl w:ilvl="0" w:tplc="FC0A9604">
      <w:start w:val="1"/>
      <w:numFmt w:val="decimal"/>
      <w:lvlText w:val="%1."/>
      <w:lvlJc w:val="left"/>
      <w:pPr>
        <w:ind w:left="786" w:hanging="360"/>
      </w:pPr>
    </w:lvl>
    <w:lvl w:ilvl="1" w:tplc="040B0019">
      <w:start w:val="1"/>
      <w:numFmt w:val="lowerLetter"/>
      <w:lvlText w:val="%2."/>
      <w:lvlJc w:val="left"/>
      <w:pPr>
        <w:ind w:left="1506" w:hanging="360"/>
      </w:pPr>
    </w:lvl>
    <w:lvl w:ilvl="2" w:tplc="040B001B" w:tentative="1">
      <w:start w:val="1"/>
      <w:numFmt w:val="lowerRoman"/>
      <w:lvlText w:val="%3."/>
      <w:lvlJc w:val="right"/>
      <w:pPr>
        <w:ind w:left="2226" w:hanging="180"/>
      </w:pPr>
    </w:lvl>
    <w:lvl w:ilvl="3" w:tplc="040B000F" w:tentative="1">
      <w:start w:val="1"/>
      <w:numFmt w:val="decimal"/>
      <w:lvlText w:val="%4."/>
      <w:lvlJc w:val="left"/>
      <w:pPr>
        <w:ind w:left="2946" w:hanging="360"/>
      </w:pPr>
    </w:lvl>
    <w:lvl w:ilvl="4" w:tplc="040B0019" w:tentative="1">
      <w:start w:val="1"/>
      <w:numFmt w:val="lowerLetter"/>
      <w:lvlText w:val="%5."/>
      <w:lvlJc w:val="left"/>
      <w:pPr>
        <w:ind w:left="3666" w:hanging="360"/>
      </w:pPr>
    </w:lvl>
    <w:lvl w:ilvl="5" w:tplc="040B001B" w:tentative="1">
      <w:start w:val="1"/>
      <w:numFmt w:val="lowerRoman"/>
      <w:lvlText w:val="%6."/>
      <w:lvlJc w:val="right"/>
      <w:pPr>
        <w:ind w:left="4386" w:hanging="180"/>
      </w:pPr>
    </w:lvl>
    <w:lvl w:ilvl="6" w:tplc="040B000F" w:tentative="1">
      <w:start w:val="1"/>
      <w:numFmt w:val="decimal"/>
      <w:lvlText w:val="%7."/>
      <w:lvlJc w:val="left"/>
      <w:pPr>
        <w:ind w:left="5106" w:hanging="360"/>
      </w:pPr>
    </w:lvl>
    <w:lvl w:ilvl="7" w:tplc="040B0019" w:tentative="1">
      <w:start w:val="1"/>
      <w:numFmt w:val="lowerLetter"/>
      <w:lvlText w:val="%8."/>
      <w:lvlJc w:val="left"/>
      <w:pPr>
        <w:ind w:left="5826" w:hanging="360"/>
      </w:pPr>
    </w:lvl>
    <w:lvl w:ilvl="8" w:tplc="040B001B" w:tentative="1">
      <w:start w:val="1"/>
      <w:numFmt w:val="lowerRoman"/>
      <w:lvlText w:val="%9."/>
      <w:lvlJc w:val="right"/>
      <w:pPr>
        <w:ind w:left="6546" w:hanging="180"/>
      </w:pPr>
    </w:lvl>
  </w:abstractNum>
  <w:abstractNum w:abstractNumId="30" w15:restartNumberingAfterBreak="0">
    <w:nsid w:val="543B140A"/>
    <w:multiLevelType w:val="hybridMultilevel"/>
    <w:tmpl w:val="C9623E1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1" w15:restartNumberingAfterBreak="0">
    <w:nsid w:val="56320833"/>
    <w:multiLevelType w:val="hybridMultilevel"/>
    <w:tmpl w:val="7806247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 w15:restartNumberingAfterBreak="0">
    <w:nsid w:val="599B4B63"/>
    <w:multiLevelType w:val="multilevel"/>
    <w:tmpl w:val="BC628858"/>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7429F1"/>
    <w:multiLevelType w:val="multilevel"/>
    <w:tmpl w:val="CF1E596E"/>
    <w:lvl w:ilvl="0">
      <w:start w:val="1"/>
      <w:numFmt w:val="decimal"/>
      <w:lvlText w:val="%1."/>
      <w:lvlJc w:val="left"/>
      <w:pPr>
        <w:ind w:left="928"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5C2479"/>
    <w:multiLevelType w:val="hybridMultilevel"/>
    <w:tmpl w:val="FF726E1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73315CD0"/>
    <w:multiLevelType w:val="multilevel"/>
    <w:tmpl w:val="FAC4C5C0"/>
    <w:lvl w:ilvl="0">
      <w:start w:val="1"/>
      <w:numFmt w:val="bullet"/>
      <w:pStyle w:val="LuetteloTeksti"/>
      <w:lvlText w:val=""/>
      <w:lvlJc w:val="left"/>
      <w:pPr>
        <w:ind w:left="924" w:hanging="357"/>
      </w:pPr>
      <w:rPr>
        <w:rFonts w:ascii="Symbol" w:hAnsi="Symbol" w:hint="default"/>
      </w:rPr>
    </w:lvl>
    <w:lvl w:ilvl="1">
      <w:start w:val="1"/>
      <w:numFmt w:val="bullet"/>
      <w:lvlText w:val="-"/>
      <w:lvlJc w:val="left"/>
      <w:pPr>
        <w:ind w:left="1281" w:hanging="357"/>
      </w:pPr>
      <w:rPr>
        <w:rFonts w:ascii="Courier New" w:hAnsi="Courier New" w:hint="default"/>
      </w:rPr>
    </w:lvl>
    <w:lvl w:ilvl="2">
      <w:start w:val="1"/>
      <w:numFmt w:val="bullet"/>
      <w:lvlText w:val="-"/>
      <w:lvlJc w:val="left"/>
      <w:pPr>
        <w:ind w:left="1639" w:hanging="358"/>
      </w:pPr>
      <w:rPr>
        <w:rFonts w:ascii="Courier New" w:hAnsi="Courier New" w:hint="default"/>
      </w:rPr>
    </w:lvl>
    <w:lvl w:ilvl="3">
      <w:start w:val="1"/>
      <w:numFmt w:val="bullet"/>
      <w:lvlText w:val="-"/>
      <w:lvlJc w:val="left"/>
      <w:pPr>
        <w:ind w:left="1996" w:hanging="357"/>
      </w:pPr>
      <w:rPr>
        <w:rFonts w:ascii="Courier New" w:hAnsi="Courier New" w:hint="default"/>
      </w:rPr>
    </w:lvl>
    <w:lvl w:ilvl="4">
      <w:start w:val="1"/>
      <w:numFmt w:val="bullet"/>
      <w:lvlText w:val="-"/>
      <w:lvlJc w:val="left"/>
      <w:pPr>
        <w:ind w:left="2353" w:hanging="357"/>
      </w:pPr>
      <w:rPr>
        <w:rFonts w:ascii="Courier New" w:hAnsi="Courier New" w:hint="default"/>
      </w:rPr>
    </w:lvl>
    <w:lvl w:ilvl="5">
      <w:start w:val="1"/>
      <w:numFmt w:val="bullet"/>
      <w:lvlText w:val="-"/>
      <w:lvlJc w:val="left"/>
      <w:pPr>
        <w:ind w:left="4887" w:hanging="360"/>
      </w:pPr>
      <w:rPr>
        <w:rFonts w:ascii="Courier New" w:hAnsi="Courier New" w:hint="default"/>
      </w:rPr>
    </w:lvl>
    <w:lvl w:ilvl="6">
      <w:start w:val="1"/>
      <w:numFmt w:val="bullet"/>
      <w:lvlText w:val="-"/>
      <w:lvlJc w:val="left"/>
      <w:pPr>
        <w:ind w:left="5607" w:hanging="360"/>
      </w:pPr>
      <w:rPr>
        <w:rFonts w:ascii="Courier New" w:hAnsi="Courier New" w:hint="default"/>
      </w:rPr>
    </w:lvl>
    <w:lvl w:ilvl="7">
      <w:start w:val="1"/>
      <w:numFmt w:val="bullet"/>
      <w:lvlText w:val="-"/>
      <w:lvlJc w:val="left"/>
      <w:pPr>
        <w:ind w:left="6327" w:hanging="360"/>
      </w:pPr>
      <w:rPr>
        <w:rFonts w:ascii="Courier New" w:hAnsi="Courier New" w:hint="default"/>
      </w:rPr>
    </w:lvl>
    <w:lvl w:ilvl="8">
      <w:start w:val="1"/>
      <w:numFmt w:val="bullet"/>
      <w:lvlText w:val="-"/>
      <w:lvlJc w:val="left"/>
      <w:pPr>
        <w:ind w:left="7047" w:hanging="360"/>
      </w:pPr>
      <w:rPr>
        <w:rFonts w:ascii="Courier New" w:hAnsi="Courier New" w:hint="default"/>
      </w:rPr>
    </w:lvl>
  </w:abstractNum>
  <w:abstractNum w:abstractNumId="36" w15:restartNumberingAfterBreak="0">
    <w:nsid w:val="74273A8B"/>
    <w:multiLevelType w:val="hybridMultilevel"/>
    <w:tmpl w:val="388814B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7" w15:restartNumberingAfterBreak="0">
    <w:nsid w:val="781C1D65"/>
    <w:multiLevelType w:val="hybridMultilevel"/>
    <w:tmpl w:val="BC628858"/>
    <w:lvl w:ilvl="0" w:tplc="9DECF67C">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8" w15:restartNumberingAfterBreak="0">
    <w:nsid w:val="7DCA7B0A"/>
    <w:multiLevelType w:val="multilevel"/>
    <w:tmpl w:val="E450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E91E4E"/>
    <w:multiLevelType w:val="hybridMultilevel"/>
    <w:tmpl w:val="1B02705C"/>
    <w:lvl w:ilvl="0" w:tplc="E54AC7E8">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605189943">
    <w:abstractNumId w:val="0"/>
  </w:num>
  <w:num w:numId="2" w16cid:durableId="1266697306">
    <w:abstractNumId w:val="1"/>
  </w:num>
  <w:num w:numId="3" w16cid:durableId="1455979033">
    <w:abstractNumId w:val="2"/>
  </w:num>
  <w:num w:numId="4" w16cid:durableId="1639607091">
    <w:abstractNumId w:val="3"/>
  </w:num>
  <w:num w:numId="5" w16cid:durableId="2125536088">
    <w:abstractNumId w:val="8"/>
  </w:num>
  <w:num w:numId="6" w16cid:durableId="1678532499">
    <w:abstractNumId w:val="4"/>
  </w:num>
  <w:num w:numId="7" w16cid:durableId="888155119">
    <w:abstractNumId w:val="5"/>
  </w:num>
  <w:num w:numId="8" w16cid:durableId="241643128">
    <w:abstractNumId w:val="6"/>
  </w:num>
  <w:num w:numId="9" w16cid:durableId="1619143898">
    <w:abstractNumId w:val="7"/>
  </w:num>
  <w:num w:numId="10" w16cid:durableId="360782318">
    <w:abstractNumId w:val="9"/>
  </w:num>
  <w:num w:numId="11" w16cid:durableId="344945331">
    <w:abstractNumId w:val="11"/>
  </w:num>
  <w:num w:numId="12" w16cid:durableId="445734120">
    <w:abstractNumId w:val="25"/>
  </w:num>
  <w:num w:numId="13" w16cid:durableId="1730810032">
    <w:abstractNumId w:val="31"/>
  </w:num>
  <w:num w:numId="14" w16cid:durableId="188761060">
    <w:abstractNumId w:val="36"/>
  </w:num>
  <w:num w:numId="15" w16cid:durableId="1467040095">
    <w:abstractNumId w:val="14"/>
  </w:num>
  <w:num w:numId="16" w16cid:durableId="66541733">
    <w:abstractNumId w:val="30"/>
  </w:num>
  <w:num w:numId="17" w16cid:durableId="592010756">
    <w:abstractNumId w:val="18"/>
  </w:num>
  <w:num w:numId="18" w16cid:durableId="769351791">
    <w:abstractNumId w:val="19"/>
  </w:num>
  <w:num w:numId="19" w16cid:durableId="1116362888">
    <w:abstractNumId w:val="34"/>
  </w:num>
  <w:num w:numId="20" w16cid:durableId="203563447">
    <w:abstractNumId w:val="37"/>
  </w:num>
  <w:num w:numId="21" w16cid:durableId="986007453">
    <w:abstractNumId w:val="24"/>
  </w:num>
  <w:num w:numId="22" w16cid:durableId="1631786639">
    <w:abstractNumId w:val="10"/>
  </w:num>
  <w:num w:numId="23" w16cid:durableId="1826509839">
    <w:abstractNumId w:val="23"/>
  </w:num>
  <w:num w:numId="24" w16cid:durableId="1327126686">
    <w:abstractNumId w:val="39"/>
  </w:num>
  <w:num w:numId="25" w16cid:durableId="1402099773">
    <w:abstractNumId w:val="33"/>
  </w:num>
  <w:num w:numId="26" w16cid:durableId="1530339097">
    <w:abstractNumId w:val="32"/>
  </w:num>
  <w:num w:numId="27" w16cid:durableId="1587616282">
    <w:abstractNumId w:val="28"/>
  </w:num>
  <w:num w:numId="28" w16cid:durableId="813137549">
    <w:abstractNumId w:val="17"/>
  </w:num>
  <w:num w:numId="29" w16cid:durableId="1335649245">
    <w:abstractNumId w:val="27"/>
  </w:num>
  <w:num w:numId="30" w16cid:durableId="114520827">
    <w:abstractNumId w:val="29"/>
  </w:num>
  <w:num w:numId="31" w16cid:durableId="233198638">
    <w:abstractNumId w:val="26"/>
  </w:num>
  <w:num w:numId="32" w16cid:durableId="1642929373">
    <w:abstractNumId w:val="16"/>
  </w:num>
  <w:num w:numId="33" w16cid:durableId="1309363153">
    <w:abstractNumId w:val="8"/>
    <w:lvlOverride w:ilvl="0">
      <w:startOverride w:val="1"/>
    </w:lvlOverride>
  </w:num>
  <w:num w:numId="34" w16cid:durableId="949355708">
    <w:abstractNumId w:val="8"/>
    <w:lvlOverride w:ilvl="0">
      <w:startOverride w:val="1"/>
    </w:lvlOverride>
  </w:num>
  <w:num w:numId="35" w16cid:durableId="1703286212">
    <w:abstractNumId w:val="12"/>
  </w:num>
  <w:num w:numId="36" w16cid:durableId="69423587">
    <w:abstractNumId w:val="8"/>
    <w:lvlOverride w:ilvl="0">
      <w:startOverride w:val="1"/>
    </w:lvlOverride>
  </w:num>
  <w:num w:numId="37" w16cid:durableId="337077532">
    <w:abstractNumId w:val="15"/>
  </w:num>
  <w:num w:numId="38" w16cid:durableId="1363551613">
    <w:abstractNumId w:val="15"/>
    <w:lvlOverride w:ilvl="0">
      <w:startOverride w:val="1"/>
    </w:lvlOverride>
  </w:num>
  <w:num w:numId="39" w16cid:durableId="1765095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89915882">
    <w:abstractNumId w:val="13"/>
  </w:num>
  <w:num w:numId="41" w16cid:durableId="1345131373">
    <w:abstractNumId w:val="20"/>
  </w:num>
  <w:num w:numId="42" w16cid:durableId="1157186781">
    <w:abstractNumId w:val="15"/>
    <w:lvlOverride w:ilvl="0">
      <w:startOverride w:val="1"/>
    </w:lvlOverride>
  </w:num>
  <w:num w:numId="43" w16cid:durableId="505096179">
    <w:abstractNumId w:val="22"/>
  </w:num>
  <w:num w:numId="44" w16cid:durableId="1805998341">
    <w:abstractNumId w:val="15"/>
    <w:lvlOverride w:ilvl="0">
      <w:startOverride w:val="1"/>
    </w:lvlOverride>
  </w:num>
  <w:num w:numId="45" w16cid:durableId="558594668">
    <w:abstractNumId w:val="35"/>
  </w:num>
  <w:num w:numId="46" w16cid:durableId="1371028558">
    <w:abstractNumId w:val="15"/>
    <w:lvlOverride w:ilvl="0">
      <w:startOverride w:val="1"/>
    </w:lvlOverride>
  </w:num>
  <w:num w:numId="47" w16cid:durableId="76026609">
    <w:abstractNumId w:val="38"/>
  </w:num>
  <w:num w:numId="48" w16cid:durableId="1851003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1304"/>
  <w:autoHyphenation/>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0B"/>
    <w:rsid w:val="00001219"/>
    <w:rsid w:val="00001C82"/>
    <w:rsid w:val="00013D29"/>
    <w:rsid w:val="00023770"/>
    <w:rsid w:val="00030010"/>
    <w:rsid w:val="00035F07"/>
    <w:rsid w:val="00036090"/>
    <w:rsid w:val="000368A5"/>
    <w:rsid w:val="0004103F"/>
    <w:rsid w:val="00042B10"/>
    <w:rsid w:val="00044A13"/>
    <w:rsid w:val="00045065"/>
    <w:rsid w:val="00046FA0"/>
    <w:rsid w:val="0005282B"/>
    <w:rsid w:val="00053A6A"/>
    <w:rsid w:val="00056164"/>
    <w:rsid w:val="00056DA0"/>
    <w:rsid w:val="00057FAA"/>
    <w:rsid w:val="00060B96"/>
    <w:rsid w:val="000649F4"/>
    <w:rsid w:val="0006518D"/>
    <w:rsid w:val="00065B53"/>
    <w:rsid w:val="00066860"/>
    <w:rsid w:val="000779B7"/>
    <w:rsid w:val="00080301"/>
    <w:rsid w:val="00080B47"/>
    <w:rsid w:val="00081617"/>
    <w:rsid w:val="00083C01"/>
    <w:rsid w:val="00084ECB"/>
    <w:rsid w:val="00087965"/>
    <w:rsid w:val="00087C48"/>
    <w:rsid w:val="00090292"/>
    <w:rsid w:val="000907D3"/>
    <w:rsid w:val="000B04CE"/>
    <w:rsid w:val="000B1895"/>
    <w:rsid w:val="000B42E2"/>
    <w:rsid w:val="000C19C2"/>
    <w:rsid w:val="000C1BF2"/>
    <w:rsid w:val="000C3421"/>
    <w:rsid w:val="000C79A9"/>
    <w:rsid w:val="000E086B"/>
    <w:rsid w:val="000E3B0C"/>
    <w:rsid w:val="000F1B22"/>
    <w:rsid w:val="00102FE6"/>
    <w:rsid w:val="00111E55"/>
    <w:rsid w:val="00113CEE"/>
    <w:rsid w:val="00116996"/>
    <w:rsid w:val="00123EAD"/>
    <w:rsid w:val="00132544"/>
    <w:rsid w:val="00134D43"/>
    <w:rsid w:val="00141C41"/>
    <w:rsid w:val="00156EEF"/>
    <w:rsid w:val="001579CC"/>
    <w:rsid w:val="00174631"/>
    <w:rsid w:val="00174FF1"/>
    <w:rsid w:val="00180706"/>
    <w:rsid w:val="001835B6"/>
    <w:rsid w:val="00192335"/>
    <w:rsid w:val="001A4ABD"/>
    <w:rsid w:val="001B0A3C"/>
    <w:rsid w:val="001B24DC"/>
    <w:rsid w:val="001B738D"/>
    <w:rsid w:val="001C09F8"/>
    <w:rsid w:val="001C17EF"/>
    <w:rsid w:val="001C280E"/>
    <w:rsid w:val="001C58B6"/>
    <w:rsid w:val="001C68F5"/>
    <w:rsid w:val="001D1B06"/>
    <w:rsid w:val="001D26B7"/>
    <w:rsid w:val="001E0A5D"/>
    <w:rsid w:val="001E1209"/>
    <w:rsid w:val="001E5561"/>
    <w:rsid w:val="001E70DF"/>
    <w:rsid w:val="001F2707"/>
    <w:rsid w:val="001F7DA1"/>
    <w:rsid w:val="00202D33"/>
    <w:rsid w:val="002066BC"/>
    <w:rsid w:val="00211F7C"/>
    <w:rsid w:val="0021608A"/>
    <w:rsid w:val="0022015D"/>
    <w:rsid w:val="002243E3"/>
    <w:rsid w:val="00224C0F"/>
    <w:rsid w:val="002341F5"/>
    <w:rsid w:val="00240EB4"/>
    <w:rsid w:val="00242781"/>
    <w:rsid w:val="00244DB8"/>
    <w:rsid w:val="00245651"/>
    <w:rsid w:val="00255B8B"/>
    <w:rsid w:val="002576F2"/>
    <w:rsid w:val="00260298"/>
    <w:rsid w:val="00260663"/>
    <w:rsid w:val="0028010C"/>
    <w:rsid w:val="00291796"/>
    <w:rsid w:val="002A1440"/>
    <w:rsid w:val="002A528B"/>
    <w:rsid w:val="002A771E"/>
    <w:rsid w:val="002A77E6"/>
    <w:rsid w:val="002A7A9A"/>
    <w:rsid w:val="002B2996"/>
    <w:rsid w:val="002B45C3"/>
    <w:rsid w:val="002B5E02"/>
    <w:rsid w:val="002B6799"/>
    <w:rsid w:val="002B7EF9"/>
    <w:rsid w:val="002C0156"/>
    <w:rsid w:val="002C4A92"/>
    <w:rsid w:val="002C7CB6"/>
    <w:rsid w:val="002D7E0D"/>
    <w:rsid w:val="002E3FE5"/>
    <w:rsid w:val="002E5896"/>
    <w:rsid w:val="002E5A0B"/>
    <w:rsid w:val="002E5EBB"/>
    <w:rsid w:val="002F1B3C"/>
    <w:rsid w:val="002F4D9C"/>
    <w:rsid w:val="002F51A6"/>
    <w:rsid w:val="002F5370"/>
    <w:rsid w:val="00305AE4"/>
    <w:rsid w:val="00312274"/>
    <w:rsid w:val="00326072"/>
    <w:rsid w:val="00331580"/>
    <w:rsid w:val="00335777"/>
    <w:rsid w:val="00336775"/>
    <w:rsid w:val="00340C9D"/>
    <w:rsid w:val="00344558"/>
    <w:rsid w:val="00345EEE"/>
    <w:rsid w:val="0034782C"/>
    <w:rsid w:val="0035583B"/>
    <w:rsid w:val="003568E5"/>
    <w:rsid w:val="003569B0"/>
    <w:rsid w:val="003730EB"/>
    <w:rsid w:val="00381386"/>
    <w:rsid w:val="00392391"/>
    <w:rsid w:val="00393D1D"/>
    <w:rsid w:val="003A1524"/>
    <w:rsid w:val="003A24DB"/>
    <w:rsid w:val="003B0079"/>
    <w:rsid w:val="003B3716"/>
    <w:rsid w:val="003C513C"/>
    <w:rsid w:val="003C6192"/>
    <w:rsid w:val="003E0FB2"/>
    <w:rsid w:val="003E1EDE"/>
    <w:rsid w:val="003E4788"/>
    <w:rsid w:val="003F109F"/>
    <w:rsid w:val="004030BE"/>
    <w:rsid w:val="004076EC"/>
    <w:rsid w:val="00416EE0"/>
    <w:rsid w:val="00417F8C"/>
    <w:rsid w:val="00422276"/>
    <w:rsid w:val="00422B89"/>
    <w:rsid w:val="004245C9"/>
    <w:rsid w:val="00425D97"/>
    <w:rsid w:val="00431A03"/>
    <w:rsid w:val="00436A66"/>
    <w:rsid w:val="00440090"/>
    <w:rsid w:val="00440604"/>
    <w:rsid w:val="00444BE0"/>
    <w:rsid w:val="00452301"/>
    <w:rsid w:val="0045383D"/>
    <w:rsid w:val="00453E26"/>
    <w:rsid w:val="00456003"/>
    <w:rsid w:val="00457925"/>
    <w:rsid w:val="00460B49"/>
    <w:rsid w:val="00461207"/>
    <w:rsid w:val="00462B55"/>
    <w:rsid w:val="0047086F"/>
    <w:rsid w:val="00472CED"/>
    <w:rsid w:val="00477897"/>
    <w:rsid w:val="00484C62"/>
    <w:rsid w:val="00486474"/>
    <w:rsid w:val="00491C30"/>
    <w:rsid w:val="004957C2"/>
    <w:rsid w:val="00496E41"/>
    <w:rsid w:val="0049722D"/>
    <w:rsid w:val="004A252A"/>
    <w:rsid w:val="004A4BB2"/>
    <w:rsid w:val="004A5CDB"/>
    <w:rsid w:val="004A6CAF"/>
    <w:rsid w:val="004B2C31"/>
    <w:rsid w:val="004B4FBF"/>
    <w:rsid w:val="004B5F00"/>
    <w:rsid w:val="004C4BB3"/>
    <w:rsid w:val="004C6098"/>
    <w:rsid w:val="004C66E3"/>
    <w:rsid w:val="004C6737"/>
    <w:rsid w:val="004E1A4E"/>
    <w:rsid w:val="004E6894"/>
    <w:rsid w:val="004F09DF"/>
    <w:rsid w:val="004F5457"/>
    <w:rsid w:val="004F5DE9"/>
    <w:rsid w:val="00500CD5"/>
    <w:rsid w:val="0051176C"/>
    <w:rsid w:val="00516A15"/>
    <w:rsid w:val="0052258C"/>
    <w:rsid w:val="00527028"/>
    <w:rsid w:val="005335F6"/>
    <w:rsid w:val="0053684C"/>
    <w:rsid w:val="005376CD"/>
    <w:rsid w:val="00537ECA"/>
    <w:rsid w:val="005443F0"/>
    <w:rsid w:val="005465D6"/>
    <w:rsid w:val="005508FB"/>
    <w:rsid w:val="00550F85"/>
    <w:rsid w:val="005602BE"/>
    <w:rsid w:val="005621C2"/>
    <w:rsid w:val="00565E31"/>
    <w:rsid w:val="00571029"/>
    <w:rsid w:val="00574167"/>
    <w:rsid w:val="00595510"/>
    <w:rsid w:val="005B2284"/>
    <w:rsid w:val="005B2A72"/>
    <w:rsid w:val="005B3F90"/>
    <w:rsid w:val="005B54BD"/>
    <w:rsid w:val="005C0FEC"/>
    <w:rsid w:val="005C6CAA"/>
    <w:rsid w:val="005D1B2E"/>
    <w:rsid w:val="005D7A7C"/>
    <w:rsid w:val="005F17B9"/>
    <w:rsid w:val="005F370C"/>
    <w:rsid w:val="0060010B"/>
    <w:rsid w:val="00611C2C"/>
    <w:rsid w:val="006140CE"/>
    <w:rsid w:val="00616B2C"/>
    <w:rsid w:val="0061748A"/>
    <w:rsid w:val="006176B7"/>
    <w:rsid w:val="00620483"/>
    <w:rsid w:val="006250BC"/>
    <w:rsid w:val="0062531E"/>
    <w:rsid w:val="00631A9E"/>
    <w:rsid w:val="00636B4A"/>
    <w:rsid w:val="00641A12"/>
    <w:rsid w:val="00642D48"/>
    <w:rsid w:val="00644BCD"/>
    <w:rsid w:val="00646409"/>
    <w:rsid w:val="00647C01"/>
    <w:rsid w:val="00652FCB"/>
    <w:rsid w:val="00663A28"/>
    <w:rsid w:val="006642F3"/>
    <w:rsid w:val="00670179"/>
    <w:rsid w:val="00673D91"/>
    <w:rsid w:val="0067466C"/>
    <w:rsid w:val="00677D50"/>
    <w:rsid w:val="00681FDF"/>
    <w:rsid w:val="00683D00"/>
    <w:rsid w:val="00686344"/>
    <w:rsid w:val="0068730A"/>
    <w:rsid w:val="0069253D"/>
    <w:rsid w:val="006925A3"/>
    <w:rsid w:val="006952B5"/>
    <w:rsid w:val="00695AA1"/>
    <w:rsid w:val="006B1B15"/>
    <w:rsid w:val="006B2059"/>
    <w:rsid w:val="006B3D3E"/>
    <w:rsid w:val="006B474D"/>
    <w:rsid w:val="006C0B4C"/>
    <w:rsid w:val="006C7ACD"/>
    <w:rsid w:val="006D07A6"/>
    <w:rsid w:val="006D22EE"/>
    <w:rsid w:val="006D2ABE"/>
    <w:rsid w:val="006D30B8"/>
    <w:rsid w:val="006D34C2"/>
    <w:rsid w:val="006D63EF"/>
    <w:rsid w:val="006E062A"/>
    <w:rsid w:val="006E06E0"/>
    <w:rsid w:val="006E210E"/>
    <w:rsid w:val="006E6BB3"/>
    <w:rsid w:val="006F0FAA"/>
    <w:rsid w:val="006F51CE"/>
    <w:rsid w:val="006F770B"/>
    <w:rsid w:val="007000C3"/>
    <w:rsid w:val="00700152"/>
    <w:rsid w:val="00704965"/>
    <w:rsid w:val="0071240D"/>
    <w:rsid w:val="00713062"/>
    <w:rsid w:val="00714350"/>
    <w:rsid w:val="00721C35"/>
    <w:rsid w:val="00723807"/>
    <w:rsid w:val="007239C8"/>
    <w:rsid w:val="00723E3D"/>
    <w:rsid w:val="0072693A"/>
    <w:rsid w:val="00732468"/>
    <w:rsid w:val="00737984"/>
    <w:rsid w:val="00745A21"/>
    <w:rsid w:val="007503D4"/>
    <w:rsid w:val="007525AE"/>
    <w:rsid w:val="00753303"/>
    <w:rsid w:val="007613B9"/>
    <w:rsid w:val="00761FA0"/>
    <w:rsid w:val="0076442E"/>
    <w:rsid w:val="00764B09"/>
    <w:rsid w:val="00765B04"/>
    <w:rsid w:val="007757D3"/>
    <w:rsid w:val="007804E1"/>
    <w:rsid w:val="0078523A"/>
    <w:rsid w:val="00785276"/>
    <w:rsid w:val="0078572E"/>
    <w:rsid w:val="00786DDC"/>
    <w:rsid w:val="007947DC"/>
    <w:rsid w:val="007A6662"/>
    <w:rsid w:val="007B0F51"/>
    <w:rsid w:val="007B290C"/>
    <w:rsid w:val="007C478E"/>
    <w:rsid w:val="007D0D8E"/>
    <w:rsid w:val="007D2501"/>
    <w:rsid w:val="007E4774"/>
    <w:rsid w:val="007E554A"/>
    <w:rsid w:val="007F7598"/>
    <w:rsid w:val="0080423A"/>
    <w:rsid w:val="008044C6"/>
    <w:rsid w:val="00807648"/>
    <w:rsid w:val="0081145D"/>
    <w:rsid w:val="0082202F"/>
    <w:rsid w:val="00822A3E"/>
    <w:rsid w:val="00823B3A"/>
    <w:rsid w:val="00825418"/>
    <w:rsid w:val="008369B8"/>
    <w:rsid w:val="00836EE5"/>
    <w:rsid w:val="00842AC1"/>
    <w:rsid w:val="00842B8D"/>
    <w:rsid w:val="00842BD2"/>
    <w:rsid w:val="00846D96"/>
    <w:rsid w:val="00847933"/>
    <w:rsid w:val="0086744E"/>
    <w:rsid w:val="0086745F"/>
    <w:rsid w:val="00871F27"/>
    <w:rsid w:val="00872545"/>
    <w:rsid w:val="00876F9E"/>
    <w:rsid w:val="00880489"/>
    <w:rsid w:val="00883AC4"/>
    <w:rsid w:val="008978C3"/>
    <w:rsid w:val="008A33E9"/>
    <w:rsid w:val="008A4EB5"/>
    <w:rsid w:val="008B4215"/>
    <w:rsid w:val="008C026E"/>
    <w:rsid w:val="008D0224"/>
    <w:rsid w:val="008D28F9"/>
    <w:rsid w:val="008E0AAA"/>
    <w:rsid w:val="008E3026"/>
    <w:rsid w:val="008E3E6A"/>
    <w:rsid w:val="008E4E14"/>
    <w:rsid w:val="008E51FD"/>
    <w:rsid w:val="008E6764"/>
    <w:rsid w:val="008E6B76"/>
    <w:rsid w:val="008E7072"/>
    <w:rsid w:val="008F09CB"/>
    <w:rsid w:val="008F2483"/>
    <w:rsid w:val="00904AD1"/>
    <w:rsid w:val="00913E18"/>
    <w:rsid w:val="00920106"/>
    <w:rsid w:val="00925E88"/>
    <w:rsid w:val="009332F5"/>
    <w:rsid w:val="009406FC"/>
    <w:rsid w:val="00940F37"/>
    <w:rsid w:val="00945C47"/>
    <w:rsid w:val="00961F62"/>
    <w:rsid w:val="0096621D"/>
    <w:rsid w:val="009673FC"/>
    <w:rsid w:val="00973A0E"/>
    <w:rsid w:val="00974E62"/>
    <w:rsid w:val="00975C06"/>
    <w:rsid w:val="00982EC8"/>
    <w:rsid w:val="009A1479"/>
    <w:rsid w:val="009A2D98"/>
    <w:rsid w:val="009A554B"/>
    <w:rsid w:val="009A6831"/>
    <w:rsid w:val="009A6C3B"/>
    <w:rsid w:val="009C06AE"/>
    <w:rsid w:val="009C0DC5"/>
    <w:rsid w:val="009C2BE7"/>
    <w:rsid w:val="009C4756"/>
    <w:rsid w:val="009C6CDA"/>
    <w:rsid w:val="009D0136"/>
    <w:rsid w:val="009D132A"/>
    <w:rsid w:val="009D2350"/>
    <w:rsid w:val="009E0229"/>
    <w:rsid w:val="009E5F47"/>
    <w:rsid w:val="009F06DB"/>
    <w:rsid w:val="009F0DA2"/>
    <w:rsid w:val="009F258A"/>
    <w:rsid w:val="009F33F0"/>
    <w:rsid w:val="00A01015"/>
    <w:rsid w:val="00A043D4"/>
    <w:rsid w:val="00A04F89"/>
    <w:rsid w:val="00A07551"/>
    <w:rsid w:val="00A14750"/>
    <w:rsid w:val="00A15ED1"/>
    <w:rsid w:val="00A16333"/>
    <w:rsid w:val="00A21E00"/>
    <w:rsid w:val="00A21E82"/>
    <w:rsid w:val="00A24099"/>
    <w:rsid w:val="00A34E5E"/>
    <w:rsid w:val="00A353AF"/>
    <w:rsid w:val="00A36875"/>
    <w:rsid w:val="00A4321C"/>
    <w:rsid w:val="00A45ED1"/>
    <w:rsid w:val="00A47F9A"/>
    <w:rsid w:val="00A54B79"/>
    <w:rsid w:val="00A56493"/>
    <w:rsid w:val="00A635D1"/>
    <w:rsid w:val="00A77D7B"/>
    <w:rsid w:val="00A87B9F"/>
    <w:rsid w:val="00A92C5B"/>
    <w:rsid w:val="00AA0D12"/>
    <w:rsid w:val="00AA200B"/>
    <w:rsid w:val="00AA2EBC"/>
    <w:rsid w:val="00AA3570"/>
    <w:rsid w:val="00AA70C0"/>
    <w:rsid w:val="00AB0DC2"/>
    <w:rsid w:val="00AB2FCF"/>
    <w:rsid w:val="00AC3FA1"/>
    <w:rsid w:val="00AC7590"/>
    <w:rsid w:val="00AD1440"/>
    <w:rsid w:val="00AD4505"/>
    <w:rsid w:val="00AD5858"/>
    <w:rsid w:val="00AD7F2F"/>
    <w:rsid w:val="00AE1B93"/>
    <w:rsid w:val="00AE69F3"/>
    <w:rsid w:val="00AE6FCE"/>
    <w:rsid w:val="00AF4978"/>
    <w:rsid w:val="00B01F9A"/>
    <w:rsid w:val="00B04F6E"/>
    <w:rsid w:val="00B06C23"/>
    <w:rsid w:val="00B07322"/>
    <w:rsid w:val="00B07A48"/>
    <w:rsid w:val="00B12CA9"/>
    <w:rsid w:val="00B200A0"/>
    <w:rsid w:val="00B21A25"/>
    <w:rsid w:val="00B31F46"/>
    <w:rsid w:val="00B33B6C"/>
    <w:rsid w:val="00B35228"/>
    <w:rsid w:val="00B37D72"/>
    <w:rsid w:val="00B422EE"/>
    <w:rsid w:val="00B47925"/>
    <w:rsid w:val="00B517AC"/>
    <w:rsid w:val="00B52130"/>
    <w:rsid w:val="00B53250"/>
    <w:rsid w:val="00B54B9C"/>
    <w:rsid w:val="00B564AA"/>
    <w:rsid w:val="00B57EE9"/>
    <w:rsid w:val="00B6050E"/>
    <w:rsid w:val="00B63BAE"/>
    <w:rsid w:val="00B77413"/>
    <w:rsid w:val="00B8421F"/>
    <w:rsid w:val="00B974C6"/>
    <w:rsid w:val="00BA0908"/>
    <w:rsid w:val="00BA2C30"/>
    <w:rsid w:val="00BB656F"/>
    <w:rsid w:val="00BC019A"/>
    <w:rsid w:val="00BC190D"/>
    <w:rsid w:val="00BC53C7"/>
    <w:rsid w:val="00BD3BAA"/>
    <w:rsid w:val="00BD6A58"/>
    <w:rsid w:val="00BD78B9"/>
    <w:rsid w:val="00BE312F"/>
    <w:rsid w:val="00BE6D81"/>
    <w:rsid w:val="00BF0A03"/>
    <w:rsid w:val="00BF143B"/>
    <w:rsid w:val="00BF2208"/>
    <w:rsid w:val="00BF281A"/>
    <w:rsid w:val="00BF345C"/>
    <w:rsid w:val="00BF492D"/>
    <w:rsid w:val="00C01ED5"/>
    <w:rsid w:val="00C040C6"/>
    <w:rsid w:val="00C0551C"/>
    <w:rsid w:val="00C05AE0"/>
    <w:rsid w:val="00C165B5"/>
    <w:rsid w:val="00C22AE9"/>
    <w:rsid w:val="00C239B0"/>
    <w:rsid w:val="00C250CD"/>
    <w:rsid w:val="00C4104D"/>
    <w:rsid w:val="00C42F4F"/>
    <w:rsid w:val="00C4442E"/>
    <w:rsid w:val="00C448BB"/>
    <w:rsid w:val="00C47E8D"/>
    <w:rsid w:val="00C52509"/>
    <w:rsid w:val="00C52966"/>
    <w:rsid w:val="00C62558"/>
    <w:rsid w:val="00C635C9"/>
    <w:rsid w:val="00C6705D"/>
    <w:rsid w:val="00C84138"/>
    <w:rsid w:val="00C955AF"/>
    <w:rsid w:val="00C97903"/>
    <w:rsid w:val="00C97C82"/>
    <w:rsid w:val="00CA4BA1"/>
    <w:rsid w:val="00CB336E"/>
    <w:rsid w:val="00CC6416"/>
    <w:rsid w:val="00CC74A2"/>
    <w:rsid w:val="00CC7602"/>
    <w:rsid w:val="00CD6102"/>
    <w:rsid w:val="00CD6A8A"/>
    <w:rsid w:val="00CD708B"/>
    <w:rsid w:val="00CE0629"/>
    <w:rsid w:val="00CE5D3B"/>
    <w:rsid w:val="00CF1C5F"/>
    <w:rsid w:val="00CF4B4B"/>
    <w:rsid w:val="00CF5E35"/>
    <w:rsid w:val="00D06206"/>
    <w:rsid w:val="00D10F61"/>
    <w:rsid w:val="00D23D7F"/>
    <w:rsid w:val="00D26590"/>
    <w:rsid w:val="00D279A3"/>
    <w:rsid w:val="00D37567"/>
    <w:rsid w:val="00D37765"/>
    <w:rsid w:val="00D401BF"/>
    <w:rsid w:val="00D44AB9"/>
    <w:rsid w:val="00D44B8D"/>
    <w:rsid w:val="00D4720A"/>
    <w:rsid w:val="00D4787A"/>
    <w:rsid w:val="00D50020"/>
    <w:rsid w:val="00D52379"/>
    <w:rsid w:val="00D526BE"/>
    <w:rsid w:val="00D55FF5"/>
    <w:rsid w:val="00D5772F"/>
    <w:rsid w:val="00D67978"/>
    <w:rsid w:val="00D70946"/>
    <w:rsid w:val="00D70D36"/>
    <w:rsid w:val="00D81480"/>
    <w:rsid w:val="00D828D9"/>
    <w:rsid w:val="00D82A1D"/>
    <w:rsid w:val="00D85528"/>
    <w:rsid w:val="00D85E9F"/>
    <w:rsid w:val="00D87B3D"/>
    <w:rsid w:val="00D92CF6"/>
    <w:rsid w:val="00D9309E"/>
    <w:rsid w:val="00D9428A"/>
    <w:rsid w:val="00D96373"/>
    <w:rsid w:val="00DA68AD"/>
    <w:rsid w:val="00DB3D77"/>
    <w:rsid w:val="00DB7FFA"/>
    <w:rsid w:val="00DC4888"/>
    <w:rsid w:val="00DC608B"/>
    <w:rsid w:val="00DC6270"/>
    <w:rsid w:val="00DC7906"/>
    <w:rsid w:val="00DC7CAA"/>
    <w:rsid w:val="00DE317D"/>
    <w:rsid w:val="00DE3323"/>
    <w:rsid w:val="00DE76F2"/>
    <w:rsid w:val="00DF1B02"/>
    <w:rsid w:val="00E1246D"/>
    <w:rsid w:val="00E2304C"/>
    <w:rsid w:val="00E25908"/>
    <w:rsid w:val="00E26F63"/>
    <w:rsid w:val="00E30C12"/>
    <w:rsid w:val="00E332DF"/>
    <w:rsid w:val="00E36149"/>
    <w:rsid w:val="00E376E2"/>
    <w:rsid w:val="00E4033D"/>
    <w:rsid w:val="00E503BE"/>
    <w:rsid w:val="00E574EF"/>
    <w:rsid w:val="00E61218"/>
    <w:rsid w:val="00E64D0C"/>
    <w:rsid w:val="00E70F88"/>
    <w:rsid w:val="00E75A1E"/>
    <w:rsid w:val="00E812EA"/>
    <w:rsid w:val="00E8523F"/>
    <w:rsid w:val="00E95597"/>
    <w:rsid w:val="00E95DC1"/>
    <w:rsid w:val="00E962F6"/>
    <w:rsid w:val="00EA2485"/>
    <w:rsid w:val="00EA4EC1"/>
    <w:rsid w:val="00EB5CD1"/>
    <w:rsid w:val="00EC365F"/>
    <w:rsid w:val="00ED252B"/>
    <w:rsid w:val="00EE3EFF"/>
    <w:rsid w:val="00EE6F26"/>
    <w:rsid w:val="00EF055F"/>
    <w:rsid w:val="00EF310E"/>
    <w:rsid w:val="00EF52C3"/>
    <w:rsid w:val="00EF70EA"/>
    <w:rsid w:val="00F02B71"/>
    <w:rsid w:val="00F03856"/>
    <w:rsid w:val="00F068F2"/>
    <w:rsid w:val="00F11C5C"/>
    <w:rsid w:val="00F1227C"/>
    <w:rsid w:val="00F203FB"/>
    <w:rsid w:val="00F24EB3"/>
    <w:rsid w:val="00F33ED5"/>
    <w:rsid w:val="00F350C4"/>
    <w:rsid w:val="00F374BB"/>
    <w:rsid w:val="00F40090"/>
    <w:rsid w:val="00F5378A"/>
    <w:rsid w:val="00F61D75"/>
    <w:rsid w:val="00F65E16"/>
    <w:rsid w:val="00F679FC"/>
    <w:rsid w:val="00F7318B"/>
    <w:rsid w:val="00F75D5F"/>
    <w:rsid w:val="00F76E61"/>
    <w:rsid w:val="00F80377"/>
    <w:rsid w:val="00F871F6"/>
    <w:rsid w:val="00F93E03"/>
    <w:rsid w:val="00F96616"/>
    <w:rsid w:val="00FA31B3"/>
    <w:rsid w:val="00FB3D04"/>
    <w:rsid w:val="00FB5A99"/>
    <w:rsid w:val="00FD7842"/>
    <w:rsid w:val="00FF0CF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5F967"/>
  <w15:chartTrackingRefBased/>
  <w15:docId w15:val="{9EDD2FFF-8BAA-47BB-93FC-39A6A8B1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pPr>
        <w:spacing w:after="120" w:line="360" w:lineRule="auto"/>
      </w:pPr>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lsdException w:name="Hyperlink"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rsid w:val="00C97C82"/>
    <w:pPr>
      <w:spacing w:before="240" w:after="360"/>
      <w:ind w:right="284"/>
    </w:pPr>
    <w:rPr>
      <w:rFonts w:ascii="Arial" w:hAnsi="Arial"/>
      <w:sz w:val="24"/>
      <w:lang w:eastAsia="en-US"/>
    </w:rPr>
  </w:style>
  <w:style w:type="paragraph" w:styleId="Otsikko1">
    <w:name w:val="heading 1"/>
    <w:next w:val="Leip"/>
    <w:link w:val="Otsikko1Char"/>
    <w:qFormat/>
    <w:rsid w:val="00732468"/>
    <w:pPr>
      <w:pageBreakBefore/>
      <w:numPr>
        <w:numId w:val="23"/>
      </w:numPr>
      <w:suppressAutoHyphens/>
      <w:spacing w:before="600" w:after="160"/>
      <w:ind w:left="431" w:hanging="431"/>
      <w:outlineLvl w:val="0"/>
    </w:pPr>
    <w:rPr>
      <w:rFonts w:ascii="Arial" w:hAnsi="Arial"/>
      <w:b/>
      <w:color w:val="1E1E1E" w:themeColor="text1"/>
      <w:sz w:val="28"/>
      <w:lang w:eastAsia="en-US"/>
    </w:rPr>
  </w:style>
  <w:style w:type="paragraph" w:styleId="Otsikko2">
    <w:name w:val="heading 2"/>
    <w:basedOn w:val="Normaali"/>
    <w:next w:val="Leip"/>
    <w:link w:val="Otsikko2Char"/>
    <w:qFormat/>
    <w:rsid w:val="00732468"/>
    <w:pPr>
      <w:keepNext/>
      <w:numPr>
        <w:ilvl w:val="1"/>
        <w:numId w:val="23"/>
      </w:numPr>
      <w:suppressAutoHyphens/>
      <w:spacing w:before="600" w:after="160"/>
      <w:ind w:left="578" w:hanging="578"/>
      <w:outlineLvl w:val="1"/>
    </w:pPr>
    <w:rPr>
      <w:b/>
      <w:color w:val="1E1E1E" w:themeColor="text1"/>
      <w:szCs w:val="28"/>
    </w:rPr>
  </w:style>
  <w:style w:type="paragraph" w:styleId="Otsikko3">
    <w:name w:val="heading 3"/>
    <w:basedOn w:val="Otsikko2"/>
    <w:next w:val="Leip"/>
    <w:link w:val="Otsikko3Char"/>
    <w:autoRedefine/>
    <w:unhideWhenUsed/>
    <w:qFormat/>
    <w:rsid w:val="00636B4A"/>
    <w:pPr>
      <w:numPr>
        <w:ilvl w:val="2"/>
      </w:numPr>
      <w:ind w:left="720"/>
      <w:outlineLvl w:val="2"/>
    </w:pPr>
    <w:rPr>
      <w:szCs w:val="22"/>
    </w:rPr>
  </w:style>
  <w:style w:type="paragraph" w:styleId="Otsikko4">
    <w:name w:val="heading 4"/>
    <w:basedOn w:val="Otsikko3"/>
    <w:next w:val="Normaali"/>
    <w:link w:val="Otsikko4Char"/>
    <w:autoRedefine/>
    <w:unhideWhenUsed/>
    <w:rsid w:val="00C97C82"/>
    <w:pPr>
      <w:numPr>
        <w:ilvl w:val="3"/>
      </w:numPr>
      <w:ind w:left="862" w:hanging="862"/>
      <w:outlineLvl w:val="3"/>
    </w:pPr>
    <w:rPr>
      <w:szCs w:val="24"/>
    </w:rPr>
  </w:style>
  <w:style w:type="paragraph" w:styleId="Otsikko5">
    <w:name w:val="heading 5"/>
    <w:basedOn w:val="Normaali"/>
    <w:next w:val="Normaali"/>
    <w:link w:val="Otsikko5Char"/>
    <w:unhideWhenUsed/>
    <w:rsid w:val="00C97C82"/>
    <w:pPr>
      <w:numPr>
        <w:ilvl w:val="4"/>
        <w:numId w:val="23"/>
      </w:numPr>
      <w:spacing w:before="600" w:after="160"/>
      <w:ind w:left="1009" w:hanging="1009"/>
      <w:outlineLvl w:val="4"/>
    </w:pPr>
    <w:rPr>
      <w:color w:val="201751"/>
      <w:sz w:val="22"/>
      <w:szCs w:val="22"/>
    </w:rPr>
  </w:style>
  <w:style w:type="paragraph" w:styleId="Otsikko6">
    <w:name w:val="heading 6"/>
    <w:basedOn w:val="Normaali"/>
    <w:next w:val="Normaali"/>
    <w:link w:val="Otsikko6Char"/>
    <w:unhideWhenUsed/>
    <w:rsid w:val="003C513C"/>
    <w:pPr>
      <w:keepNext/>
      <w:keepLines/>
      <w:numPr>
        <w:ilvl w:val="5"/>
        <w:numId w:val="23"/>
      </w:numPr>
      <w:spacing w:before="600" w:after="160"/>
      <w:ind w:left="1151" w:hanging="1151"/>
      <w:outlineLvl w:val="5"/>
    </w:pPr>
    <w:rPr>
      <w:rFonts w:asciiTheme="majorHAnsi" w:eastAsiaTheme="majorEastAsia" w:hAnsiTheme="majorHAnsi" w:cstheme="majorBidi"/>
      <w:color w:val="0F0B28" w:themeColor="accent1" w:themeShade="7F"/>
    </w:rPr>
  </w:style>
  <w:style w:type="paragraph" w:styleId="Otsikko7">
    <w:name w:val="heading 7"/>
    <w:basedOn w:val="Normaali"/>
    <w:next w:val="Normaali"/>
    <w:link w:val="Otsikko7Char"/>
    <w:semiHidden/>
    <w:unhideWhenUsed/>
    <w:rsid w:val="003C513C"/>
    <w:pPr>
      <w:keepNext/>
      <w:keepLines/>
      <w:numPr>
        <w:ilvl w:val="6"/>
        <w:numId w:val="23"/>
      </w:numPr>
      <w:spacing w:before="600" w:after="160"/>
      <w:ind w:left="1298" w:hanging="1298"/>
      <w:outlineLvl w:val="6"/>
    </w:pPr>
    <w:rPr>
      <w:rFonts w:asciiTheme="majorHAnsi" w:eastAsiaTheme="majorEastAsia" w:hAnsiTheme="majorHAnsi" w:cstheme="majorBidi"/>
      <w:i/>
      <w:iCs/>
      <w:color w:val="0F0B28" w:themeColor="accent1" w:themeShade="7F"/>
    </w:rPr>
  </w:style>
  <w:style w:type="paragraph" w:styleId="Otsikko8">
    <w:name w:val="heading 8"/>
    <w:basedOn w:val="Normaali"/>
    <w:next w:val="Normaali"/>
    <w:link w:val="Otsikko8Char"/>
    <w:semiHidden/>
    <w:unhideWhenUsed/>
    <w:qFormat/>
    <w:rsid w:val="00B21A25"/>
    <w:pPr>
      <w:keepNext/>
      <w:keepLines/>
      <w:numPr>
        <w:ilvl w:val="7"/>
        <w:numId w:val="23"/>
      </w:numPr>
      <w:spacing w:before="40" w:after="0"/>
      <w:outlineLvl w:val="7"/>
    </w:pPr>
    <w:rPr>
      <w:rFonts w:asciiTheme="majorHAnsi" w:eastAsiaTheme="majorEastAsia" w:hAnsiTheme="majorHAnsi" w:cstheme="majorBidi"/>
      <w:color w:val="404040" w:themeColor="text1" w:themeTint="D8"/>
      <w:sz w:val="21"/>
      <w:szCs w:val="21"/>
    </w:rPr>
  </w:style>
  <w:style w:type="paragraph" w:styleId="Otsikko9">
    <w:name w:val="heading 9"/>
    <w:basedOn w:val="Normaali"/>
    <w:next w:val="Normaali"/>
    <w:link w:val="Otsikko9Char"/>
    <w:semiHidden/>
    <w:unhideWhenUsed/>
    <w:qFormat/>
    <w:rsid w:val="00B21A25"/>
    <w:pPr>
      <w:keepNext/>
      <w:keepLines/>
      <w:numPr>
        <w:ilvl w:val="8"/>
        <w:numId w:val="23"/>
      </w:numPr>
      <w:spacing w:before="40" w:after="0"/>
      <w:outlineLvl w:val="8"/>
    </w:pPr>
    <w:rPr>
      <w:rFonts w:asciiTheme="majorHAnsi" w:eastAsiaTheme="majorEastAsia" w:hAnsiTheme="majorHAnsi" w:cstheme="majorBidi"/>
      <w:i/>
      <w:iCs/>
      <w:color w:val="404040"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Alatunniste">
    <w:name w:val="footer"/>
    <w:basedOn w:val="Normaali"/>
    <w:link w:val="AlatunnisteChar"/>
    <w:rsid w:val="00CC7602"/>
    <w:pPr>
      <w:ind w:right="360"/>
    </w:pPr>
    <w:rPr>
      <w:sz w:val="20"/>
    </w:rPr>
  </w:style>
  <w:style w:type="character" w:customStyle="1" w:styleId="Otsikko2Char">
    <w:name w:val="Otsikko 2 Char"/>
    <w:basedOn w:val="Kappaleenoletusfontti"/>
    <w:link w:val="Otsikko2"/>
    <w:rsid w:val="00732468"/>
    <w:rPr>
      <w:rFonts w:ascii="Arial" w:hAnsi="Arial"/>
      <w:b/>
      <w:color w:val="1E1E1E" w:themeColor="text1"/>
      <w:sz w:val="24"/>
      <w:szCs w:val="28"/>
      <w:lang w:eastAsia="en-US"/>
    </w:rPr>
  </w:style>
  <w:style w:type="paragraph" w:styleId="Yltunniste">
    <w:name w:val="header"/>
    <w:aliases w:val="Ylätunniste Seamk"/>
    <w:basedOn w:val="Alatunniste"/>
    <w:rsid w:val="00AE1B93"/>
    <w:pPr>
      <w:tabs>
        <w:tab w:val="left" w:pos="3119"/>
      </w:tabs>
      <w:ind w:right="0"/>
    </w:pPr>
    <w:rPr>
      <w:noProof/>
      <w:sz w:val="24"/>
    </w:rPr>
  </w:style>
  <w:style w:type="character" w:customStyle="1" w:styleId="AlatunnisteChar">
    <w:name w:val="Alatunniste Char"/>
    <w:basedOn w:val="Kappaleenoletusfontti"/>
    <w:link w:val="Alatunniste"/>
    <w:rsid w:val="00CC7602"/>
    <w:rPr>
      <w:rFonts w:ascii="Arial" w:hAnsi="Arial"/>
      <w:lang w:eastAsia="en-US"/>
    </w:rPr>
  </w:style>
  <w:style w:type="character" w:styleId="Hyperlinkki">
    <w:name w:val="Hyperlink"/>
    <w:basedOn w:val="Kappaleenoletusfontti"/>
    <w:uiPriority w:val="99"/>
    <w:unhideWhenUsed/>
    <w:rsid w:val="002F4D9C"/>
    <w:rPr>
      <w:color w:val="0563C1"/>
      <w:u w:val="single"/>
    </w:rPr>
  </w:style>
  <w:style w:type="paragraph" w:customStyle="1" w:styleId="Nimilehdenalaotsikko">
    <w:name w:val="Nimiölehden alaotsikko"/>
    <w:basedOn w:val="Eivli"/>
    <w:autoRedefine/>
    <w:rsid w:val="003568E5"/>
    <w:pPr>
      <w:spacing w:before="220" w:after="0"/>
    </w:pPr>
    <w:rPr>
      <w:b/>
      <w:caps/>
      <w:color w:val="1E1E1E" w:themeColor="text1"/>
      <w:sz w:val="28"/>
      <w:szCs w:val="28"/>
    </w:rPr>
  </w:style>
  <w:style w:type="character" w:customStyle="1" w:styleId="Otsikko3Char">
    <w:name w:val="Otsikko 3 Char"/>
    <w:basedOn w:val="Kappaleenoletusfontti"/>
    <w:link w:val="Otsikko3"/>
    <w:rsid w:val="00636B4A"/>
    <w:rPr>
      <w:rFonts w:ascii="Arial" w:hAnsi="Arial"/>
      <w:b/>
      <w:color w:val="1E1E1E" w:themeColor="text1"/>
      <w:sz w:val="24"/>
      <w:szCs w:val="22"/>
      <w:lang w:eastAsia="en-US"/>
    </w:rPr>
  </w:style>
  <w:style w:type="character" w:styleId="Ratkaisematonmaininta">
    <w:name w:val="Unresolved Mention"/>
    <w:basedOn w:val="Kappaleenoletusfontti"/>
    <w:uiPriority w:val="99"/>
    <w:semiHidden/>
    <w:unhideWhenUsed/>
    <w:rsid w:val="00D26590"/>
    <w:rPr>
      <w:color w:val="605E5C"/>
      <w:shd w:val="clear" w:color="auto" w:fill="E1DFDD"/>
    </w:rPr>
  </w:style>
  <w:style w:type="paragraph" w:customStyle="1" w:styleId="Taulukko-otsikko">
    <w:name w:val="Taulukko-otsikko"/>
    <w:basedOn w:val="Normaali"/>
    <w:rsid w:val="00883AC4"/>
    <w:rPr>
      <w:b/>
    </w:rPr>
  </w:style>
  <w:style w:type="character" w:styleId="AvattuHyperlinkki">
    <w:name w:val="FollowedHyperlink"/>
    <w:basedOn w:val="Kappaleenoletusfontti"/>
    <w:rsid w:val="002F4D9C"/>
    <w:rPr>
      <w:color w:val="954F72"/>
      <w:u w:val="single"/>
    </w:rPr>
  </w:style>
  <w:style w:type="paragraph" w:customStyle="1" w:styleId="SelitetekstiSeamk">
    <w:name w:val="Seliteteksti Seamk"/>
    <w:basedOn w:val="Normaali"/>
    <w:rsid w:val="00B517AC"/>
    <w:pPr>
      <w:jc w:val="center"/>
    </w:pPr>
  </w:style>
  <w:style w:type="character" w:customStyle="1" w:styleId="Otsikko4Char">
    <w:name w:val="Otsikko 4 Char"/>
    <w:basedOn w:val="Kappaleenoletusfontti"/>
    <w:link w:val="Otsikko4"/>
    <w:rsid w:val="00C97C82"/>
    <w:rPr>
      <w:rFonts w:ascii="Arial" w:hAnsi="Arial"/>
      <w:color w:val="201751"/>
      <w:sz w:val="24"/>
      <w:szCs w:val="24"/>
      <w:lang w:eastAsia="en-US"/>
    </w:rPr>
  </w:style>
  <w:style w:type="character" w:styleId="Sivunumero">
    <w:name w:val="page number"/>
    <w:basedOn w:val="Kappaleenoletusfontti"/>
    <w:rsid w:val="00DC608B"/>
    <w:rPr>
      <w:sz w:val="20"/>
    </w:rPr>
  </w:style>
  <w:style w:type="paragraph" w:styleId="Eivli">
    <w:name w:val="No Spacing"/>
    <w:aliases w:val="Nimiölehden otsikko"/>
    <w:link w:val="EivliChar"/>
    <w:autoRedefine/>
    <w:uiPriority w:val="1"/>
    <w:rsid w:val="00B52130"/>
    <w:pPr>
      <w:spacing w:before="1540" w:after="240"/>
      <w:jc w:val="center"/>
    </w:pPr>
    <w:rPr>
      <w:rFonts w:ascii="Arial" w:eastAsiaTheme="minorEastAsia" w:hAnsi="Arial" w:cs="Times New Roman (Leipäteksti, m"/>
      <w:sz w:val="72"/>
      <w:szCs w:val="22"/>
      <w:lang w:eastAsia="zh-CN"/>
    </w:rPr>
  </w:style>
  <w:style w:type="character" w:customStyle="1" w:styleId="EivliChar">
    <w:name w:val="Ei väliä Char"/>
    <w:aliases w:val="Nimiölehden otsikko Char"/>
    <w:basedOn w:val="Kappaleenoletusfontti"/>
    <w:link w:val="Eivli"/>
    <w:uiPriority w:val="1"/>
    <w:rsid w:val="00B52130"/>
    <w:rPr>
      <w:rFonts w:ascii="Arial" w:eastAsiaTheme="minorEastAsia" w:hAnsi="Arial" w:cs="Times New Roman (Leipäteksti, m"/>
      <w:sz w:val="72"/>
      <w:szCs w:val="22"/>
      <w:lang w:eastAsia="zh-CN"/>
    </w:rPr>
  </w:style>
  <w:style w:type="character" w:customStyle="1" w:styleId="Otsikko1Char">
    <w:name w:val="Otsikko 1 Char"/>
    <w:basedOn w:val="Kappaleenoletusfontti"/>
    <w:link w:val="Otsikko1"/>
    <w:rsid w:val="00732468"/>
    <w:rPr>
      <w:rFonts w:ascii="Arial" w:hAnsi="Arial"/>
      <w:b/>
      <w:color w:val="1E1E1E" w:themeColor="text1"/>
      <w:sz w:val="28"/>
      <w:lang w:eastAsia="en-US"/>
    </w:rPr>
  </w:style>
  <w:style w:type="paragraph" w:styleId="Sisllysluettelonotsikko">
    <w:name w:val="TOC Heading"/>
    <w:basedOn w:val="Otsikko1"/>
    <w:next w:val="Normaali"/>
    <w:uiPriority w:val="39"/>
    <w:unhideWhenUsed/>
    <w:rsid w:val="0022015D"/>
    <w:pPr>
      <w:numPr>
        <w:numId w:val="0"/>
      </w:numPr>
      <w:spacing w:before="480" w:line="276" w:lineRule="auto"/>
      <w:outlineLvl w:val="9"/>
    </w:pPr>
    <w:rPr>
      <w:b w:val="0"/>
      <w:bCs/>
      <w:szCs w:val="28"/>
      <w:lang w:eastAsia="fi-FI"/>
    </w:rPr>
  </w:style>
  <w:style w:type="paragraph" w:styleId="Sisluet1">
    <w:name w:val="toc 1"/>
    <w:aliases w:val="taso 1"/>
    <w:next w:val="Normaali"/>
    <w:uiPriority w:val="39"/>
    <w:unhideWhenUsed/>
    <w:rsid w:val="00452301"/>
    <w:pPr>
      <w:tabs>
        <w:tab w:val="left" w:pos="340"/>
        <w:tab w:val="right" w:leader="dot" w:pos="9911"/>
      </w:tabs>
      <w:spacing w:before="160" w:after="160" w:line="240" w:lineRule="auto"/>
      <w:ind w:left="340" w:hanging="340"/>
    </w:pPr>
    <w:rPr>
      <w:rFonts w:ascii="Arial" w:hAnsi="Arial"/>
      <w:bCs/>
      <w:color w:val="1E1E1E" w:themeColor="text1"/>
      <w:sz w:val="28"/>
      <w:lang w:eastAsia="en-US"/>
    </w:rPr>
  </w:style>
  <w:style w:type="paragraph" w:styleId="Sisluet2">
    <w:name w:val="toc 2"/>
    <w:aliases w:val="taso 2"/>
    <w:basedOn w:val="Normaali"/>
    <w:next w:val="Normaali"/>
    <w:autoRedefine/>
    <w:uiPriority w:val="39"/>
    <w:unhideWhenUsed/>
    <w:rsid w:val="00673D91"/>
    <w:pPr>
      <w:tabs>
        <w:tab w:val="left" w:pos="1077"/>
        <w:tab w:val="right" w:leader="dot" w:pos="9911"/>
      </w:tabs>
      <w:spacing w:before="160" w:after="160" w:line="240" w:lineRule="auto"/>
      <w:ind w:left="1077" w:right="0" w:hanging="737"/>
    </w:pPr>
  </w:style>
  <w:style w:type="paragraph" w:styleId="Sisluet3">
    <w:name w:val="toc 3"/>
    <w:aliases w:val="taso 3"/>
    <w:basedOn w:val="Normaali"/>
    <w:next w:val="Normaali"/>
    <w:autoRedefine/>
    <w:uiPriority w:val="39"/>
    <w:unhideWhenUsed/>
    <w:rsid w:val="00392391"/>
    <w:pPr>
      <w:tabs>
        <w:tab w:val="left" w:pos="1871"/>
        <w:tab w:val="right" w:leader="dot" w:pos="9911"/>
      </w:tabs>
      <w:spacing w:before="160" w:after="160" w:line="240" w:lineRule="auto"/>
      <w:ind w:left="1871" w:right="0" w:hanging="794"/>
    </w:pPr>
    <w:rPr>
      <w:iCs/>
    </w:rPr>
  </w:style>
  <w:style w:type="paragraph" w:styleId="Sisluet4">
    <w:name w:val="toc 4"/>
    <w:aliases w:val="taso 4"/>
    <w:basedOn w:val="Normaali"/>
    <w:next w:val="Normaali"/>
    <w:autoRedefine/>
    <w:uiPriority w:val="39"/>
    <w:unhideWhenUsed/>
    <w:rsid w:val="00825418"/>
    <w:pPr>
      <w:spacing w:after="240" w:line="240" w:lineRule="auto"/>
    </w:pPr>
    <w:rPr>
      <w:sz w:val="22"/>
    </w:rPr>
  </w:style>
  <w:style w:type="paragraph" w:customStyle="1" w:styleId="Taulukko-sislt">
    <w:name w:val="Taulukko-sisältö"/>
    <w:basedOn w:val="Normaali"/>
    <w:rsid w:val="00883AC4"/>
  </w:style>
  <w:style w:type="character" w:customStyle="1" w:styleId="Otsikko5Char">
    <w:name w:val="Otsikko 5 Char"/>
    <w:basedOn w:val="Kappaleenoletusfontti"/>
    <w:link w:val="Otsikko5"/>
    <w:rsid w:val="00C97C82"/>
    <w:rPr>
      <w:rFonts w:ascii="Arial" w:hAnsi="Arial"/>
      <w:color w:val="201751"/>
      <w:sz w:val="22"/>
      <w:szCs w:val="22"/>
      <w:lang w:eastAsia="en-US"/>
    </w:rPr>
  </w:style>
  <w:style w:type="character" w:customStyle="1" w:styleId="Otsikko6Char">
    <w:name w:val="Otsikko 6 Char"/>
    <w:basedOn w:val="Kappaleenoletusfontti"/>
    <w:link w:val="Otsikko6"/>
    <w:rsid w:val="003C513C"/>
    <w:rPr>
      <w:rFonts w:asciiTheme="majorHAnsi" w:eastAsiaTheme="majorEastAsia" w:hAnsiTheme="majorHAnsi" w:cstheme="majorBidi"/>
      <w:color w:val="0F0B28" w:themeColor="accent1" w:themeShade="7F"/>
      <w:sz w:val="24"/>
      <w:lang w:eastAsia="en-US"/>
    </w:rPr>
  </w:style>
  <w:style w:type="paragraph" w:styleId="Sisluet5">
    <w:name w:val="toc 5"/>
    <w:aliases w:val="taso 5"/>
    <w:basedOn w:val="Normaali"/>
    <w:next w:val="Normaali"/>
    <w:autoRedefine/>
    <w:uiPriority w:val="39"/>
    <w:unhideWhenUsed/>
    <w:rsid w:val="00825418"/>
    <w:pPr>
      <w:tabs>
        <w:tab w:val="left" w:pos="1096"/>
        <w:tab w:val="right" w:leader="dot" w:pos="9913"/>
      </w:tabs>
      <w:spacing w:after="240" w:line="240" w:lineRule="auto"/>
    </w:pPr>
    <w:rPr>
      <w:sz w:val="22"/>
    </w:rPr>
  </w:style>
  <w:style w:type="character" w:customStyle="1" w:styleId="Otsikko7Char">
    <w:name w:val="Otsikko 7 Char"/>
    <w:basedOn w:val="Kappaleenoletusfontti"/>
    <w:link w:val="Otsikko7"/>
    <w:semiHidden/>
    <w:rsid w:val="003C513C"/>
    <w:rPr>
      <w:rFonts w:asciiTheme="majorHAnsi" w:eastAsiaTheme="majorEastAsia" w:hAnsiTheme="majorHAnsi" w:cstheme="majorBidi"/>
      <w:i/>
      <w:iCs/>
      <w:color w:val="0F0B28" w:themeColor="accent1" w:themeShade="7F"/>
      <w:sz w:val="24"/>
      <w:lang w:eastAsia="en-US"/>
    </w:rPr>
  </w:style>
  <w:style w:type="character" w:customStyle="1" w:styleId="Otsikko8Char">
    <w:name w:val="Otsikko 8 Char"/>
    <w:basedOn w:val="Kappaleenoletusfontti"/>
    <w:link w:val="Otsikko8"/>
    <w:semiHidden/>
    <w:rsid w:val="00B21A25"/>
    <w:rPr>
      <w:rFonts w:asciiTheme="majorHAnsi" w:eastAsiaTheme="majorEastAsia" w:hAnsiTheme="majorHAnsi" w:cstheme="majorBidi"/>
      <w:color w:val="404040" w:themeColor="text1" w:themeTint="D8"/>
      <w:sz w:val="21"/>
      <w:szCs w:val="21"/>
      <w:lang w:eastAsia="en-US"/>
    </w:rPr>
  </w:style>
  <w:style w:type="character" w:customStyle="1" w:styleId="Otsikko9Char">
    <w:name w:val="Otsikko 9 Char"/>
    <w:basedOn w:val="Kappaleenoletusfontti"/>
    <w:link w:val="Otsikko9"/>
    <w:semiHidden/>
    <w:rsid w:val="00B21A25"/>
    <w:rPr>
      <w:rFonts w:asciiTheme="majorHAnsi" w:eastAsiaTheme="majorEastAsia" w:hAnsiTheme="majorHAnsi" w:cstheme="majorBidi"/>
      <w:i/>
      <w:iCs/>
      <w:color w:val="404040" w:themeColor="text1" w:themeTint="D8"/>
      <w:sz w:val="21"/>
      <w:szCs w:val="21"/>
      <w:lang w:eastAsia="en-US"/>
    </w:rPr>
  </w:style>
  <w:style w:type="paragraph" w:styleId="Sisluet6">
    <w:name w:val="toc 6"/>
    <w:basedOn w:val="Normaali"/>
    <w:next w:val="Normaali"/>
    <w:autoRedefine/>
    <w:semiHidden/>
    <w:unhideWhenUsed/>
    <w:qFormat/>
    <w:rsid w:val="00F350C4"/>
    <w:pPr>
      <w:spacing w:before="120" w:after="220"/>
    </w:pPr>
  </w:style>
  <w:style w:type="paragraph" w:styleId="Sisluet7">
    <w:name w:val="toc 7"/>
    <w:basedOn w:val="Normaali"/>
    <w:next w:val="Normaali"/>
    <w:autoRedefine/>
    <w:semiHidden/>
    <w:unhideWhenUsed/>
    <w:qFormat/>
    <w:rsid w:val="00F350C4"/>
    <w:pPr>
      <w:spacing w:after="100"/>
    </w:pPr>
  </w:style>
  <w:style w:type="paragraph" w:styleId="Sisluet8">
    <w:name w:val="toc 8"/>
    <w:basedOn w:val="Normaali"/>
    <w:next w:val="Normaali"/>
    <w:autoRedefine/>
    <w:semiHidden/>
    <w:unhideWhenUsed/>
    <w:qFormat/>
    <w:rsid w:val="00F350C4"/>
    <w:pPr>
      <w:spacing w:after="100"/>
    </w:pPr>
  </w:style>
  <w:style w:type="paragraph" w:styleId="Sisluet9">
    <w:name w:val="toc 9"/>
    <w:basedOn w:val="Normaali"/>
    <w:next w:val="Normaali"/>
    <w:autoRedefine/>
    <w:semiHidden/>
    <w:unhideWhenUsed/>
    <w:qFormat/>
    <w:rsid w:val="00F350C4"/>
    <w:pPr>
      <w:spacing w:after="100"/>
    </w:pPr>
  </w:style>
  <w:style w:type="paragraph" w:styleId="Luettelokappale">
    <w:name w:val="List Paragraph"/>
    <w:basedOn w:val="Normaali"/>
    <w:uiPriority w:val="34"/>
    <w:rsid w:val="006D07A6"/>
    <w:pPr>
      <w:numPr>
        <w:numId w:val="32"/>
      </w:numPr>
      <w:tabs>
        <w:tab w:val="left" w:pos="357"/>
      </w:tabs>
      <w:ind w:left="717"/>
      <w:contextualSpacing/>
    </w:pPr>
  </w:style>
  <w:style w:type="paragraph" w:styleId="Numeroituluettelo">
    <w:name w:val="List Number"/>
    <w:basedOn w:val="Normaali"/>
    <w:rsid w:val="006D07A6"/>
    <w:pPr>
      <w:numPr>
        <w:numId w:val="5"/>
      </w:numPr>
      <w:ind w:left="720"/>
      <w:contextualSpacing/>
    </w:pPr>
  </w:style>
  <w:style w:type="paragraph" w:customStyle="1" w:styleId="Otsikko0">
    <w:name w:val="Otsikko 0"/>
    <w:basedOn w:val="Otsikko1"/>
    <w:next w:val="Leipteksti"/>
    <w:qFormat/>
    <w:rsid w:val="00732468"/>
    <w:pPr>
      <w:numPr>
        <w:numId w:val="0"/>
      </w:numPr>
      <w:spacing w:before="0" w:after="480"/>
    </w:pPr>
  </w:style>
  <w:style w:type="paragraph" w:customStyle="1" w:styleId="Leip">
    <w:name w:val="Leipä"/>
    <w:basedOn w:val="Normaali"/>
    <w:link w:val="LeipChar"/>
    <w:qFormat/>
    <w:rsid w:val="00A56493"/>
    <w:pPr>
      <w:ind w:right="0"/>
    </w:pPr>
    <w:rPr>
      <w:rFonts w:eastAsia="Calibri" w:cs="Arial"/>
      <w:szCs w:val="22"/>
    </w:rPr>
  </w:style>
  <w:style w:type="paragraph" w:styleId="Leipteksti">
    <w:name w:val="Body Text"/>
    <w:basedOn w:val="Normaali"/>
    <w:link w:val="LeiptekstiChar"/>
    <w:rsid w:val="00611C2C"/>
    <w:pPr>
      <w:spacing w:after="120"/>
    </w:pPr>
  </w:style>
  <w:style w:type="character" w:customStyle="1" w:styleId="LeiptekstiChar">
    <w:name w:val="Leipäteksti Char"/>
    <w:basedOn w:val="Kappaleenoletusfontti"/>
    <w:link w:val="Leipteksti"/>
    <w:rsid w:val="00611C2C"/>
    <w:rPr>
      <w:rFonts w:ascii="Arial" w:hAnsi="Arial"/>
      <w:sz w:val="24"/>
      <w:lang w:eastAsia="en-US"/>
    </w:rPr>
  </w:style>
  <w:style w:type="paragraph" w:customStyle="1" w:styleId="KansiNimi">
    <w:name w:val="KansiNimi"/>
    <w:basedOn w:val="Leip"/>
    <w:link w:val="KansiNimiChar"/>
    <w:qFormat/>
    <w:rsid w:val="00732468"/>
    <w:pPr>
      <w:suppressAutoHyphens/>
      <w:spacing w:before="2800" w:after="0"/>
      <w:jc w:val="center"/>
    </w:pPr>
    <w:rPr>
      <w:sz w:val="28"/>
    </w:rPr>
  </w:style>
  <w:style w:type="paragraph" w:customStyle="1" w:styleId="KansiOtsikko">
    <w:name w:val="KansiOtsikko"/>
    <w:basedOn w:val="Leip"/>
    <w:next w:val="Leip"/>
    <w:link w:val="KansiOtsikkoChar"/>
    <w:qFormat/>
    <w:rsid w:val="00732468"/>
    <w:pPr>
      <w:suppressAutoHyphens/>
      <w:spacing w:before="840" w:after="480" w:line="240" w:lineRule="auto"/>
      <w:jc w:val="center"/>
    </w:pPr>
    <w:rPr>
      <w:b/>
      <w:sz w:val="36"/>
    </w:rPr>
  </w:style>
  <w:style w:type="paragraph" w:customStyle="1" w:styleId="KansiAlaOtsikko">
    <w:name w:val="KansiAlaOtsikko"/>
    <w:basedOn w:val="KansiOtsikko"/>
    <w:link w:val="KansiAlaOtsikkoChar"/>
    <w:qFormat/>
    <w:rsid w:val="00732468"/>
    <w:pPr>
      <w:spacing w:after="0"/>
    </w:pPr>
    <w:rPr>
      <w:b w:val="0"/>
      <w:sz w:val="28"/>
    </w:rPr>
  </w:style>
  <w:style w:type="character" w:customStyle="1" w:styleId="LeipChar">
    <w:name w:val="Leipä Char"/>
    <w:basedOn w:val="Kappaleenoletusfontti"/>
    <w:link w:val="Leip"/>
    <w:rsid w:val="00A56493"/>
    <w:rPr>
      <w:rFonts w:ascii="Arial" w:eastAsia="Calibri" w:hAnsi="Arial" w:cs="Arial"/>
      <w:sz w:val="24"/>
      <w:szCs w:val="22"/>
      <w:lang w:eastAsia="en-US"/>
    </w:rPr>
  </w:style>
  <w:style w:type="character" w:customStyle="1" w:styleId="KansiOtsikkoChar">
    <w:name w:val="KansiOtsikko Char"/>
    <w:basedOn w:val="LeipChar"/>
    <w:link w:val="KansiOtsikko"/>
    <w:rsid w:val="00732468"/>
    <w:rPr>
      <w:rFonts w:ascii="Arial" w:eastAsia="Calibri" w:hAnsi="Arial" w:cs="Arial"/>
      <w:b/>
      <w:sz w:val="36"/>
      <w:szCs w:val="22"/>
      <w:lang w:eastAsia="en-US"/>
    </w:rPr>
  </w:style>
  <w:style w:type="character" w:customStyle="1" w:styleId="KansiAlaOtsikkoChar">
    <w:name w:val="KansiAlaOtsikko Char"/>
    <w:basedOn w:val="KansiOtsikkoChar"/>
    <w:link w:val="KansiAlaOtsikko"/>
    <w:rsid w:val="00732468"/>
    <w:rPr>
      <w:rFonts w:ascii="Arial" w:eastAsia="Calibri" w:hAnsi="Arial" w:cs="Arial"/>
      <w:b w:val="0"/>
      <w:sz w:val="28"/>
      <w:szCs w:val="22"/>
      <w:lang w:eastAsia="en-US"/>
    </w:rPr>
  </w:style>
  <w:style w:type="paragraph" w:customStyle="1" w:styleId="KansiTyonTyyppi">
    <w:name w:val="KansiTyonTyyppi"/>
    <w:basedOn w:val="KansiNimi"/>
    <w:next w:val="Leip"/>
    <w:link w:val="KansiTyonTyyppiChar"/>
    <w:qFormat/>
    <w:rsid w:val="002F1B3C"/>
    <w:pPr>
      <w:spacing w:before="3360" w:line="288" w:lineRule="auto"/>
    </w:pPr>
  </w:style>
  <w:style w:type="paragraph" w:customStyle="1" w:styleId="Lhde">
    <w:name w:val="Lähde"/>
    <w:basedOn w:val="Leip"/>
    <w:link w:val="LhdeChar"/>
    <w:qFormat/>
    <w:rsid w:val="00BD6A58"/>
    <w:pPr>
      <w:suppressAutoHyphens/>
      <w:spacing w:line="240" w:lineRule="auto"/>
      <w:ind w:left="340" w:hanging="340"/>
    </w:pPr>
  </w:style>
  <w:style w:type="character" w:customStyle="1" w:styleId="KansiNimiChar">
    <w:name w:val="KansiNimi Char"/>
    <w:basedOn w:val="LeipChar"/>
    <w:link w:val="KansiNimi"/>
    <w:rsid w:val="00732468"/>
    <w:rPr>
      <w:rFonts w:ascii="Arial" w:eastAsia="Calibri" w:hAnsi="Arial" w:cs="Arial"/>
      <w:sz w:val="28"/>
      <w:szCs w:val="22"/>
      <w:lang w:eastAsia="en-US"/>
    </w:rPr>
  </w:style>
  <w:style w:type="character" w:customStyle="1" w:styleId="KansiTyonTyyppiChar">
    <w:name w:val="KansiTyonTyyppi Char"/>
    <w:basedOn w:val="KansiNimiChar"/>
    <w:link w:val="KansiTyonTyyppi"/>
    <w:rsid w:val="002F1B3C"/>
    <w:rPr>
      <w:rFonts w:ascii="Arial" w:eastAsia="Calibri" w:hAnsi="Arial" w:cs="Arial"/>
      <w:sz w:val="28"/>
      <w:szCs w:val="22"/>
      <w:lang w:eastAsia="en-US"/>
    </w:rPr>
  </w:style>
  <w:style w:type="paragraph" w:customStyle="1" w:styleId="Kuvio">
    <w:name w:val="Kuvio"/>
    <w:basedOn w:val="Leip"/>
    <w:link w:val="KuvioChar"/>
    <w:qFormat/>
    <w:rsid w:val="00732468"/>
    <w:pPr>
      <w:keepNext/>
      <w:suppressAutoHyphens/>
      <w:spacing w:after="60" w:line="240" w:lineRule="auto"/>
    </w:pPr>
  </w:style>
  <w:style w:type="character" w:customStyle="1" w:styleId="LhdeChar">
    <w:name w:val="Lähde Char"/>
    <w:basedOn w:val="LeipChar"/>
    <w:link w:val="Lhde"/>
    <w:rsid w:val="00BD6A58"/>
    <w:rPr>
      <w:rFonts w:ascii="Arial" w:eastAsia="Calibri" w:hAnsi="Arial" w:cs="Arial"/>
      <w:sz w:val="24"/>
      <w:szCs w:val="22"/>
      <w:lang w:eastAsia="en-US"/>
    </w:rPr>
  </w:style>
  <w:style w:type="paragraph" w:customStyle="1" w:styleId="KuvioOtsikko">
    <w:name w:val="KuvioOtsikko"/>
    <w:basedOn w:val="Leip"/>
    <w:next w:val="Leip"/>
    <w:link w:val="KuvioOtsikkoChar"/>
    <w:qFormat/>
    <w:rsid w:val="00732468"/>
    <w:pPr>
      <w:suppressAutoHyphens/>
      <w:spacing w:before="0" w:line="240" w:lineRule="auto"/>
    </w:pPr>
  </w:style>
  <w:style w:type="character" w:customStyle="1" w:styleId="KuvioChar">
    <w:name w:val="Kuvio Char"/>
    <w:basedOn w:val="LeipChar"/>
    <w:link w:val="Kuvio"/>
    <w:rsid w:val="00732468"/>
    <w:rPr>
      <w:rFonts w:ascii="Arial" w:eastAsia="Calibri" w:hAnsi="Arial" w:cs="Arial"/>
      <w:sz w:val="24"/>
      <w:szCs w:val="22"/>
      <w:lang w:eastAsia="en-US"/>
    </w:rPr>
  </w:style>
  <w:style w:type="paragraph" w:styleId="Kuvaotsikko">
    <w:name w:val="caption"/>
    <w:basedOn w:val="Normaali"/>
    <w:next w:val="Normaali"/>
    <w:unhideWhenUsed/>
    <w:rsid w:val="00436A66"/>
    <w:pPr>
      <w:spacing w:before="0" w:after="200" w:line="240" w:lineRule="auto"/>
    </w:pPr>
    <w:rPr>
      <w:i/>
      <w:iCs/>
      <w:color w:val="616365" w:themeColor="text2"/>
      <w:sz w:val="18"/>
      <w:szCs w:val="18"/>
    </w:rPr>
  </w:style>
  <w:style w:type="character" w:customStyle="1" w:styleId="KuvioOtsikkoChar">
    <w:name w:val="KuvioOtsikko Char"/>
    <w:basedOn w:val="LeipChar"/>
    <w:link w:val="KuvioOtsikko"/>
    <w:rsid w:val="00732468"/>
    <w:rPr>
      <w:rFonts w:ascii="Arial" w:eastAsia="Calibri" w:hAnsi="Arial" w:cs="Arial"/>
      <w:sz w:val="24"/>
      <w:szCs w:val="22"/>
      <w:lang w:eastAsia="en-US"/>
    </w:rPr>
  </w:style>
  <w:style w:type="paragraph" w:customStyle="1" w:styleId="NumeroituLuettelo0">
    <w:name w:val="NumeroituLuettelo"/>
    <w:basedOn w:val="Normaali"/>
    <w:qFormat/>
    <w:rsid w:val="00732468"/>
    <w:pPr>
      <w:numPr>
        <w:numId w:val="37"/>
      </w:numPr>
      <w:suppressAutoHyphens/>
      <w:spacing w:before="0"/>
      <w:ind w:left="1021" w:right="0" w:hanging="454"/>
      <w:contextualSpacing/>
    </w:pPr>
    <w:rPr>
      <w:rFonts w:eastAsia="Calibri" w:cs="Arial"/>
      <w:szCs w:val="22"/>
    </w:rPr>
  </w:style>
  <w:style w:type="paragraph" w:customStyle="1" w:styleId="Taul">
    <w:name w:val="Taul"/>
    <w:basedOn w:val="Leip"/>
    <w:link w:val="TaulChar"/>
    <w:qFormat/>
    <w:rsid w:val="00732468"/>
    <w:pPr>
      <w:keepNext/>
      <w:keepLines/>
      <w:suppressAutoHyphens/>
      <w:spacing w:before="0" w:after="0"/>
      <w:jc w:val="center"/>
    </w:pPr>
  </w:style>
  <w:style w:type="table" w:styleId="TaulukkoRuudukko">
    <w:name w:val="Table Grid"/>
    <w:basedOn w:val="Normaalitaulukko"/>
    <w:rsid w:val="00836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ulChar">
    <w:name w:val="Taul Char"/>
    <w:basedOn w:val="LeipChar"/>
    <w:link w:val="Taul"/>
    <w:rsid w:val="00732468"/>
    <w:rPr>
      <w:rFonts w:ascii="Arial" w:eastAsia="Calibri" w:hAnsi="Arial" w:cs="Arial"/>
      <w:sz w:val="24"/>
      <w:szCs w:val="22"/>
      <w:lang w:eastAsia="en-US"/>
    </w:rPr>
  </w:style>
  <w:style w:type="paragraph" w:customStyle="1" w:styleId="TaulOtsikko">
    <w:name w:val="TaulOtsikko"/>
    <w:basedOn w:val="Leip"/>
    <w:link w:val="TaulOtsikkoChar"/>
    <w:qFormat/>
    <w:rsid w:val="00732468"/>
    <w:pPr>
      <w:keepNext/>
      <w:suppressAutoHyphens/>
      <w:spacing w:before="480" w:after="0" w:line="240" w:lineRule="auto"/>
    </w:pPr>
  </w:style>
  <w:style w:type="character" w:customStyle="1" w:styleId="TaulOtsikkoChar">
    <w:name w:val="TaulOtsikko Char"/>
    <w:basedOn w:val="LeipChar"/>
    <w:link w:val="TaulOtsikko"/>
    <w:rsid w:val="00732468"/>
    <w:rPr>
      <w:rFonts w:ascii="Arial" w:eastAsia="Calibri" w:hAnsi="Arial" w:cs="Arial"/>
      <w:sz w:val="24"/>
      <w:szCs w:val="22"/>
      <w:lang w:eastAsia="en-US"/>
    </w:rPr>
  </w:style>
  <w:style w:type="paragraph" w:customStyle="1" w:styleId="LuetteloTeksi">
    <w:name w:val="LuetteloTeksi"/>
    <w:basedOn w:val="Leip"/>
    <w:link w:val="LuetteloTeksiChar"/>
    <w:rsid w:val="00842AC1"/>
    <w:pPr>
      <w:numPr>
        <w:numId w:val="41"/>
      </w:numPr>
      <w:tabs>
        <w:tab w:val="clear" w:pos="737"/>
        <w:tab w:val="left" w:pos="924"/>
      </w:tabs>
      <w:spacing w:before="0"/>
      <w:ind w:hanging="357"/>
      <w:contextualSpacing/>
    </w:pPr>
  </w:style>
  <w:style w:type="character" w:customStyle="1" w:styleId="LuetteloTeksiChar">
    <w:name w:val="LuetteloTeksi Char"/>
    <w:basedOn w:val="LeipChar"/>
    <w:link w:val="LuetteloTeksi"/>
    <w:rsid w:val="00842AC1"/>
    <w:rPr>
      <w:rFonts w:ascii="Arial" w:eastAsia="Calibri" w:hAnsi="Arial" w:cs="Arial"/>
      <w:sz w:val="24"/>
      <w:szCs w:val="22"/>
      <w:lang w:eastAsia="en-US"/>
    </w:rPr>
  </w:style>
  <w:style w:type="paragraph" w:customStyle="1" w:styleId="LuetteloOts">
    <w:name w:val="LuetteloOts"/>
    <w:basedOn w:val="Leip"/>
    <w:next w:val="LuetteloTeksi"/>
    <w:link w:val="LuetteloOtsChar"/>
    <w:qFormat/>
    <w:rsid w:val="00732468"/>
    <w:pPr>
      <w:suppressAutoHyphens/>
      <w:spacing w:before="0" w:after="0"/>
    </w:pPr>
  </w:style>
  <w:style w:type="character" w:customStyle="1" w:styleId="LuetteloOtsChar">
    <w:name w:val="LuetteloOts Char"/>
    <w:basedOn w:val="LeipChar"/>
    <w:link w:val="LuetteloOts"/>
    <w:rsid w:val="00732468"/>
    <w:rPr>
      <w:rFonts w:ascii="Arial" w:eastAsia="Calibri" w:hAnsi="Arial" w:cs="Arial"/>
      <w:sz w:val="24"/>
      <w:szCs w:val="22"/>
      <w:lang w:eastAsia="en-US"/>
    </w:rPr>
  </w:style>
  <w:style w:type="paragraph" w:customStyle="1" w:styleId="LuetteloTeksti">
    <w:name w:val="LuetteloTeksti"/>
    <w:basedOn w:val="Luettelo"/>
    <w:link w:val="LuetteloTekstiChar"/>
    <w:qFormat/>
    <w:rsid w:val="00732468"/>
    <w:pPr>
      <w:numPr>
        <w:numId w:val="45"/>
      </w:numPr>
      <w:suppressAutoHyphens/>
      <w:spacing w:before="0"/>
      <w:ind w:right="0"/>
    </w:pPr>
  </w:style>
  <w:style w:type="character" w:customStyle="1" w:styleId="LuetteloTekstiChar">
    <w:name w:val="LuetteloTeksti Char"/>
    <w:basedOn w:val="Kappaleenoletusfontti"/>
    <w:link w:val="LuetteloTeksti"/>
    <w:rsid w:val="00732468"/>
    <w:rPr>
      <w:rFonts w:ascii="Arial" w:hAnsi="Arial"/>
      <w:sz w:val="24"/>
      <w:lang w:eastAsia="en-US"/>
    </w:rPr>
  </w:style>
  <w:style w:type="paragraph" w:styleId="Luettelo">
    <w:name w:val="List"/>
    <w:basedOn w:val="Normaali"/>
    <w:rsid w:val="009F0DA2"/>
    <w:pPr>
      <w:ind w:left="283" w:hanging="283"/>
      <w:contextualSpacing/>
    </w:pPr>
  </w:style>
  <w:style w:type="paragraph" w:customStyle="1" w:styleId="Kaava">
    <w:name w:val="Kaava"/>
    <w:basedOn w:val="Leip"/>
    <w:link w:val="KaavaChar"/>
    <w:qFormat/>
    <w:rsid w:val="00732468"/>
    <w:pPr>
      <w:tabs>
        <w:tab w:val="left" w:pos="1304"/>
        <w:tab w:val="right" w:pos="9923"/>
      </w:tabs>
      <w:suppressAutoHyphens/>
      <w:ind w:left="567" w:hanging="567"/>
    </w:pPr>
  </w:style>
  <w:style w:type="character" w:styleId="Paikkamerkkiteksti">
    <w:name w:val="Placeholder Text"/>
    <w:basedOn w:val="Kappaleenoletusfontti"/>
    <w:uiPriority w:val="99"/>
    <w:semiHidden/>
    <w:rsid w:val="00A56493"/>
    <w:rPr>
      <w:color w:val="808080"/>
    </w:rPr>
  </w:style>
  <w:style w:type="character" w:customStyle="1" w:styleId="KaavaChar">
    <w:name w:val="Kaava Char"/>
    <w:basedOn w:val="LeipChar"/>
    <w:link w:val="Kaava"/>
    <w:rsid w:val="00732468"/>
    <w:rPr>
      <w:rFonts w:ascii="Arial" w:eastAsia="Calibri" w:hAnsi="Arial" w:cs="Arial"/>
      <w:sz w:val="24"/>
      <w:szCs w:val="22"/>
      <w:lang w:eastAsia="en-US"/>
    </w:rPr>
  </w:style>
  <w:style w:type="paragraph" w:customStyle="1" w:styleId="SuoraLainaus">
    <w:name w:val="SuoraLainaus"/>
    <w:basedOn w:val="Lainaus"/>
    <w:next w:val="Leip"/>
    <w:link w:val="SuoraLainausChar"/>
    <w:qFormat/>
    <w:rsid w:val="00457925"/>
    <w:pPr>
      <w:spacing w:before="0" w:after="480" w:line="240" w:lineRule="auto"/>
      <w:ind w:left="1304" w:right="0"/>
      <w:jc w:val="left"/>
    </w:pPr>
    <w:rPr>
      <w:color w:val="1E1E1E" w:themeColor="text1"/>
    </w:rPr>
  </w:style>
  <w:style w:type="paragraph" w:styleId="Lainaus">
    <w:name w:val="Quote"/>
    <w:basedOn w:val="Normaali"/>
    <w:next w:val="Normaali"/>
    <w:link w:val="LainausChar"/>
    <w:uiPriority w:val="29"/>
    <w:rsid w:val="00F02B71"/>
    <w:pPr>
      <w:spacing w:before="200" w:after="160"/>
      <w:ind w:left="864" w:right="864"/>
      <w:jc w:val="center"/>
    </w:pPr>
    <w:rPr>
      <w:i/>
      <w:iCs/>
      <w:color w:val="565656" w:themeColor="text1" w:themeTint="BF"/>
    </w:rPr>
  </w:style>
  <w:style w:type="character" w:customStyle="1" w:styleId="LainausChar">
    <w:name w:val="Lainaus Char"/>
    <w:basedOn w:val="Kappaleenoletusfontti"/>
    <w:link w:val="Lainaus"/>
    <w:uiPriority w:val="29"/>
    <w:rsid w:val="00F02B71"/>
    <w:rPr>
      <w:rFonts w:ascii="Arial" w:hAnsi="Arial"/>
      <w:i/>
      <w:iCs/>
      <w:color w:val="565656" w:themeColor="text1" w:themeTint="BF"/>
      <w:sz w:val="24"/>
      <w:lang w:eastAsia="en-US"/>
    </w:rPr>
  </w:style>
  <w:style w:type="character" w:customStyle="1" w:styleId="SuoraLainausChar">
    <w:name w:val="SuoraLainaus Char"/>
    <w:basedOn w:val="LainausChar"/>
    <w:link w:val="SuoraLainaus"/>
    <w:rsid w:val="00457925"/>
    <w:rPr>
      <w:rFonts w:ascii="Arial" w:hAnsi="Arial"/>
      <w:i/>
      <w:iCs/>
      <w:color w:val="1E1E1E" w:themeColor="text1"/>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44602">
      <w:bodyDiv w:val="1"/>
      <w:marLeft w:val="0"/>
      <w:marRight w:val="0"/>
      <w:marTop w:val="0"/>
      <w:marBottom w:val="0"/>
      <w:divBdr>
        <w:top w:val="none" w:sz="0" w:space="0" w:color="auto"/>
        <w:left w:val="none" w:sz="0" w:space="0" w:color="auto"/>
        <w:bottom w:val="none" w:sz="0" w:space="0" w:color="auto"/>
        <w:right w:val="none" w:sz="0" w:space="0" w:color="auto"/>
      </w:divBdr>
    </w:div>
    <w:div w:id="1046217635">
      <w:bodyDiv w:val="1"/>
      <w:marLeft w:val="0"/>
      <w:marRight w:val="0"/>
      <w:marTop w:val="0"/>
      <w:marBottom w:val="0"/>
      <w:divBdr>
        <w:top w:val="none" w:sz="0" w:space="0" w:color="auto"/>
        <w:left w:val="none" w:sz="0" w:space="0" w:color="auto"/>
        <w:bottom w:val="none" w:sz="0" w:space="0" w:color="auto"/>
        <w:right w:val="none" w:sz="0" w:space="0" w:color="auto"/>
      </w:divBdr>
    </w:div>
    <w:div w:id="213971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gif"/><Relationship Id="rId34" Type="http://schemas.openxmlformats.org/officeDocument/2006/relationships/hyperlink" Target="http://urn.fi/URN:NBN:fi-fe202101131700"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www.seamk.fi/osaamistaan-taydentavalle/opiskelu-tyon-ohessa/"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gif"/><Relationship Id="rId20" Type="http://schemas.openxmlformats.org/officeDocument/2006/relationships/image" Target="media/image5.png"/><Relationship Id="rId29" Type="http://schemas.openxmlformats.org/officeDocument/2006/relationships/hyperlink" Target="http://urn.fi/URN:ISBN987-952-476-927-3"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www.seamk.fi/tutkimus-ja-kehittaminen/avoin-tki-toiminta/" TargetMode="External"/><Relationship Id="rId37"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submissions.theseus.fi/saavutettavuusohjeet.htm" TargetMode="External"/><Relationship Id="rId36" Type="http://schemas.openxmlformats.org/officeDocument/2006/relationships/hyperlink" Target="http://urn.fi/URN:ISBN:7989522619563" TargetMode="External"/><Relationship Id="rId10" Type="http://schemas.openxmlformats.org/officeDocument/2006/relationships/footnotes" Target="footnotes.xml"/><Relationship Id="rId19" Type="http://schemas.openxmlformats.org/officeDocument/2006/relationships/hyperlink" Target="https://seamk.libguides.com/KirjallistenToidenOhje/tekstiviitteet" TargetMode="External"/><Relationship Id="rId31" Type="http://schemas.openxmlformats.org/officeDocument/2006/relationships/hyperlink" Target="https://www.youtube.com/watch?v=1fvYzU1bUL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gif"/><Relationship Id="rId27" Type="http://schemas.openxmlformats.org/officeDocument/2006/relationships/hyperlink" Target="https://jelppari.epedu.fi/turnitin-opiskelijan-ohje/" TargetMode="External"/><Relationship Id="rId30" Type="http://schemas.openxmlformats.org/officeDocument/2006/relationships/hyperlink" Target="https://finlex.fi/fi/laki/ajantasa/1997/19971336" TargetMode="External"/><Relationship Id="rId35" Type="http://schemas.openxmlformats.org/officeDocument/2006/relationships/hyperlink" Target="https://doi.org/10.23989/gerontologia.99603"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ema">
  <a:themeElements>
    <a:clrScheme name="Mukautetut 14">
      <a:dk1>
        <a:srgbClr val="1E1E1E"/>
      </a:dk1>
      <a:lt1>
        <a:srgbClr val="FFFFFF"/>
      </a:lt1>
      <a:dk2>
        <a:srgbClr val="616365"/>
      </a:dk2>
      <a:lt2>
        <a:srgbClr val="E0E1DD"/>
      </a:lt2>
      <a:accent1>
        <a:srgbClr val="201751"/>
      </a:accent1>
      <a:accent2>
        <a:srgbClr val="FFB964"/>
      </a:accent2>
      <a:accent3>
        <a:srgbClr val="FF3366"/>
      </a:accent3>
      <a:accent4>
        <a:srgbClr val="00AEEF"/>
      </a:accent4>
      <a:accent5>
        <a:srgbClr val="CD1076"/>
      </a:accent5>
      <a:accent6>
        <a:srgbClr val="93C21F"/>
      </a:accent6>
      <a:hlink>
        <a:srgbClr val="00AEEF"/>
      </a:hlink>
      <a:folHlink>
        <a:srgbClr val="CD107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c1054f-3522-4b6b-a149-9ff0a3b0d805">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Asiakirja" ma:contentTypeID="0x0101007D07BE4312AE9742908A2D236D028434" ma:contentTypeVersion="14" ma:contentTypeDescription="Luo uusi asiakirja." ma:contentTypeScope="" ma:versionID="960190a4b0d6fdff160b0ed4ef8bff37">
  <xsd:schema xmlns:xsd="http://www.w3.org/2001/XMLSchema" xmlns:xs="http://www.w3.org/2001/XMLSchema" xmlns:p="http://schemas.microsoft.com/office/2006/metadata/properties" xmlns:ns2="5ac1054f-3522-4b6b-a149-9ff0a3b0d805" xmlns:ns3="a1a4186e-fc2b-4d0f-b932-b463b51678b9" targetNamespace="http://schemas.microsoft.com/office/2006/metadata/properties" ma:root="true" ma:fieldsID="dee0c58fb949c7662f4e805ac0fff976" ns2:_="" ns3:_="">
    <xsd:import namespace="5ac1054f-3522-4b6b-a149-9ff0a3b0d805"/>
    <xsd:import namespace="a1a4186e-fc2b-4d0f-b932-b463b51678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1054f-3522-4b6b-a149-9ff0a3b0d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Kuvien tunnisteet" ma:readOnly="false" ma:fieldId="{5cf76f15-5ced-4ddc-b409-7134ff3c332f}" ma:taxonomyMulti="true" ma:sspId="15ac15f4-6dc5-41cc-ab39-7de0bf43c22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a4186e-fc2b-4d0f-b932-b463b51678b9"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FC3E2E-6280-4ED4-919D-8531DF53DFF8}">
  <ds:schemaRefs>
    <ds:schemaRef ds:uri="http://schemas.microsoft.com/sharepoint/v3/contenttype/forms"/>
  </ds:schemaRefs>
</ds:datastoreItem>
</file>

<file path=customXml/itemProps3.xml><?xml version="1.0" encoding="utf-8"?>
<ds:datastoreItem xmlns:ds="http://schemas.openxmlformats.org/officeDocument/2006/customXml" ds:itemID="{DAF99F25-872E-45DD-A931-446638178A2E}">
  <ds:schemaRefs>
    <ds:schemaRef ds:uri="http://schemas.openxmlformats.org/officeDocument/2006/bibliography"/>
  </ds:schemaRefs>
</ds:datastoreItem>
</file>

<file path=customXml/itemProps4.xml><?xml version="1.0" encoding="utf-8"?>
<ds:datastoreItem xmlns:ds="http://schemas.openxmlformats.org/officeDocument/2006/customXml" ds:itemID="{9D1F0D0C-968F-4D52-8138-8BB658B55580}">
  <ds:schemaRefs>
    <ds:schemaRef ds:uri="http://schemas.microsoft.com/office/2006/metadata/properties"/>
    <ds:schemaRef ds:uri="http://schemas.microsoft.com/office/infopath/2007/PartnerControls"/>
    <ds:schemaRef ds:uri="5ac1054f-3522-4b6b-a149-9ff0a3b0d805"/>
  </ds:schemaRefs>
</ds:datastoreItem>
</file>

<file path=customXml/itemProps5.xml><?xml version="1.0" encoding="utf-8"?>
<ds:datastoreItem xmlns:ds="http://schemas.openxmlformats.org/officeDocument/2006/customXml" ds:itemID="{53541E03-4D93-4145-8300-46D3D503EE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1054f-3522-4b6b-a149-9ff0a3b0d805"/>
    <ds:schemaRef ds:uri="a1a4186e-fc2b-4d0f-b932-b463b51678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15</Pages>
  <Words>1436</Words>
  <Characters>11946</Characters>
  <Application>Microsoft Office Word</Application>
  <DocSecurity>0</DocSecurity>
  <Lines>227</Lines>
  <Paragraphs>113</Paragraphs>
  <ScaleCrop>false</ScaleCrop>
  <HeadingPairs>
    <vt:vector size="2" baseType="variant">
      <vt:variant>
        <vt:lpstr>Otsikko</vt:lpstr>
      </vt:variant>
      <vt:variant>
        <vt:i4>1</vt:i4>
      </vt:variant>
    </vt:vector>
  </HeadingPairs>
  <TitlesOfParts>
    <vt:vector size="1" baseType="lpstr">
      <vt:lpstr>Harjoitustyöpohja</vt:lpstr>
    </vt:vector>
  </TitlesOfParts>
  <Company/>
  <LinksUpToDate>false</LinksUpToDate>
  <CharactersWithSpaces>13285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Harjoitustyöpohja</dc:title>
  <dc:subject/>
  <dc:creator>Latva-Reinikka, Anu</dc:creator>
  <cp:keywords/>
  <cp:lastModifiedBy>Aki Rinta-aho</cp:lastModifiedBy>
  <cp:revision>42</cp:revision>
  <dcterms:created xsi:type="dcterms:W3CDTF">2025-03-25T07:38:00Z</dcterms:created>
  <dcterms:modified xsi:type="dcterms:W3CDTF">2026-02-16T08:53:00Z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0x0101007D07BE4312AE9742908A2D236D028434</vt:lpwstr>
  </property>
</Properties>
</file>