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4FACDE" w14:textId="316AF5EE" w:rsidR="005B6B1F" w:rsidRPr="00E15376" w:rsidRDefault="00FA4A30">
      <w:r>
        <w:rPr>
          <w:b/>
          <w:bCs/>
        </w:rPr>
        <w:t xml:space="preserve">Lab Number: 2. </w:t>
      </w:r>
      <w:r w:rsidRPr="00FA4A30">
        <w:rPr>
          <w:b/>
          <w:bCs/>
        </w:rPr>
        <w:t>Network services and admin tools</w:t>
      </w:r>
    </w:p>
    <w:p w14:paraId="3788D5B6" w14:textId="42B03851" w:rsidR="00B50145" w:rsidRPr="00E15376" w:rsidRDefault="00B50145">
      <w:r w:rsidRPr="00E15376">
        <w:rPr>
          <w:b/>
          <w:bCs/>
        </w:rPr>
        <w:t>Student name:</w:t>
      </w:r>
      <w:r w:rsidR="00FA4A30">
        <w:rPr>
          <w:b/>
          <w:bCs/>
        </w:rPr>
        <w:t xml:space="preserve"> Raine</w:t>
      </w:r>
    </w:p>
    <w:p w14:paraId="081A11AC" w14:textId="45441FF0" w:rsidR="00ED2827" w:rsidRDefault="00ED2827"/>
    <w:tbl>
      <w:tblPr>
        <w:tblStyle w:val="TableGrid"/>
        <w:tblW w:w="0" w:type="auto"/>
        <w:tblLook w:val="04A0" w:firstRow="1" w:lastRow="0" w:firstColumn="1" w:lastColumn="0" w:noHBand="0" w:noVBand="1"/>
      </w:tblPr>
      <w:tblGrid>
        <w:gridCol w:w="1087"/>
        <w:gridCol w:w="8263"/>
      </w:tblGrid>
      <w:tr w:rsidR="008F2BD2" w14:paraId="697E433D" w14:textId="77777777" w:rsidTr="008F2BD2">
        <w:tc>
          <w:tcPr>
            <w:tcW w:w="1087" w:type="dxa"/>
          </w:tcPr>
          <w:p w14:paraId="7D15A6C2" w14:textId="77777777" w:rsidR="00226B2E" w:rsidRDefault="00323ADB">
            <w:pPr>
              <w:rPr>
                <w:b/>
                <w:bCs/>
              </w:rPr>
            </w:pPr>
            <w:r w:rsidRPr="00A95F88">
              <w:rPr>
                <w:b/>
                <w:bCs/>
              </w:rPr>
              <w:t>Section</w:t>
            </w:r>
          </w:p>
          <w:p w14:paraId="56620A55" w14:textId="36677263" w:rsidR="005F7A3A" w:rsidRPr="00A95F88" w:rsidRDefault="005F7A3A">
            <w:pPr>
              <w:rPr>
                <w:b/>
                <w:bCs/>
              </w:rPr>
            </w:pPr>
            <w:r>
              <w:rPr>
                <w:b/>
                <w:bCs/>
              </w:rPr>
              <w:t>Summary</w:t>
            </w:r>
          </w:p>
        </w:tc>
        <w:tc>
          <w:tcPr>
            <w:tcW w:w="8263" w:type="dxa"/>
          </w:tcPr>
          <w:p w14:paraId="71FEFC9A" w14:textId="77777777" w:rsidR="005D6D8D" w:rsidRDefault="005D6D8D" w:rsidP="005D6D8D">
            <w:pPr>
              <w:pStyle w:val="Heading2"/>
            </w:pPr>
            <w:r>
              <w:t>Section 2: Network services and admin tools</w:t>
            </w:r>
          </w:p>
          <w:p w14:paraId="5E2D8C4A" w14:textId="77777777" w:rsidR="005D6D8D" w:rsidRDefault="005D6D8D" w:rsidP="005D6D8D">
            <w:pPr>
              <w:pStyle w:val="Heading3"/>
            </w:pPr>
            <w:r>
              <w:t>Goals</w:t>
            </w:r>
          </w:p>
          <w:p w14:paraId="146BE5E7" w14:textId="77777777" w:rsidR="005D6D8D" w:rsidRDefault="005D6D8D" w:rsidP="005D6D8D">
            <w:pPr>
              <w:pStyle w:val="ListParagraph"/>
              <w:numPr>
                <w:ilvl w:val="0"/>
                <w:numId w:val="1"/>
              </w:numPr>
            </w:pPr>
            <w:r>
              <w:t>Configure the following network services on both WS 1:</w:t>
            </w:r>
          </w:p>
          <w:p w14:paraId="0A5F7B6E" w14:textId="77777777" w:rsidR="005D6D8D" w:rsidRDefault="005D6D8D" w:rsidP="005D6D8D">
            <w:pPr>
              <w:pStyle w:val="ListParagraph"/>
              <w:numPr>
                <w:ilvl w:val="1"/>
                <w:numId w:val="1"/>
              </w:numPr>
            </w:pPr>
            <w:r>
              <w:t>Domain Controller</w:t>
            </w:r>
          </w:p>
          <w:p w14:paraId="0C0EDA65" w14:textId="77777777" w:rsidR="005D6D8D" w:rsidRDefault="005D6D8D" w:rsidP="005D6D8D">
            <w:pPr>
              <w:pStyle w:val="ListParagraph"/>
              <w:numPr>
                <w:ilvl w:val="1"/>
                <w:numId w:val="1"/>
              </w:numPr>
            </w:pPr>
            <w:r>
              <w:t>Dynamic Host Configuration Protocol (DHCP)</w:t>
            </w:r>
          </w:p>
          <w:p w14:paraId="30DD0758" w14:textId="77777777" w:rsidR="005D6D8D" w:rsidRDefault="005D6D8D" w:rsidP="005D6D8D">
            <w:pPr>
              <w:pStyle w:val="ListParagraph"/>
              <w:numPr>
                <w:ilvl w:val="1"/>
                <w:numId w:val="1"/>
              </w:numPr>
            </w:pPr>
            <w:r>
              <w:t xml:space="preserve">Domain Name System (DNS) – primary </w:t>
            </w:r>
          </w:p>
          <w:p w14:paraId="2A6F8CB8" w14:textId="77777777" w:rsidR="005D6D8D" w:rsidRDefault="005D6D8D" w:rsidP="005D6D8D">
            <w:pPr>
              <w:pStyle w:val="ListParagraph"/>
              <w:ind w:left="1440"/>
            </w:pPr>
          </w:p>
          <w:p w14:paraId="147628D7" w14:textId="77777777" w:rsidR="005D6D8D" w:rsidRDefault="005D6D8D" w:rsidP="005D6D8D">
            <w:pPr>
              <w:pStyle w:val="ListParagraph"/>
              <w:numPr>
                <w:ilvl w:val="0"/>
                <w:numId w:val="1"/>
              </w:numPr>
            </w:pPr>
            <w:r>
              <w:t>Configure the following on WS2:</w:t>
            </w:r>
          </w:p>
          <w:p w14:paraId="14098A36" w14:textId="77777777" w:rsidR="005D6D8D" w:rsidRDefault="005D6D8D" w:rsidP="005D6D8D">
            <w:pPr>
              <w:pStyle w:val="ListParagraph"/>
              <w:numPr>
                <w:ilvl w:val="1"/>
                <w:numId w:val="1"/>
              </w:numPr>
              <w:rPr>
                <w:rFonts w:eastAsiaTheme="minorEastAsia"/>
              </w:rPr>
            </w:pPr>
            <w:r>
              <w:t>Domain controller with a child domain of WS1</w:t>
            </w:r>
          </w:p>
          <w:p w14:paraId="4D0805BE" w14:textId="77777777" w:rsidR="005D6D8D" w:rsidRDefault="005D6D8D" w:rsidP="005D6D8D">
            <w:pPr>
              <w:pStyle w:val="ListParagraph"/>
              <w:numPr>
                <w:ilvl w:val="1"/>
                <w:numId w:val="1"/>
              </w:numPr>
              <w:rPr>
                <w:rFonts w:eastAsiaTheme="minorEastAsia"/>
              </w:rPr>
            </w:pPr>
            <w:r>
              <w:t>DNS secondary</w:t>
            </w:r>
          </w:p>
          <w:p w14:paraId="47D138D8" w14:textId="77777777" w:rsidR="005D6D8D" w:rsidRDefault="005D6D8D" w:rsidP="005D6D8D">
            <w:pPr>
              <w:pStyle w:val="ListParagraph"/>
              <w:numPr>
                <w:ilvl w:val="1"/>
                <w:numId w:val="1"/>
              </w:numPr>
              <w:rPr>
                <w:rFonts w:eastAsiaTheme="minorEastAsia"/>
              </w:rPr>
            </w:pPr>
            <w:r>
              <w:t>Windows Internet Name Service (WINS)</w:t>
            </w:r>
          </w:p>
          <w:p w14:paraId="407E82BF" w14:textId="77777777" w:rsidR="005D6D8D" w:rsidRDefault="005D6D8D" w:rsidP="005D6D8D">
            <w:pPr>
              <w:pStyle w:val="ListParagraph"/>
              <w:numPr>
                <w:ilvl w:val="1"/>
                <w:numId w:val="1"/>
              </w:numPr>
            </w:pPr>
            <w:r>
              <w:t>Webserver: Internet information services (IIS) with a customized webpage for your organization linked to your domain name</w:t>
            </w:r>
          </w:p>
          <w:p w14:paraId="506AAFC7" w14:textId="77777777" w:rsidR="005D6D8D" w:rsidRDefault="005D6D8D" w:rsidP="005D6D8D">
            <w:pPr>
              <w:ind w:left="720"/>
            </w:pPr>
          </w:p>
          <w:p w14:paraId="27E64FB1" w14:textId="77777777" w:rsidR="005D6D8D" w:rsidRDefault="005D6D8D" w:rsidP="005D6D8D">
            <w:pPr>
              <w:pStyle w:val="ListParagraph"/>
              <w:numPr>
                <w:ilvl w:val="0"/>
                <w:numId w:val="1"/>
              </w:numPr>
            </w:pPr>
            <w:r>
              <w:t>Configure a one-way trust from WS1 to WS2 domain</w:t>
            </w:r>
          </w:p>
          <w:p w14:paraId="498C1071" w14:textId="77777777" w:rsidR="005D6D8D" w:rsidRDefault="005D6D8D" w:rsidP="005D6D8D">
            <w:pPr>
              <w:pStyle w:val="ListParagraph"/>
            </w:pPr>
          </w:p>
          <w:p w14:paraId="1D5FA268" w14:textId="77777777" w:rsidR="005D6D8D" w:rsidRDefault="005D6D8D" w:rsidP="005D6D8D">
            <w:pPr>
              <w:pStyle w:val="ListParagraph"/>
              <w:numPr>
                <w:ilvl w:val="0"/>
                <w:numId w:val="1"/>
              </w:numPr>
            </w:pPr>
            <w:r>
              <w:t>Join windows client machine VM to the domain</w:t>
            </w:r>
          </w:p>
          <w:p w14:paraId="78E64413" w14:textId="77777777" w:rsidR="005D6D8D" w:rsidRDefault="005D6D8D" w:rsidP="005D6D8D"/>
          <w:p w14:paraId="34CE7401" w14:textId="77777777" w:rsidR="005D6D8D" w:rsidRDefault="005D6D8D" w:rsidP="005D6D8D">
            <w:pPr>
              <w:pStyle w:val="Heading3"/>
            </w:pPr>
            <w:r>
              <w:t>Implementation steps</w:t>
            </w:r>
          </w:p>
          <w:p w14:paraId="6F4521CD" w14:textId="77777777" w:rsidR="005D6D8D" w:rsidRDefault="005D6D8D" w:rsidP="005D6D8D">
            <w:pPr>
              <w:pStyle w:val="ListParagraph"/>
              <w:numPr>
                <w:ilvl w:val="0"/>
                <w:numId w:val="2"/>
              </w:numPr>
            </w:pPr>
            <w:r>
              <w:t>Use Server Manager to add AD DS role to WS1</w:t>
            </w:r>
          </w:p>
          <w:p w14:paraId="4A2EB4B3" w14:textId="77777777" w:rsidR="005D6D8D" w:rsidRDefault="005D6D8D" w:rsidP="005D6D8D">
            <w:pPr>
              <w:pStyle w:val="ListParagraph"/>
              <w:numPr>
                <w:ilvl w:val="1"/>
                <w:numId w:val="3"/>
              </w:numPr>
            </w:pPr>
            <w:r>
              <w:t>Log in as the local Administrator user and ensure the password is set to Router01</w:t>
            </w:r>
          </w:p>
          <w:p w14:paraId="7CD72159" w14:textId="77777777" w:rsidR="005D6D8D" w:rsidRDefault="005D6D8D" w:rsidP="005D6D8D">
            <w:pPr>
              <w:pStyle w:val="ListParagraph"/>
              <w:numPr>
                <w:ilvl w:val="1"/>
                <w:numId w:val="3"/>
              </w:numPr>
            </w:pPr>
            <w:r>
              <w:t>Make sure your IP address is manually configured and can ping all nodes</w:t>
            </w:r>
          </w:p>
          <w:p w14:paraId="642749DE" w14:textId="77777777" w:rsidR="005D6D8D" w:rsidRDefault="005D6D8D" w:rsidP="005D6D8D">
            <w:pPr>
              <w:pStyle w:val="ListParagraph"/>
              <w:numPr>
                <w:ilvl w:val="1"/>
                <w:numId w:val="3"/>
              </w:numPr>
              <w:rPr>
                <w:rFonts w:eastAsiaTheme="minorEastAsia"/>
              </w:rPr>
            </w:pPr>
            <w:r>
              <w:t>Install Active directory domain services (AD DS) role</w:t>
            </w:r>
          </w:p>
          <w:p w14:paraId="5249B146" w14:textId="77777777" w:rsidR="005D6D8D" w:rsidRDefault="005D6D8D" w:rsidP="005D6D8D">
            <w:pPr>
              <w:pStyle w:val="ListParagraph"/>
              <w:numPr>
                <w:ilvl w:val="1"/>
                <w:numId w:val="3"/>
              </w:numPr>
              <w:rPr>
                <w:rFonts w:eastAsiaTheme="minorEastAsia"/>
              </w:rPr>
            </w:pPr>
            <w:r>
              <w:t>Create a unique domain name in a new forest: yourdomainname.com</w:t>
            </w:r>
          </w:p>
          <w:p w14:paraId="7022AC49" w14:textId="77777777" w:rsidR="005D6D8D" w:rsidRDefault="005D6D8D" w:rsidP="005D6D8D">
            <w:pPr>
              <w:pStyle w:val="ListParagraph"/>
              <w:numPr>
                <w:ilvl w:val="1"/>
                <w:numId w:val="3"/>
              </w:numPr>
            </w:pPr>
            <w:r>
              <w:t>Use the default functional groups. What is the value and purpose of this?</w:t>
            </w:r>
          </w:p>
          <w:p w14:paraId="7D384EE6" w14:textId="77777777" w:rsidR="005D6D8D" w:rsidRDefault="005D6D8D" w:rsidP="005D6D8D">
            <w:pPr>
              <w:pStyle w:val="ListParagraph"/>
              <w:numPr>
                <w:ilvl w:val="1"/>
                <w:numId w:val="3"/>
              </w:numPr>
            </w:pPr>
            <w:r>
              <w:t>What happens to your local user accounts when your make your server a domain controller?</w:t>
            </w:r>
          </w:p>
          <w:p w14:paraId="7437BA6C" w14:textId="77777777" w:rsidR="005D6D8D" w:rsidRDefault="005D6D8D" w:rsidP="005D6D8D"/>
          <w:p w14:paraId="18F7BE98" w14:textId="77777777" w:rsidR="005D6D8D" w:rsidRDefault="005D6D8D" w:rsidP="005D6D8D">
            <w:pPr>
              <w:pStyle w:val="ListParagraph"/>
              <w:numPr>
                <w:ilvl w:val="0"/>
                <w:numId w:val="2"/>
              </w:numPr>
            </w:pPr>
            <w:r>
              <w:t>Use Server Manager to add the DHCP role on WS1</w:t>
            </w:r>
          </w:p>
          <w:p w14:paraId="73577C59" w14:textId="77777777" w:rsidR="005D6D8D" w:rsidRDefault="005D6D8D" w:rsidP="005D6D8D">
            <w:pPr>
              <w:pStyle w:val="ListParagraph"/>
              <w:numPr>
                <w:ilvl w:val="0"/>
                <w:numId w:val="4"/>
              </w:numPr>
            </w:pPr>
            <w:r>
              <w:t>Use DHCP manager to configure the following IP address parameters that will be dynamically provided to network clients:</w:t>
            </w:r>
          </w:p>
          <w:p w14:paraId="7E4A45D5" w14:textId="77777777" w:rsidR="005D6D8D" w:rsidRDefault="005D6D8D" w:rsidP="005D6D8D">
            <w:pPr>
              <w:pStyle w:val="ListParagraph"/>
              <w:numPr>
                <w:ilvl w:val="1"/>
                <w:numId w:val="4"/>
              </w:numPr>
            </w:pPr>
            <w:r>
              <w:t>Pool range: IPv4 addresses defined by addressing scheme in section 1</w:t>
            </w:r>
          </w:p>
          <w:p w14:paraId="026604FA" w14:textId="77777777" w:rsidR="005D6D8D" w:rsidRDefault="005D6D8D" w:rsidP="005D6D8D">
            <w:pPr>
              <w:pStyle w:val="ListParagraph"/>
              <w:numPr>
                <w:ilvl w:val="1"/>
                <w:numId w:val="4"/>
              </w:numPr>
            </w:pPr>
            <w:r>
              <w:t>Exclude the manually IP address of WS1 and WS2 from your pool. Why?</w:t>
            </w:r>
          </w:p>
          <w:p w14:paraId="1ED9A365" w14:textId="77777777" w:rsidR="005D6D8D" w:rsidRDefault="005D6D8D" w:rsidP="005D6D8D">
            <w:pPr>
              <w:pStyle w:val="ListParagraph"/>
              <w:numPr>
                <w:ilvl w:val="1"/>
                <w:numId w:val="4"/>
              </w:numPr>
            </w:pPr>
            <w:r>
              <w:t>SNM: defined by IP addressing scheme</w:t>
            </w:r>
          </w:p>
          <w:p w14:paraId="1E5E127E" w14:textId="77777777" w:rsidR="005D6D8D" w:rsidRDefault="005D6D8D" w:rsidP="005D6D8D">
            <w:pPr>
              <w:pStyle w:val="ListParagraph"/>
              <w:numPr>
                <w:ilvl w:val="1"/>
                <w:numId w:val="4"/>
              </w:numPr>
            </w:pPr>
            <w:r>
              <w:t>Default router: WS1 IP address</w:t>
            </w:r>
          </w:p>
          <w:p w14:paraId="19F82A1E" w14:textId="77777777" w:rsidR="005D6D8D" w:rsidRDefault="005D6D8D" w:rsidP="005D6D8D">
            <w:pPr>
              <w:pStyle w:val="ListParagraph"/>
              <w:numPr>
                <w:ilvl w:val="1"/>
                <w:numId w:val="4"/>
              </w:numPr>
            </w:pPr>
            <w:r>
              <w:t>Domain name: your_domain.com</w:t>
            </w:r>
          </w:p>
          <w:p w14:paraId="6074792B" w14:textId="77777777" w:rsidR="005D6D8D" w:rsidRDefault="005D6D8D" w:rsidP="005D6D8D">
            <w:pPr>
              <w:pStyle w:val="ListParagraph"/>
              <w:numPr>
                <w:ilvl w:val="1"/>
                <w:numId w:val="4"/>
              </w:numPr>
            </w:pPr>
            <w:r>
              <w:lastRenderedPageBreak/>
              <w:t>DNS server: WS1 IP address</w:t>
            </w:r>
          </w:p>
          <w:p w14:paraId="6F595044" w14:textId="77777777" w:rsidR="005D6D8D" w:rsidRDefault="005D6D8D" w:rsidP="005D6D8D">
            <w:pPr>
              <w:pStyle w:val="ListParagraph"/>
              <w:numPr>
                <w:ilvl w:val="1"/>
                <w:numId w:val="4"/>
              </w:numPr>
            </w:pPr>
            <w:r>
              <w:t>Alternate DNS server WS2 IP address</w:t>
            </w:r>
          </w:p>
          <w:p w14:paraId="50694540" w14:textId="77777777" w:rsidR="005D6D8D" w:rsidRDefault="005D6D8D" w:rsidP="005D6D8D">
            <w:pPr>
              <w:pStyle w:val="ListParagraph"/>
              <w:numPr>
                <w:ilvl w:val="1"/>
                <w:numId w:val="4"/>
              </w:numPr>
            </w:pPr>
            <w:r>
              <w:t>WINS server WS2 Ip address</w:t>
            </w:r>
          </w:p>
          <w:p w14:paraId="71928E86" w14:textId="77777777" w:rsidR="005D6D8D" w:rsidRDefault="005D6D8D" w:rsidP="005D6D8D">
            <w:pPr>
              <w:pStyle w:val="ListParagraph"/>
              <w:ind w:left="2160"/>
            </w:pPr>
          </w:p>
          <w:p w14:paraId="1E72A890" w14:textId="77777777" w:rsidR="005D6D8D" w:rsidRDefault="005D6D8D" w:rsidP="005D6D8D">
            <w:pPr>
              <w:pStyle w:val="ListParagraph"/>
              <w:numPr>
                <w:ilvl w:val="1"/>
                <w:numId w:val="2"/>
              </w:numPr>
            </w:pPr>
            <w:r>
              <w:t>Verify clients are automatically learning the dynamic IP address configurations using the client’s command prompt and DHCP manager</w:t>
            </w:r>
          </w:p>
          <w:p w14:paraId="2FB955C9" w14:textId="77777777" w:rsidR="005D6D8D" w:rsidRDefault="005D6D8D" w:rsidP="005D6D8D"/>
          <w:p w14:paraId="741CBFB5" w14:textId="77777777" w:rsidR="005D6D8D" w:rsidRDefault="005D6D8D" w:rsidP="005D6D8D">
            <w:pPr>
              <w:pStyle w:val="ListParagraph"/>
              <w:numPr>
                <w:ilvl w:val="0"/>
                <w:numId w:val="2"/>
              </w:numPr>
            </w:pPr>
            <w:r>
              <w:t>Use Server Manager to add the DNS role on WS1</w:t>
            </w:r>
          </w:p>
          <w:p w14:paraId="0DF36BBB" w14:textId="77777777" w:rsidR="005D6D8D" w:rsidRDefault="005D6D8D" w:rsidP="005D6D8D">
            <w:pPr>
              <w:pStyle w:val="ListParagraph"/>
              <w:numPr>
                <w:ilvl w:val="0"/>
                <w:numId w:val="5"/>
              </w:numPr>
            </w:pPr>
            <w:r>
              <w:t>Use DNS manager in server manager tools to see the IPv4 Forward lookup zone:</w:t>
            </w:r>
          </w:p>
          <w:p w14:paraId="4E78AAD7" w14:textId="77777777" w:rsidR="005D6D8D" w:rsidRDefault="005D6D8D" w:rsidP="005D6D8D">
            <w:pPr>
              <w:pStyle w:val="ListParagraph"/>
              <w:numPr>
                <w:ilvl w:val="1"/>
                <w:numId w:val="5"/>
              </w:numPr>
            </w:pPr>
            <w:r>
              <w:t>This should be automatically configured when you install the role</w:t>
            </w:r>
          </w:p>
          <w:p w14:paraId="063EE602" w14:textId="77777777" w:rsidR="005D6D8D" w:rsidRDefault="005D6D8D" w:rsidP="005D6D8D">
            <w:pPr>
              <w:pStyle w:val="ListParagraph"/>
              <w:numPr>
                <w:ilvl w:val="1"/>
                <w:numId w:val="5"/>
              </w:numPr>
            </w:pPr>
            <w:r>
              <w:t>What are the default entries?</w:t>
            </w:r>
          </w:p>
          <w:p w14:paraId="360A7D6B" w14:textId="77777777" w:rsidR="005D6D8D" w:rsidRDefault="005D6D8D" w:rsidP="005D6D8D">
            <w:pPr>
              <w:pStyle w:val="ListParagraph"/>
              <w:numPr>
                <w:ilvl w:val="1"/>
                <w:numId w:val="5"/>
              </w:numPr>
            </w:pPr>
            <w:r>
              <w:t>Primary zone (WS1) to all DNS servers in forest</w:t>
            </w:r>
          </w:p>
          <w:p w14:paraId="4B7A4F88" w14:textId="77777777" w:rsidR="005D6D8D" w:rsidRDefault="005D6D8D" w:rsidP="005D6D8D">
            <w:pPr>
              <w:pStyle w:val="ListParagraph"/>
              <w:numPr>
                <w:ilvl w:val="1"/>
                <w:numId w:val="5"/>
              </w:numPr>
            </w:pPr>
            <w:r>
              <w:t>Zone name: yourdomainname.com</w:t>
            </w:r>
          </w:p>
          <w:p w14:paraId="2E49F032" w14:textId="77777777" w:rsidR="005D6D8D" w:rsidRDefault="005D6D8D" w:rsidP="005D6D8D">
            <w:pPr>
              <w:pStyle w:val="ListParagraph"/>
              <w:numPr>
                <w:ilvl w:val="1"/>
                <w:numId w:val="5"/>
              </w:numPr>
            </w:pPr>
            <w:r>
              <w:t>Do not allow dynamic updates</w:t>
            </w:r>
          </w:p>
          <w:p w14:paraId="65907532" w14:textId="77777777" w:rsidR="005D6D8D" w:rsidRDefault="005D6D8D" w:rsidP="005D6D8D">
            <w:pPr>
              <w:pStyle w:val="ListParagraph"/>
              <w:numPr>
                <w:ilvl w:val="0"/>
                <w:numId w:val="5"/>
              </w:numPr>
            </w:pPr>
            <w:r>
              <w:t xml:space="preserve">Use DNS manager to create new: </w:t>
            </w:r>
          </w:p>
          <w:p w14:paraId="71ECE07E" w14:textId="77777777" w:rsidR="005D6D8D" w:rsidRDefault="005D6D8D" w:rsidP="005D6D8D">
            <w:pPr>
              <w:pStyle w:val="ListParagraph"/>
              <w:numPr>
                <w:ilvl w:val="1"/>
                <w:numId w:val="5"/>
              </w:numPr>
            </w:pPr>
            <w:r>
              <w:t>IPv4 Reverse Lookup zone</w:t>
            </w:r>
          </w:p>
          <w:p w14:paraId="276D401B" w14:textId="77777777" w:rsidR="005D6D8D" w:rsidRDefault="005D6D8D" w:rsidP="005D6D8D">
            <w:pPr>
              <w:pStyle w:val="ListParagraph"/>
              <w:numPr>
                <w:ilvl w:val="1"/>
                <w:numId w:val="5"/>
              </w:numPr>
            </w:pPr>
            <w:r>
              <w:t>Create new DNS records: Host A (www) and PTR records linked to your WS1 IP address</w:t>
            </w:r>
          </w:p>
          <w:p w14:paraId="254108E1" w14:textId="77777777" w:rsidR="005D6D8D" w:rsidRDefault="005D6D8D" w:rsidP="005D6D8D">
            <w:pPr>
              <w:pStyle w:val="ListParagraph"/>
              <w:numPr>
                <w:ilvl w:val="1"/>
                <w:numId w:val="5"/>
              </w:numPr>
            </w:pPr>
            <w:r>
              <w:t xml:space="preserve">Use the </w:t>
            </w:r>
            <w:proofErr w:type="spellStart"/>
            <w:r>
              <w:t>nslookup</w:t>
            </w:r>
            <w:proofErr w:type="spellEnd"/>
            <w:r>
              <w:t xml:space="preserve"> command prompt tool to verify the above DNS configurations</w:t>
            </w:r>
          </w:p>
          <w:p w14:paraId="4AFE54A3" w14:textId="77777777" w:rsidR="005D6D8D" w:rsidRDefault="005D6D8D" w:rsidP="005D6D8D">
            <w:pPr>
              <w:pStyle w:val="ListParagraph"/>
            </w:pPr>
          </w:p>
          <w:p w14:paraId="1A01D433" w14:textId="77777777" w:rsidR="005D6D8D" w:rsidRDefault="005D6D8D" w:rsidP="005D6D8D">
            <w:pPr>
              <w:pStyle w:val="ListParagraph"/>
              <w:numPr>
                <w:ilvl w:val="0"/>
                <w:numId w:val="2"/>
              </w:numPr>
            </w:pPr>
            <w:r>
              <w:t xml:space="preserve">Add the Windows client to the domain on WS1. Remember to turn off the firewall and check that it is learning the DHCP address before joining the domain </w:t>
            </w:r>
          </w:p>
          <w:p w14:paraId="533659FB" w14:textId="77777777" w:rsidR="005D6D8D" w:rsidRDefault="005D6D8D" w:rsidP="005D6D8D"/>
          <w:p w14:paraId="6726C786" w14:textId="77777777" w:rsidR="005D6D8D" w:rsidRDefault="005D6D8D" w:rsidP="005D6D8D">
            <w:pPr>
              <w:pStyle w:val="ListParagraph"/>
              <w:numPr>
                <w:ilvl w:val="0"/>
                <w:numId w:val="2"/>
              </w:numPr>
              <w:rPr>
                <w:rFonts w:eastAsiaTheme="minorEastAsia"/>
              </w:rPr>
            </w:pPr>
            <w:r>
              <w:t xml:space="preserve">Make WS2 a domain controller as well - with a unique child domain </w:t>
            </w:r>
            <w:proofErr w:type="gramStart"/>
            <w:r>
              <w:t>names</w:t>
            </w:r>
            <w:proofErr w:type="gramEnd"/>
          </w:p>
          <w:p w14:paraId="55C15B9C" w14:textId="77777777" w:rsidR="005D6D8D" w:rsidRDefault="005D6D8D" w:rsidP="005D6D8D">
            <w:pPr>
              <w:pStyle w:val="ListParagraph"/>
              <w:numPr>
                <w:ilvl w:val="1"/>
                <w:numId w:val="2"/>
              </w:numPr>
              <w:rPr>
                <w:rFonts w:eastAsiaTheme="minorEastAsia"/>
              </w:rPr>
            </w:pPr>
            <w:r>
              <w:t>Install Active directory domain services (AD DS) role</w:t>
            </w:r>
          </w:p>
          <w:p w14:paraId="75E45A24" w14:textId="77777777" w:rsidR="005D6D8D" w:rsidRDefault="005D6D8D" w:rsidP="005D6D8D">
            <w:pPr>
              <w:pStyle w:val="ListParagraph"/>
              <w:numPr>
                <w:ilvl w:val="0"/>
                <w:numId w:val="5"/>
              </w:numPr>
              <w:rPr>
                <w:rFonts w:eastAsiaTheme="minorEastAsia"/>
              </w:rPr>
            </w:pPr>
            <w:r>
              <w:t xml:space="preserve">The domain on WS2 will be a child of WS1 </w:t>
            </w:r>
            <w:proofErr w:type="spellStart"/>
            <w:r>
              <w:t>e.g</w:t>
            </w:r>
            <w:proofErr w:type="spellEnd"/>
            <w:r>
              <w:t xml:space="preserve"> child.yourdomain.com. </w:t>
            </w:r>
          </w:p>
          <w:p w14:paraId="54631B8D" w14:textId="77777777" w:rsidR="005D6D8D" w:rsidRDefault="005D6D8D" w:rsidP="005D6D8D">
            <w:pPr>
              <w:pStyle w:val="ListParagraph"/>
              <w:numPr>
                <w:ilvl w:val="2"/>
                <w:numId w:val="6"/>
              </w:numPr>
              <w:rPr>
                <w:rFonts w:eastAsiaTheme="minorEastAsia"/>
              </w:rPr>
            </w:pPr>
            <w:r>
              <w:t xml:space="preserve">Child domain will be in the existing forest and site. </w:t>
            </w:r>
          </w:p>
          <w:p w14:paraId="7924CF74" w14:textId="77777777" w:rsidR="005D6D8D" w:rsidRDefault="005D6D8D" w:rsidP="005D6D8D">
            <w:pPr>
              <w:pStyle w:val="ListParagraph"/>
              <w:numPr>
                <w:ilvl w:val="2"/>
                <w:numId w:val="6"/>
              </w:numPr>
              <w:rPr>
                <w:rFonts w:eastAsiaTheme="minorEastAsia"/>
              </w:rPr>
            </w:pPr>
            <w:r>
              <w:t>Will need to be authenticated by parent domain using the administrator domain and password</w:t>
            </w:r>
          </w:p>
          <w:p w14:paraId="1437902D" w14:textId="77777777" w:rsidR="005D6D8D" w:rsidRDefault="005D6D8D" w:rsidP="005D6D8D">
            <w:pPr>
              <w:pStyle w:val="ListParagraph"/>
              <w:numPr>
                <w:ilvl w:val="2"/>
                <w:numId w:val="6"/>
              </w:numPr>
              <w:rPr>
                <w:rFonts w:eastAsiaTheme="minorEastAsia"/>
              </w:rPr>
            </w:pPr>
            <w:r>
              <w:t>DNS delegation</w:t>
            </w:r>
          </w:p>
          <w:p w14:paraId="32A2CBB7" w14:textId="77777777" w:rsidR="005D6D8D" w:rsidRDefault="005D6D8D" w:rsidP="005D6D8D">
            <w:pPr>
              <w:pStyle w:val="ListParagraph"/>
              <w:numPr>
                <w:ilvl w:val="2"/>
                <w:numId w:val="6"/>
              </w:numPr>
              <w:rPr>
                <w:rFonts w:eastAsiaTheme="minorEastAsia"/>
              </w:rPr>
            </w:pPr>
            <w:proofErr w:type="spellStart"/>
            <w:r>
              <w:t>NetBios</w:t>
            </w:r>
            <w:proofErr w:type="spellEnd"/>
            <w:r>
              <w:t xml:space="preserve"> name: YOURDOMAIN</w:t>
            </w:r>
          </w:p>
          <w:p w14:paraId="2A6DFC41" w14:textId="77777777" w:rsidR="005D6D8D" w:rsidRDefault="005D6D8D" w:rsidP="005D6D8D">
            <w:pPr>
              <w:pStyle w:val="ListParagraph"/>
              <w:numPr>
                <w:ilvl w:val="2"/>
                <w:numId w:val="6"/>
              </w:numPr>
              <w:rPr>
                <w:rFonts w:eastAsiaTheme="minorEastAsia"/>
              </w:rPr>
            </w:pPr>
            <w:r>
              <w:t>(Create DNS conditional forwarders for each domain controller point to the parent domain and WS1 using the DNS manager)</w:t>
            </w:r>
          </w:p>
          <w:p w14:paraId="58731C1C" w14:textId="77777777" w:rsidR="005D6D8D" w:rsidRDefault="005D6D8D" w:rsidP="005D6D8D">
            <w:pPr>
              <w:pStyle w:val="ListParagraph"/>
              <w:numPr>
                <w:ilvl w:val="2"/>
                <w:numId w:val="6"/>
              </w:numPr>
            </w:pPr>
            <w:r>
              <w:t>Ensure firewall settings are disabled</w:t>
            </w:r>
          </w:p>
          <w:p w14:paraId="530A377C" w14:textId="77777777" w:rsidR="005D6D8D" w:rsidRDefault="005D6D8D" w:rsidP="005D6D8D">
            <w:pPr>
              <w:rPr>
                <w:i/>
                <w:iCs/>
              </w:rPr>
            </w:pPr>
          </w:p>
          <w:p w14:paraId="49FF7DAB" w14:textId="77777777" w:rsidR="005D6D8D" w:rsidRDefault="005D6D8D" w:rsidP="005D6D8D">
            <w:pPr>
              <w:pStyle w:val="ListParagraph"/>
              <w:numPr>
                <w:ilvl w:val="0"/>
                <w:numId w:val="2"/>
              </w:numPr>
            </w:pPr>
            <w:r>
              <w:t>Install DNS role on WS2 as you did with DS1 and add it as a second name server on WS1</w:t>
            </w:r>
          </w:p>
          <w:p w14:paraId="6984D8FE" w14:textId="77777777" w:rsidR="005D6D8D" w:rsidRDefault="005D6D8D" w:rsidP="005D6D8D">
            <w:pPr>
              <w:pStyle w:val="ListParagraph"/>
            </w:pPr>
          </w:p>
          <w:p w14:paraId="28857A3E" w14:textId="77777777" w:rsidR="005D6D8D" w:rsidRDefault="005D6D8D" w:rsidP="005D6D8D">
            <w:pPr>
              <w:pStyle w:val="ListParagraph"/>
              <w:numPr>
                <w:ilvl w:val="0"/>
                <w:numId w:val="2"/>
              </w:numPr>
            </w:pPr>
            <w:r>
              <w:t>Configure a one-way trust with from the Parent to the child domain using the Active directory domains and trusts tool and the following properties:</w:t>
            </w:r>
          </w:p>
          <w:p w14:paraId="23AF5A91" w14:textId="77777777" w:rsidR="005D6D8D" w:rsidRDefault="005D6D8D" w:rsidP="005D6D8D">
            <w:pPr>
              <w:pStyle w:val="ListParagraph"/>
              <w:numPr>
                <w:ilvl w:val="0"/>
                <w:numId w:val="5"/>
              </w:numPr>
            </w:pPr>
            <w:r>
              <w:t>External trust (non-transitive)</w:t>
            </w:r>
          </w:p>
          <w:p w14:paraId="19322F71" w14:textId="77777777" w:rsidR="005D6D8D" w:rsidRDefault="005D6D8D" w:rsidP="005D6D8D">
            <w:pPr>
              <w:pStyle w:val="ListParagraph"/>
              <w:numPr>
                <w:ilvl w:val="0"/>
                <w:numId w:val="5"/>
              </w:numPr>
            </w:pPr>
            <w:r>
              <w:t>One way outgoing</w:t>
            </w:r>
          </w:p>
          <w:p w14:paraId="3552AF75" w14:textId="77777777" w:rsidR="005D6D8D" w:rsidRDefault="005D6D8D" w:rsidP="005D6D8D">
            <w:pPr>
              <w:pStyle w:val="ListParagraph"/>
              <w:numPr>
                <w:ilvl w:val="0"/>
                <w:numId w:val="5"/>
              </w:numPr>
            </w:pPr>
            <w:r>
              <w:t>This domain only</w:t>
            </w:r>
          </w:p>
          <w:p w14:paraId="4021F831" w14:textId="77777777" w:rsidR="005D6D8D" w:rsidRDefault="005D6D8D" w:rsidP="005D6D8D">
            <w:pPr>
              <w:pStyle w:val="ListParagraph"/>
              <w:numPr>
                <w:ilvl w:val="0"/>
                <w:numId w:val="5"/>
              </w:numPr>
            </w:pPr>
            <w:r>
              <w:lastRenderedPageBreak/>
              <w:t>Selective authentication</w:t>
            </w:r>
          </w:p>
          <w:p w14:paraId="723B3DB9" w14:textId="77777777" w:rsidR="005D6D8D" w:rsidRDefault="005D6D8D" w:rsidP="005D6D8D">
            <w:pPr>
              <w:pStyle w:val="ListParagraph"/>
              <w:numPr>
                <w:ilvl w:val="0"/>
                <w:numId w:val="5"/>
              </w:numPr>
            </w:pPr>
            <w:r>
              <w:t>Trust password: Router01</w:t>
            </w:r>
          </w:p>
          <w:p w14:paraId="65BBDED0" w14:textId="77777777" w:rsidR="005D6D8D" w:rsidRDefault="005D6D8D" w:rsidP="005D6D8D">
            <w:pPr>
              <w:pStyle w:val="ListParagraph"/>
              <w:numPr>
                <w:ilvl w:val="0"/>
                <w:numId w:val="5"/>
              </w:numPr>
            </w:pPr>
            <w:r>
              <w:t>What is the default trust relationship between and parent and child trust?</w:t>
            </w:r>
          </w:p>
          <w:p w14:paraId="735FAE19" w14:textId="77777777" w:rsidR="005D6D8D" w:rsidRDefault="005D6D8D" w:rsidP="005D6D8D"/>
          <w:p w14:paraId="38A6DB6F" w14:textId="77777777" w:rsidR="005D6D8D" w:rsidRDefault="005D6D8D" w:rsidP="005D6D8D">
            <w:pPr>
              <w:pStyle w:val="ListParagraph"/>
              <w:numPr>
                <w:ilvl w:val="0"/>
                <w:numId w:val="2"/>
              </w:numPr>
            </w:pPr>
            <w:r>
              <w:t xml:space="preserve">If resources are available: Join a </w:t>
            </w:r>
            <w:proofErr w:type="gramStart"/>
            <w:r>
              <w:t>separate windows</w:t>
            </w:r>
            <w:proofErr w:type="gramEnd"/>
            <w:r>
              <w:t xml:space="preserve"> 10 client machine VM to the Child domain and verify all rights and configurations are correct.</w:t>
            </w:r>
          </w:p>
          <w:p w14:paraId="743D0FF5" w14:textId="77777777" w:rsidR="005D6D8D" w:rsidRDefault="005D6D8D" w:rsidP="005D6D8D"/>
          <w:p w14:paraId="659A13A7" w14:textId="77777777" w:rsidR="005D6D8D" w:rsidRDefault="005D6D8D" w:rsidP="005D6D8D">
            <w:pPr>
              <w:pStyle w:val="ListParagraph"/>
              <w:numPr>
                <w:ilvl w:val="0"/>
                <w:numId w:val="2"/>
              </w:numPr>
            </w:pPr>
            <w:r>
              <w:t>Use Server Manager to add the WINS role on WS2</w:t>
            </w:r>
          </w:p>
          <w:p w14:paraId="62F0CC00" w14:textId="77777777" w:rsidR="005D6D8D" w:rsidRDefault="005D6D8D" w:rsidP="005D6D8D">
            <w:pPr>
              <w:pStyle w:val="ListParagraph"/>
              <w:numPr>
                <w:ilvl w:val="1"/>
                <w:numId w:val="7"/>
              </w:numPr>
            </w:pPr>
            <w:r>
              <w:t xml:space="preserve">Add the WS1 IP address to the manual IPv4 properties settings (Advanced-&gt;WINS tab) </w:t>
            </w:r>
          </w:p>
          <w:p w14:paraId="4ACF1023" w14:textId="77777777" w:rsidR="005D6D8D" w:rsidRDefault="005D6D8D" w:rsidP="005D6D8D">
            <w:pPr>
              <w:pStyle w:val="ListParagraph"/>
              <w:numPr>
                <w:ilvl w:val="1"/>
                <w:numId w:val="7"/>
              </w:numPr>
            </w:pPr>
            <w:r>
              <w:t>Use the WINS tool to display the current active registrations</w:t>
            </w:r>
          </w:p>
          <w:p w14:paraId="04AAFD63" w14:textId="77777777" w:rsidR="005D6D8D" w:rsidRDefault="005D6D8D" w:rsidP="005D6D8D"/>
          <w:p w14:paraId="2EC77D4E" w14:textId="77777777" w:rsidR="005D6D8D" w:rsidRDefault="005D6D8D" w:rsidP="005D6D8D">
            <w:pPr>
              <w:pStyle w:val="ListParagraph"/>
              <w:numPr>
                <w:ilvl w:val="0"/>
                <w:numId w:val="2"/>
              </w:numPr>
            </w:pPr>
            <w:r>
              <w:t>Use Server Manager to add the IIS role on WS2</w:t>
            </w:r>
          </w:p>
          <w:p w14:paraId="361EF7F9" w14:textId="77777777" w:rsidR="005D6D8D" w:rsidRDefault="005D6D8D" w:rsidP="005D6D8D">
            <w:pPr>
              <w:pStyle w:val="ListParagraph"/>
              <w:numPr>
                <w:ilvl w:val="1"/>
                <w:numId w:val="8"/>
              </w:numPr>
            </w:pPr>
            <w:r>
              <w:t xml:space="preserve">Create </w:t>
            </w:r>
            <w:proofErr w:type="gramStart"/>
            <w:r>
              <w:t>an</w:t>
            </w:r>
            <w:proofErr w:type="gramEnd"/>
            <w:r>
              <w:t xml:space="preserve"> customized index.html file and store it in the webservers root directory</w:t>
            </w:r>
          </w:p>
          <w:p w14:paraId="5D1BCEBE" w14:textId="77777777" w:rsidR="005D6D8D" w:rsidRDefault="005D6D8D" w:rsidP="005D6D8D">
            <w:pPr>
              <w:pStyle w:val="ListParagraph"/>
              <w:numPr>
                <w:ilvl w:val="1"/>
                <w:numId w:val="8"/>
              </w:numPr>
            </w:pPr>
            <w:r>
              <w:t>Use IIS manager-&gt;default website</w:t>
            </w:r>
          </w:p>
          <w:p w14:paraId="0ED72D36" w14:textId="77777777" w:rsidR="005D6D8D" w:rsidRDefault="005D6D8D" w:rsidP="005D6D8D">
            <w:pPr>
              <w:pStyle w:val="ListParagraph"/>
              <w:numPr>
                <w:ilvl w:val="1"/>
                <w:numId w:val="8"/>
              </w:numPr>
            </w:pPr>
            <w:r>
              <w:t>Remove iistart.html file and add your index.html file in the ‘Default documents’ section</w:t>
            </w:r>
          </w:p>
          <w:p w14:paraId="6FEE3074" w14:textId="77777777" w:rsidR="005D6D8D" w:rsidRDefault="005D6D8D" w:rsidP="005D6D8D">
            <w:pPr>
              <w:pStyle w:val="ListParagraph"/>
              <w:numPr>
                <w:ilvl w:val="1"/>
                <w:numId w:val="8"/>
              </w:numPr>
            </w:pPr>
            <w:r>
              <w:t>Access webpage from your client’s web-browser</w:t>
            </w:r>
          </w:p>
          <w:p w14:paraId="0A3334D3" w14:textId="7D6D472D" w:rsidR="00226B2E" w:rsidRPr="00A95F88" w:rsidRDefault="00226B2E">
            <w:pPr>
              <w:rPr>
                <w:b/>
                <w:bCs/>
              </w:rPr>
            </w:pPr>
          </w:p>
        </w:tc>
      </w:tr>
      <w:tr w:rsidR="008F2BD2" w14:paraId="6A4BE5BA" w14:textId="77777777" w:rsidTr="008F2BD2">
        <w:tc>
          <w:tcPr>
            <w:tcW w:w="1087" w:type="dxa"/>
            <w:shd w:val="clear" w:color="auto" w:fill="000000" w:themeFill="text1"/>
          </w:tcPr>
          <w:p w14:paraId="2BE66B08" w14:textId="3EF3DF8D" w:rsidR="00226B2E" w:rsidRDefault="00226B2E"/>
        </w:tc>
        <w:tc>
          <w:tcPr>
            <w:tcW w:w="8263" w:type="dxa"/>
            <w:shd w:val="clear" w:color="auto" w:fill="000000" w:themeFill="text1"/>
          </w:tcPr>
          <w:p w14:paraId="3FE93D57" w14:textId="7EA5EFF7" w:rsidR="00C57EC2" w:rsidRDefault="00C57EC2" w:rsidP="33271444"/>
          <w:p w14:paraId="41A4CCA6" w14:textId="7954A921" w:rsidR="00C57EC2" w:rsidRDefault="00C57EC2"/>
        </w:tc>
      </w:tr>
      <w:tr w:rsidR="008F2BD2" w14:paraId="13757C94" w14:textId="77777777" w:rsidTr="008F2BD2">
        <w:tc>
          <w:tcPr>
            <w:tcW w:w="1087" w:type="dxa"/>
          </w:tcPr>
          <w:p w14:paraId="7CB90036" w14:textId="4E903BBC" w:rsidR="00226B2E" w:rsidRDefault="00983DAD">
            <w:r>
              <w:t>1</w:t>
            </w:r>
          </w:p>
        </w:tc>
        <w:tc>
          <w:tcPr>
            <w:tcW w:w="8263" w:type="dxa"/>
          </w:tcPr>
          <w:p w14:paraId="06E4E6B4" w14:textId="77777777" w:rsidR="007E3488" w:rsidRDefault="007E3488" w:rsidP="00247B8C">
            <w:pPr>
              <w:spacing w:before="100" w:beforeAutospacing="1" w:after="100" w:afterAutospacing="1"/>
              <w:outlineLvl w:val="2"/>
              <w:rPr>
                <w:rFonts w:ascii="Times New Roman" w:eastAsia="Times New Roman" w:hAnsi="Times New Roman" w:cs="Times New Roman"/>
                <w:b/>
                <w:bCs/>
                <w:sz w:val="27"/>
                <w:szCs w:val="27"/>
                <w:lang w:val="en-NZ" w:eastAsia="en-NZ"/>
              </w:rPr>
            </w:pPr>
          </w:p>
          <w:p w14:paraId="688A515D" w14:textId="048895BB" w:rsidR="00247B8C" w:rsidRDefault="007E3488" w:rsidP="00247B8C">
            <w:pPr>
              <w:spacing w:before="100" w:beforeAutospacing="1" w:after="100" w:afterAutospacing="1"/>
              <w:outlineLvl w:val="2"/>
              <w:rPr>
                <w:rFonts w:ascii="Times New Roman" w:eastAsia="Times New Roman" w:hAnsi="Times New Roman" w:cs="Times New Roman"/>
                <w:b/>
                <w:bCs/>
                <w:sz w:val="27"/>
                <w:szCs w:val="27"/>
                <w:lang w:val="en-NZ" w:eastAsia="en-NZ"/>
              </w:rPr>
            </w:pPr>
            <w:r w:rsidRPr="007E3488">
              <w:rPr>
                <w:rFonts w:ascii="Times New Roman" w:eastAsia="Times New Roman" w:hAnsi="Times New Roman" w:cs="Times New Roman"/>
                <w:b/>
                <w:bCs/>
                <w:sz w:val="27"/>
                <w:szCs w:val="27"/>
                <w:lang w:val="en-NZ" w:eastAsia="en-NZ"/>
              </w:rPr>
              <w:lastRenderedPageBreak/>
              <w:drawing>
                <wp:inline distT="0" distB="0" distL="0" distR="0" wp14:anchorId="58A5D485" wp14:editId="7FDAB617">
                  <wp:extent cx="4648200" cy="3960406"/>
                  <wp:effectExtent l="0" t="0" r="0" b="2540"/>
                  <wp:docPr id="177803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39746" name=""/>
                          <pic:cNvPicPr/>
                        </pic:nvPicPr>
                        <pic:blipFill>
                          <a:blip r:embed="rId5"/>
                          <a:stretch>
                            <a:fillRect/>
                          </a:stretch>
                        </pic:blipFill>
                        <pic:spPr>
                          <a:xfrm>
                            <a:off x="0" y="0"/>
                            <a:ext cx="4655498" cy="3966624"/>
                          </a:xfrm>
                          <a:prstGeom prst="rect">
                            <a:avLst/>
                          </a:prstGeom>
                        </pic:spPr>
                      </pic:pic>
                    </a:graphicData>
                  </a:graphic>
                </wp:inline>
              </w:drawing>
            </w:r>
          </w:p>
          <w:p w14:paraId="5B366462" w14:textId="1413EA31" w:rsidR="007E3488" w:rsidRPr="007E3488" w:rsidRDefault="007E3488" w:rsidP="00247B8C">
            <w:pPr>
              <w:spacing w:before="100" w:beforeAutospacing="1" w:after="100" w:afterAutospacing="1"/>
              <w:outlineLvl w:val="2"/>
              <w:rPr>
                <w:rFonts w:ascii="Times New Roman" w:eastAsia="Times New Roman" w:hAnsi="Times New Roman" w:cs="Times New Roman"/>
                <w:sz w:val="27"/>
                <w:szCs w:val="27"/>
                <w:lang w:val="en-NZ" w:eastAsia="en-NZ"/>
              </w:rPr>
            </w:pPr>
            <w:r>
              <w:rPr>
                <w:rFonts w:ascii="Times New Roman" w:eastAsia="Times New Roman" w:hAnsi="Times New Roman" w:cs="Times New Roman"/>
                <w:b/>
                <w:bCs/>
                <w:sz w:val="27"/>
                <w:szCs w:val="27"/>
                <w:lang w:val="en-NZ" w:eastAsia="en-NZ"/>
              </w:rPr>
              <w:t xml:space="preserve">AD DS </w:t>
            </w:r>
            <w:r>
              <w:rPr>
                <w:rFonts w:ascii="Times New Roman" w:eastAsia="Times New Roman" w:hAnsi="Times New Roman" w:cs="Times New Roman"/>
                <w:sz w:val="27"/>
                <w:szCs w:val="27"/>
                <w:lang w:val="en-NZ" w:eastAsia="en-NZ"/>
              </w:rPr>
              <w:t>added to server through server and roles.</w:t>
            </w:r>
          </w:p>
          <w:p w14:paraId="2AAADCAD" w14:textId="16732A9C" w:rsidR="00247B8C" w:rsidRPr="00247B8C" w:rsidRDefault="00247B8C" w:rsidP="00247B8C">
            <w:pPr>
              <w:spacing w:before="100" w:beforeAutospacing="1" w:after="100" w:afterAutospacing="1"/>
              <w:outlineLvl w:val="2"/>
              <w:rPr>
                <w:rFonts w:ascii="Times New Roman" w:eastAsia="Times New Roman" w:hAnsi="Times New Roman" w:cs="Times New Roman"/>
                <w:b/>
                <w:bCs/>
                <w:sz w:val="27"/>
                <w:szCs w:val="27"/>
                <w:lang w:val="en-NZ" w:eastAsia="en-NZ"/>
              </w:rPr>
            </w:pPr>
            <w:r w:rsidRPr="00247B8C">
              <w:rPr>
                <w:rFonts w:ascii="Times New Roman" w:eastAsia="Times New Roman" w:hAnsi="Times New Roman" w:cs="Times New Roman"/>
                <w:b/>
                <w:bCs/>
                <w:sz w:val="27"/>
                <w:szCs w:val="27"/>
                <w:lang w:val="en-NZ" w:eastAsia="en-NZ"/>
              </w:rPr>
              <w:t>Explanation of Functional Levels</w:t>
            </w:r>
          </w:p>
          <w:p w14:paraId="77E08FD8" w14:textId="77777777" w:rsidR="00247B8C" w:rsidRPr="00247B8C" w:rsidRDefault="00247B8C" w:rsidP="00247B8C">
            <w:pPr>
              <w:numPr>
                <w:ilvl w:val="0"/>
                <w:numId w:val="9"/>
              </w:numPr>
              <w:spacing w:before="100" w:beforeAutospacing="1" w:after="100" w:afterAutospacing="1"/>
              <w:rPr>
                <w:rFonts w:ascii="Times New Roman" w:eastAsia="Times New Roman" w:hAnsi="Times New Roman" w:cs="Times New Roman"/>
                <w:sz w:val="24"/>
                <w:szCs w:val="24"/>
                <w:lang w:val="en-NZ" w:eastAsia="en-NZ"/>
              </w:rPr>
            </w:pPr>
            <w:r w:rsidRPr="00247B8C">
              <w:rPr>
                <w:rFonts w:ascii="Times New Roman" w:eastAsia="Times New Roman" w:hAnsi="Times New Roman" w:cs="Times New Roman"/>
                <w:b/>
                <w:bCs/>
                <w:sz w:val="24"/>
                <w:szCs w:val="24"/>
                <w:lang w:val="en-NZ" w:eastAsia="en-NZ"/>
              </w:rPr>
              <w:t>Functional Levels</w:t>
            </w:r>
            <w:r w:rsidRPr="00247B8C">
              <w:rPr>
                <w:rFonts w:ascii="Times New Roman" w:eastAsia="Times New Roman" w:hAnsi="Times New Roman" w:cs="Times New Roman"/>
                <w:sz w:val="24"/>
                <w:szCs w:val="24"/>
                <w:lang w:val="en-NZ" w:eastAsia="en-NZ"/>
              </w:rPr>
              <w:t>: These are settings that determine the available Active Directory features based on the Windows Server versions used in the domain or forest.</w:t>
            </w:r>
          </w:p>
          <w:p w14:paraId="7CFB37BE" w14:textId="77777777" w:rsidR="00247B8C" w:rsidRPr="00247B8C" w:rsidRDefault="00247B8C" w:rsidP="00247B8C">
            <w:pPr>
              <w:numPr>
                <w:ilvl w:val="1"/>
                <w:numId w:val="9"/>
              </w:numPr>
              <w:spacing w:before="100" w:beforeAutospacing="1" w:after="100" w:afterAutospacing="1"/>
              <w:rPr>
                <w:rFonts w:ascii="Times New Roman" w:eastAsia="Times New Roman" w:hAnsi="Times New Roman" w:cs="Times New Roman"/>
                <w:sz w:val="24"/>
                <w:szCs w:val="24"/>
                <w:lang w:val="en-NZ" w:eastAsia="en-NZ"/>
              </w:rPr>
            </w:pPr>
            <w:r w:rsidRPr="00247B8C">
              <w:rPr>
                <w:rFonts w:ascii="Times New Roman" w:eastAsia="Times New Roman" w:hAnsi="Times New Roman" w:cs="Times New Roman"/>
                <w:b/>
                <w:bCs/>
                <w:sz w:val="24"/>
                <w:szCs w:val="24"/>
                <w:lang w:val="en-NZ" w:eastAsia="en-NZ"/>
              </w:rPr>
              <w:t>Purpose</w:t>
            </w:r>
            <w:r w:rsidRPr="00247B8C">
              <w:rPr>
                <w:rFonts w:ascii="Times New Roman" w:eastAsia="Times New Roman" w:hAnsi="Times New Roman" w:cs="Times New Roman"/>
                <w:sz w:val="24"/>
                <w:szCs w:val="24"/>
                <w:lang w:val="en-NZ" w:eastAsia="en-NZ"/>
              </w:rPr>
              <w:t>: To ensure compatibility and enable new AD features. Higher functional levels enable more features but require all domain controllers to run the same or higher versions of Windows Server.</w:t>
            </w:r>
          </w:p>
          <w:p w14:paraId="4C9671FA" w14:textId="77777777" w:rsidR="00247B8C" w:rsidRPr="00247B8C" w:rsidRDefault="00247B8C" w:rsidP="00247B8C">
            <w:pPr>
              <w:numPr>
                <w:ilvl w:val="1"/>
                <w:numId w:val="9"/>
              </w:numPr>
              <w:spacing w:before="100" w:beforeAutospacing="1" w:after="100" w:afterAutospacing="1"/>
              <w:rPr>
                <w:rFonts w:ascii="Times New Roman" w:eastAsia="Times New Roman" w:hAnsi="Times New Roman" w:cs="Times New Roman"/>
                <w:sz w:val="24"/>
                <w:szCs w:val="24"/>
                <w:lang w:val="en-NZ" w:eastAsia="en-NZ"/>
              </w:rPr>
            </w:pPr>
            <w:r w:rsidRPr="00247B8C">
              <w:rPr>
                <w:rFonts w:ascii="Times New Roman" w:eastAsia="Times New Roman" w:hAnsi="Times New Roman" w:cs="Times New Roman"/>
                <w:b/>
                <w:bCs/>
                <w:sz w:val="24"/>
                <w:szCs w:val="24"/>
                <w:lang w:val="en-NZ" w:eastAsia="en-NZ"/>
              </w:rPr>
              <w:t>Default Values</w:t>
            </w:r>
            <w:r w:rsidRPr="00247B8C">
              <w:rPr>
                <w:rFonts w:ascii="Times New Roman" w:eastAsia="Times New Roman" w:hAnsi="Times New Roman" w:cs="Times New Roman"/>
                <w:sz w:val="24"/>
                <w:szCs w:val="24"/>
                <w:lang w:val="en-NZ" w:eastAsia="en-NZ"/>
              </w:rPr>
              <w:t>: Typically, the wizard will set the functional level to match the version of Windows Server you are using. For Windows Server 2019, it would likely set the domain and forest functional levels to Windows Server 2016.</w:t>
            </w:r>
          </w:p>
          <w:p w14:paraId="7EA8F744" w14:textId="77777777" w:rsidR="00247B8C" w:rsidRDefault="00247B8C" w:rsidP="00247B8C">
            <w:pPr>
              <w:pStyle w:val="Heading3"/>
            </w:pPr>
            <w:r>
              <w:t>Local User Accounts When Server Becomes a Domain Controller</w:t>
            </w:r>
          </w:p>
          <w:p w14:paraId="3322F293" w14:textId="77777777" w:rsidR="00247B8C" w:rsidRDefault="00247B8C" w:rsidP="00247B8C">
            <w:pPr>
              <w:numPr>
                <w:ilvl w:val="0"/>
                <w:numId w:val="10"/>
              </w:numPr>
              <w:spacing w:before="100" w:beforeAutospacing="1" w:after="100" w:afterAutospacing="1"/>
            </w:pPr>
            <w:r>
              <w:rPr>
                <w:rStyle w:val="Strong"/>
              </w:rPr>
              <w:t>What Happens to Local User Accounts</w:t>
            </w:r>
            <w:r>
              <w:t>:</w:t>
            </w:r>
          </w:p>
          <w:p w14:paraId="5EC0C971" w14:textId="77777777" w:rsidR="00247B8C" w:rsidRDefault="00247B8C" w:rsidP="00247B8C">
            <w:pPr>
              <w:numPr>
                <w:ilvl w:val="1"/>
                <w:numId w:val="10"/>
              </w:numPr>
              <w:spacing w:before="100" w:beforeAutospacing="1" w:after="100" w:afterAutospacing="1"/>
            </w:pPr>
            <w:r>
              <w:t>When you promote a server to a domain controller, the local user accounts are removed, and the server no longer functions as a standalone system.</w:t>
            </w:r>
          </w:p>
          <w:p w14:paraId="24FCDE4D" w14:textId="77777777" w:rsidR="00247B8C" w:rsidRDefault="00247B8C" w:rsidP="00247B8C">
            <w:pPr>
              <w:numPr>
                <w:ilvl w:val="1"/>
                <w:numId w:val="10"/>
              </w:numPr>
              <w:spacing w:before="100" w:beforeAutospacing="1" w:after="100" w:afterAutospacing="1"/>
            </w:pPr>
            <w:r>
              <w:t>You will use domain accounts for authentication from this point forward.</w:t>
            </w:r>
          </w:p>
          <w:p w14:paraId="13E8F92E" w14:textId="77777777" w:rsidR="00247B8C" w:rsidRDefault="00247B8C" w:rsidP="00247B8C">
            <w:pPr>
              <w:numPr>
                <w:ilvl w:val="1"/>
                <w:numId w:val="10"/>
              </w:numPr>
              <w:spacing w:before="100" w:beforeAutospacing="1" w:after="100" w:afterAutospacing="1"/>
            </w:pPr>
            <w:r>
              <w:lastRenderedPageBreak/>
              <w:t>The local Administrator account becomes the Domain Administrator account.</w:t>
            </w:r>
          </w:p>
          <w:p w14:paraId="604A0A2E" w14:textId="77777777" w:rsidR="00226B2E" w:rsidRDefault="00226B2E"/>
        </w:tc>
      </w:tr>
      <w:tr w:rsidR="008F2BD2" w14:paraId="6C9A7230" w14:textId="77777777" w:rsidTr="008F2BD2">
        <w:tc>
          <w:tcPr>
            <w:tcW w:w="1087" w:type="dxa"/>
          </w:tcPr>
          <w:p w14:paraId="1D38E287" w14:textId="0E5068ED" w:rsidR="00226B2E" w:rsidRDefault="00983DAD">
            <w:r>
              <w:lastRenderedPageBreak/>
              <w:t>2</w:t>
            </w:r>
          </w:p>
        </w:tc>
        <w:tc>
          <w:tcPr>
            <w:tcW w:w="8263" w:type="dxa"/>
          </w:tcPr>
          <w:p w14:paraId="3A3ED7B6" w14:textId="77777777" w:rsidR="00226B2E" w:rsidRDefault="004C057A">
            <w:r w:rsidRPr="004C057A">
              <w:drawing>
                <wp:inline distT="0" distB="0" distL="0" distR="0" wp14:anchorId="74C707AF" wp14:editId="1204BAC8">
                  <wp:extent cx="4219575" cy="3127264"/>
                  <wp:effectExtent l="0" t="0" r="0" b="0"/>
                  <wp:docPr id="174807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72352" name=""/>
                          <pic:cNvPicPr/>
                        </pic:nvPicPr>
                        <pic:blipFill>
                          <a:blip r:embed="rId6"/>
                          <a:stretch>
                            <a:fillRect/>
                          </a:stretch>
                        </pic:blipFill>
                        <pic:spPr>
                          <a:xfrm>
                            <a:off x="0" y="0"/>
                            <a:ext cx="4235776" cy="3139271"/>
                          </a:xfrm>
                          <a:prstGeom prst="rect">
                            <a:avLst/>
                          </a:prstGeom>
                        </pic:spPr>
                      </pic:pic>
                    </a:graphicData>
                  </a:graphic>
                </wp:inline>
              </w:drawing>
            </w:r>
          </w:p>
          <w:p w14:paraId="753FE862" w14:textId="77777777" w:rsidR="004C057A" w:rsidRDefault="004C057A"/>
          <w:p w14:paraId="215813E5" w14:textId="77777777" w:rsidR="004C057A" w:rsidRDefault="004C057A">
            <w:r>
              <w:t>DHCP authorization.</w:t>
            </w:r>
          </w:p>
          <w:p w14:paraId="1E8B2E44" w14:textId="77777777" w:rsidR="002A2139" w:rsidRDefault="002A2139"/>
          <w:p w14:paraId="6A8759B2" w14:textId="77777777" w:rsidR="002A2139" w:rsidRDefault="002A2139"/>
          <w:p w14:paraId="5BD1F950" w14:textId="77777777" w:rsidR="004C057A" w:rsidRDefault="004C057A"/>
          <w:p w14:paraId="73DC2554" w14:textId="3CD0AE1D" w:rsidR="002A2139" w:rsidRPr="002A2139" w:rsidRDefault="002A2139" w:rsidP="002A2139">
            <w:pPr>
              <w:pStyle w:val="Heading3"/>
              <w:rPr>
                <w:rFonts w:ascii="Times New Roman" w:eastAsia="Times New Roman" w:hAnsi="Times New Roman" w:cs="Times New Roman"/>
                <w:b/>
                <w:bCs/>
                <w:color w:val="auto"/>
                <w:sz w:val="27"/>
                <w:szCs w:val="27"/>
                <w:lang w:val="en-NZ" w:eastAsia="en-NZ"/>
              </w:rPr>
            </w:pPr>
            <w:r w:rsidRPr="002A2139">
              <w:rPr>
                <w:rFonts w:ascii="Times New Roman" w:eastAsia="Times New Roman" w:hAnsi="Times New Roman" w:cs="Times New Roman"/>
                <w:b/>
                <w:bCs/>
                <w:color w:val="auto"/>
                <w:sz w:val="27"/>
                <w:szCs w:val="27"/>
                <w:lang w:val="en-NZ" w:eastAsia="en-NZ"/>
              </w:rPr>
              <w:t>Explanation of Exclusions</w:t>
            </w:r>
          </w:p>
          <w:p w14:paraId="5F9103F8" w14:textId="77777777" w:rsidR="002A2139" w:rsidRPr="002A2139" w:rsidRDefault="002A2139" w:rsidP="002A2139">
            <w:pPr>
              <w:spacing w:before="100" w:beforeAutospacing="1" w:after="100" w:afterAutospacing="1"/>
              <w:rPr>
                <w:rFonts w:ascii="Times New Roman" w:eastAsia="Times New Roman" w:hAnsi="Times New Roman" w:cs="Times New Roman"/>
                <w:sz w:val="24"/>
                <w:szCs w:val="24"/>
                <w:lang w:val="en-NZ" w:eastAsia="en-NZ"/>
              </w:rPr>
            </w:pPr>
            <w:r w:rsidRPr="002A2139">
              <w:rPr>
                <w:rFonts w:ascii="Times New Roman" w:eastAsia="Times New Roman" w:hAnsi="Times New Roman" w:cs="Times New Roman"/>
                <w:b/>
                <w:bCs/>
                <w:sz w:val="24"/>
                <w:szCs w:val="24"/>
                <w:lang w:val="en-NZ" w:eastAsia="en-NZ"/>
              </w:rPr>
              <w:t>Why Exclude Manually Configured IP Addresses</w:t>
            </w:r>
            <w:r w:rsidRPr="002A2139">
              <w:rPr>
                <w:rFonts w:ascii="Times New Roman" w:eastAsia="Times New Roman" w:hAnsi="Times New Roman" w:cs="Times New Roman"/>
                <w:sz w:val="24"/>
                <w:szCs w:val="24"/>
                <w:lang w:val="en-NZ" w:eastAsia="en-NZ"/>
              </w:rPr>
              <w:t>: Excluding the IP addresses of WS1 and WS2 prevents the DHCP server from dynamically assigning these addresses to other devices. This ensures that these critical servers retain their static IP addresses, avoiding network conflicts and ensuring reliable network communication.</w:t>
            </w:r>
          </w:p>
          <w:p w14:paraId="2A5727B1" w14:textId="5952360E" w:rsidR="004C057A" w:rsidRDefault="004C057A"/>
        </w:tc>
      </w:tr>
      <w:tr w:rsidR="008F2BD2" w14:paraId="46509FBA" w14:textId="77777777" w:rsidTr="008F2BD2">
        <w:tc>
          <w:tcPr>
            <w:tcW w:w="1087" w:type="dxa"/>
          </w:tcPr>
          <w:p w14:paraId="7C1B80D0" w14:textId="3DD60678" w:rsidR="00226B2E" w:rsidRDefault="00983DAD">
            <w:r>
              <w:lastRenderedPageBreak/>
              <w:t>3</w:t>
            </w:r>
          </w:p>
        </w:tc>
        <w:tc>
          <w:tcPr>
            <w:tcW w:w="8263" w:type="dxa"/>
          </w:tcPr>
          <w:p w14:paraId="28EDF1C7" w14:textId="77777777" w:rsidR="00226B2E" w:rsidRDefault="00F06D29">
            <w:r w:rsidRPr="00F06D29">
              <w:drawing>
                <wp:inline distT="0" distB="0" distL="0" distR="0" wp14:anchorId="5143C7E4" wp14:editId="1D6DFF0C">
                  <wp:extent cx="3670957" cy="2295525"/>
                  <wp:effectExtent l="0" t="0" r="5715" b="0"/>
                  <wp:docPr id="108843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31426" name=""/>
                          <pic:cNvPicPr/>
                        </pic:nvPicPr>
                        <pic:blipFill>
                          <a:blip r:embed="rId7"/>
                          <a:stretch>
                            <a:fillRect/>
                          </a:stretch>
                        </pic:blipFill>
                        <pic:spPr>
                          <a:xfrm>
                            <a:off x="0" y="0"/>
                            <a:ext cx="3676943" cy="2299268"/>
                          </a:xfrm>
                          <a:prstGeom prst="rect">
                            <a:avLst/>
                          </a:prstGeom>
                        </pic:spPr>
                      </pic:pic>
                    </a:graphicData>
                  </a:graphic>
                </wp:inline>
              </w:drawing>
            </w:r>
          </w:p>
          <w:p w14:paraId="67F14C07" w14:textId="77777777" w:rsidR="00F06D29" w:rsidRDefault="00F06D29"/>
          <w:p w14:paraId="1EB68CF2" w14:textId="77777777" w:rsidR="00F06D29" w:rsidRDefault="00F06D29">
            <w:r>
              <w:t>Default DNS Entries created automatically during AD DS configuration.</w:t>
            </w:r>
          </w:p>
          <w:p w14:paraId="1A41D258" w14:textId="77777777" w:rsidR="00C87162" w:rsidRDefault="00C87162"/>
          <w:p w14:paraId="7573F0DA" w14:textId="77777777" w:rsidR="00C87162" w:rsidRDefault="00C87162">
            <w:r w:rsidRPr="00C87162">
              <w:drawing>
                <wp:inline distT="0" distB="0" distL="0" distR="0" wp14:anchorId="53B6F85E" wp14:editId="1004012E">
                  <wp:extent cx="2835856" cy="3581400"/>
                  <wp:effectExtent l="0" t="0" r="3175" b="0"/>
                  <wp:docPr id="91421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10786" name=""/>
                          <pic:cNvPicPr/>
                        </pic:nvPicPr>
                        <pic:blipFill>
                          <a:blip r:embed="rId8"/>
                          <a:stretch>
                            <a:fillRect/>
                          </a:stretch>
                        </pic:blipFill>
                        <pic:spPr>
                          <a:xfrm>
                            <a:off x="0" y="0"/>
                            <a:ext cx="2840989" cy="3587883"/>
                          </a:xfrm>
                          <a:prstGeom prst="rect">
                            <a:avLst/>
                          </a:prstGeom>
                        </pic:spPr>
                      </pic:pic>
                    </a:graphicData>
                  </a:graphic>
                </wp:inline>
              </w:drawing>
            </w:r>
          </w:p>
          <w:p w14:paraId="1EBE39F8" w14:textId="77777777" w:rsidR="00C87162" w:rsidRDefault="00C87162"/>
          <w:p w14:paraId="7E4F9344" w14:textId="3E436757" w:rsidR="00C87162" w:rsidRDefault="00C87162">
            <w:r>
              <w:t>Disable Dynamic updates.</w:t>
            </w:r>
          </w:p>
          <w:p w14:paraId="48DDEC38" w14:textId="77777777" w:rsidR="00C87162" w:rsidRDefault="00C87162"/>
          <w:p w14:paraId="37ED2C1B" w14:textId="7EAE8107" w:rsidR="00C87162" w:rsidRDefault="00202C80">
            <w:r w:rsidRPr="00202C80">
              <w:lastRenderedPageBreak/>
              <w:drawing>
                <wp:inline distT="0" distB="0" distL="0" distR="0" wp14:anchorId="0798DB83" wp14:editId="4511C2E5">
                  <wp:extent cx="3782396" cy="2085975"/>
                  <wp:effectExtent l="0" t="0" r="8890" b="0"/>
                  <wp:docPr id="43660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00015" name=""/>
                          <pic:cNvPicPr/>
                        </pic:nvPicPr>
                        <pic:blipFill>
                          <a:blip r:embed="rId9"/>
                          <a:stretch>
                            <a:fillRect/>
                          </a:stretch>
                        </pic:blipFill>
                        <pic:spPr>
                          <a:xfrm>
                            <a:off x="0" y="0"/>
                            <a:ext cx="3786599" cy="2088293"/>
                          </a:xfrm>
                          <a:prstGeom prst="rect">
                            <a:avLst/>
                          </a:prstGeom>
                        </pic:spPr>
                      </pic:pic>
                    </a:graphicData>
                  </a:graphic>
                </wp:inline>
              </w:drawing>
            </w:r>
          </w:p>
          <w:p w14:paraId="069491C5" w14:textId="77777777" w:rsidR="00C87162" w:rsidRDefault="00C87162"/>
          <w:p w14:paraId="4582B1B2" w14:textId="2ADAF888" w:rsidR="00C87162" w:rsidRDefault="00C87162">
            <w:r>
              <w:t>Followed DNS to create new IPv4 Reverse Lookup Zone</w:t>
            </w:r>
            <w:r w:rsidR="00202C80">
              <w:t>, new pointer is populating Lookup Zone</w:t>
            </w:r>
          </w:p>
          <w:p w14:paraId="38D04D83" w14:textId="77777777" w:rsidR="00202C80" w:rsidRDefault="00202C80"/>
          <w:p w14:paraId="1EB6FB77" w14:textId="10F17569" w:rsidR="00202C80" w:rsidRDefault="00202C80">
            <w:r w:rsidRPr="00202C80">
              <w:drawing>
                <wp:inline distT="0" distB="0" distL="0" distR="0" wp14:anchorId="1A31ECCD" wp14:editId="08563C08">
                  <wp:extent cx="4048690" cy="2333951"/>
                  <wp:effectExtent l="0" t="0" r="0" b="9525"/>
                  <wp:docPr id="136736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60277" name=""/>
                          <pic:cNvPicPr/>
                        </pic:nvPicPr>
                        <pic:blipFill>
                          <a:blip r:embed="rId10"/>
                          <a:stretch>
                            <a:fillRect/>
                          </a:stretch>
                        </pic:blipFill>
                        <pic:spPr>
                          <a:xfrm>
                            <a:off x="0" y="0"/>
                            <a:ext cx="4048690" cy="2333951"/>
                          </a:xfrm>
                          <a:prstGeom prst="rect">
                            <a:avLst/>
                          </a:prstGeom>
                        </pic:spPr>
                      </pic:pic>
                    </a:graphicData>
                  </a:graphic>
                </wp:inline>
              </w:drawing>
            </w:r>
          </w:p>
          <w:p w14:paraId="7BFC2C5C" w14:textId="477BE24C" w:rsidR="00202C80" w:rsidRDefault="00202C80">
            <w:r>
              <w:rPr>
                <w:noProof/>
              </w:rPr>
              <w:drawing>
                <wp:inline distT="0" distB="0" distL="0" distR="0" wp14:anchorId="11D7B84E" wp14:editId="6CDBCE07">
                  <wp:extent cx="3896360" cy="1552575"/>
                  <wp:effectExtent l="0" t="0" r="8890" b="9525"/>
                  <wp:docPr id="178420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6360" cy="1552575"/>
                          </a:xfrm>
                          <a:prstGeom prst="rect">
                            <a:avLst/>
                          </a:prstGeom>
                          <a:noFill/>
                        </pic:spPr>
                      </pic:pic>
                    </a:graphicData>
                  </a:graphic>
                </wp:inline>
              </w:drawing>
            </w:r>
          </w:p>
          <w:p w14:paraId="490207EC" w14:textId="45909441" w:rsidR="00202C80" w:rsidRDefault="00202C80">
            <w:proofErr w:type="spellStart"/>
            <w:r>
              <w:t>Nslookup</w:t>
            </w:r>
            <w:proofErr w:type="spellEnd"/>
            <w:r>
              <w:t xml:space="preserve"> resolves the </w:t>
            </w:r>
            <w:proofErr w:type="spellStart"/>
            <w:r>
              <w:t>servername</w:t>
            </w:r>
            <w:proofErr w:type="spellEnd"/>
          </w:p>
          <w:p w14:paraId="4629A2A0" w14:textId="0213FBFE" w:rsidR="00C87162" w:rsidRDefault="00C87162"/>
        </w:tc>
      </w:tr>
      <w:tr w:rsidR="008F2BD2" w14:paraId="419B12E6" w14:textId="77777777" w:rsidTr="008F2BD2">
        <w:tc>
          <w:tcPr>
            <w:tcW w:w="1087" w:type="dxa"/>
          </w:tcPr>
          <w:p w14:paraId="1E0C86FA" w14:textId="0F84CC3C" w:rsidR="00226B2E" w:rsidRDefault="00983DAD">
            <w:r>
              <w:lastRenderedPageBreak/>
              <w:t xml:space="preserve">4 </w:t>
            </w:r>
          </w:p>
        </w:tc>
        <w:tc>
          <w:tcPr>
            <w:tcW w:w="8263" w:type="dxa"/>
          </w:tcPr>
          <w:p w14:paraId="0C6D941B" w14:textId="77777777" w:rsidR="00226B2E" w:rsidRDefault="00582C32">
            <w:r w:rsidRPr="00582C32">
              <w:drawing>
                <wp:inline distT="0" distB="0" distL="0" distR="0" wp14:anchorId="6C222212" wp14:editId="0EE1ABAC">
                  <wp:extent cx="4514850" cy="2290225"/>
                  <wp:effectExtent l="0" t="0" r="0" b="0"/>
                  <wp:docPr id="24639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94354" name=""/>
                          <pic:cNvPicPr/>
                        </pic:nvPicPr>
                        <pic:blipFill>
                          <a:blip r:embed="rId12"/>
                          <a:stretch>
                            <a:fillRect/>
                          </a:stretch>
                        </pic:blipFill>
                        <pic:spPr>
                          <a:xfrm>
                            <a:off x="0" y="0"/>
                            <a:ext cx="4527717" cy="2296752"/>
                          </a:xfrm>
                          <a:prstGeom prst="rect">
                            <a:avLst/>
                          </a:prstGeom>
                        </pic:spPr>
                      </pic:pic>
                    </a:graphicData>
                  </a:graphic>
                </wp:inline>
              </w:drawing>
            </w:r>
          </w:p>
          <w:p w14:paraId="752AE31E" w14:textId="77777777" w:rsidR="00582C32" w:rsidRDefault="00582C32">
            <w:r>
              <w:t>Client device added to the domain raine.com on WS1. WS1 showing PC1 is now populating inside raine.com&gt;computers in AD DS</w:t>
            </w:r>
          </w:p>
          <w:p w14:paraId="61A2E794" w14:textId="40FE073B" w:rsidR="00582C32" w:rsidRDefault="00582C32"/>
        </w:tc>
      </w:tr>
      <w:tr w:rsidR="008F2BD2" w14:paraId="72F91804" w14:textId="77777777" w:rsidTr="008F2BD2">
        <w:tc>
          <w:tcPr>
            <w:tcW w:w="1087" w:type="dxa"/>
          </w:tcPr>
          <w:p w14:paraId="7530DE3D" w14:textId="3E5DFC5E" w:rsidR="00226B2E" w:rsidRDefault="00202C80">
            <w:r>
              <w:t>5</w:t>
            </w:r>
          </w:p>
        </w:tc>
        <w:tc>
          <w:tcPr>
            <w:tcW w:w="8263" w:type="dxa"/>
          </w:tcPr>
          <w:p w14:paraId="2B03B29C" w14:textId="66946DDD" w:rsidR="00226B2E" w:rsidRDefault="00326FB0">
            <w:r w:rsidRPr="00326FB0">
              <w:drawing>
                <wp:inline distT="0" distB="0" distL="0" distR="0" wp14:anchorId="6747B516" wp14:editId="45F99834">
                  <wp:extent cx="4448175" cy="2222662"/>
                  <wp:effectExtent l="0" t="0" r="0" b="6350"/>
                  <wp:docPr id="120033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30021" name=""/>
                          <pic:cNvPicPr/>
                        </pic:nvPicPr>
                        <pic:blipFill>
                          <a:blip r:embed="rId13"/>
                          <a:stretch>
                            <a:fillRect/>
                          </a:stretch>
                        </pic:blipFill>
                        <pic:spPr>
                          <a:xfrm>
                            <a:off x="0" y="0"/>
                            <a:ext cx="4459647" cy="2228394"/>
                          </a:xfrm>
                          <a:prstGeom prst="rect">
                            <a:avLst/>
                          </a:prstGeom>
                        </pic:spPr>
                      </pic:pic>
                    </a:graphicData>
                  </a:graphic>
                </wp:inline>
              </w:drawing>
            </w:r>
          </w:p>
          <w:p w14:paraId="26B4C193" w14:textId="77777777" w:rsidR="00202C80" w:rsidRDefault="00202C80"/>
          <w:p w14:paraId="6ECABE72" w14:textId="79BF71B0" w:rsidR="00202C80" w:rsidRDefault="00202C80">
            <w:r>
              <w:t xml:space="preserve">Install ADDS and promote secondary server to </w:t>
            </w:r>
            <w:r w:rsidR="00326FB0">
              <w:t>child domain of raine.com</w:t>
            </w:r>
          </w:p>
        </w:tc>
      </w:tr>
      <w:tr w:rsidR="008F2BD2" w14:paraId="2DD275B7" w14:textId="77777777" w:rsidTr="008F2BD2">
        <w:tc>
          <w:tcPr>
            <w:tcW w:w="1087" w:type="dxa"/>
          </w:tcPr>
          <w:p w14:paraId="591B545A" w14:textId="40342C9F" w:rsidR="00226B2E" w:rsidRDefault="00EF57BC">
            <w:r>
              <w:t>6</w:t>
            </w:r>
          </w:p>
        </w:tc>
        <w:tc>
          <w:tcPr>
            <w:tcW w:w="8263" w:type="dxa"/>
          </w:tcPr>
          <w:p w14:paraId="05008741" w14:textId="77777777" w:rsidR="00226B2E" w:rsidRDefault="00EF57BC">
            <w:r w:rsidRPr="00EF57BC">
              <w:drawing>
                <wp:inline distT="0" distB="0" distL="0" distR="0" wp14:anchorId="13888733" wp14:editId="1CD939FB">
                  <wp:extent cx="4400550" cy="2763508"/>
                  <wp:effectExtent l="0" t="0" r="0" b="0"/>
                  <wp:docPr id="20733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9776" name=""/>
                          <pic:cNvPicPr/>
                        </pic:nvPicPr>
                        <pic:blipFill>
                          <a:blip r:embed="rId14"/>
                          <a:stretch>
                            <a:fillRect/>
                          </a:stretch>
                        </pic:blipFill>
                        <pic:spPr>
                          <a:xfrm>
                            <a:off x="0" y="0"/>
                            <a:ext cx="4407776" cy="2768046"/>
                          </a:xfrm>
                          <a:prstGeom prst="rect">
                            <a:avLst/>
                          </a:prstGeom>
                        </pic:spPr>
                      </pic:pic>
                    </a:graphicData>
                  </a:graphic>
                </wp:inline>
              </w:drawing>
            </w:r>
          </w:p>
          <w:p w14:paraId="51A7C94D" w14:textId="77777777" w:rsidR="00EF57BC" w:rsidRDefault="00EF57BC"/>
          <w:p w14:paraId="087FE720" w14:textId="6A76E520" w:rsidR="00EF57BC" w:rsidRDefault="00EF57BC">
            <w:r w:rsidRPr="00EF57BC">
              <w:t>Install</w:t>
            </w:r>
            <w:r>
              <w:t>ed</w:t>
            </w:r>
            <w:r w:rsidRPr="00EF57BC">
              <w:t xml:space="preserve"> DNS role on WS2 and add</w:t>
            </w:r>
            <w:r>
              <w:t>ed</w:t>
            </w:r>
            <w:r w:rsidRPr="00EF57BC">
              <w:t xml:space="preserve"> it as a second name server on WS1</w:t>
            </w:r>
          </w:p>
        </w:tc>
      </w:tr>
      <w:tr w:rsidR="008F2BD2" w14:paraId="3AC3C1B2" w14:textId="77777777" w:rsidTr="008F2BD2">
        <w:tc>
          <w:tcPr>
            <w:tcW w:w="1087" w:type="dxa"/>
          </w:tcPr>
          <w:p w14:paraId="22DAB144" w14:textId="40796666" w:rsidR="00A978A5" w:rsidRDefault="00326FB0">
            <w:r>
              <w:lastRenderedPageBreak/>
              <w:t>7</w:t>
            </w:r>
          </w:p>
        </w:tc>
        <w:tc>
          <w:tcPr>
            <w:tcW w:w="8263" w:type="dxa"/>
          </w:tcPr>
          <w:p w14:paraId="076DD9BA" w14:textId="7AD3D490" w:rsidR="00E337B8" w:rsidRDefault="00E337B8" w:rsidP="00326FB0">
            <w:pPr>
              <w:spacing w:before="100" w:beforeAutospacing="1" w:after="100" w:afterAutospacing="1"/>
              <w:outlineLvl w:val="2"/>
              <w:rPr>
                <w:rFonts w:ascii="Times New Roman" w:eastAsia="Times New Roman" w:hAnsi="Times New Roman" w:cs="Times New Roman"/>
                <w:b/>
                <w:bCs/>
                <w:sz w:val="27"/>
                <w:szCs w:val="27"/>
                <w:lang w:val="en-NZ" w:eastAsia="en-NZ"/>
              </w:rPr>
            </w:pPr>
            <w:r w:rsidRPr="00E337B8">
              <w:rPr>
                <w:rFonts w:ascii="Times New Roman" w:eastAsia="Times New Roman" w:hAnsi="Times New Roman" w:cs="Times New Roman"/>
                <w:b/>
                <w:bCs/>
                <w:sz w:val="27"/>
                <w:szCs w:val="27"/>
                <w:lang w:val="en-NZ" w:eastAsia="en-NZ"/>
              </w:rPr>
              <w:drawing>
                <wp:inline distT="0" distB="0" distL="0" distR="0" wp14:anchorId="37CB3089" wp14:editId="1673E5A3">
                  <wp:extent cx="3105150" cy="2132468"/>
                  <wp:effectExtent l="0" t="0" r="0" b="1270"/>
                  <wp:docPr id="62890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00676" name=""/>
                          <pic:cNvPicPr/>
                        </pic:nvPicPr>
                        <pic:blipFill>
                          <a:blip r:embed="rId15"/>
                          <a:stretch>
                            <a:fillRect/>
                          </a:stretch>
                        </pic:blipFill>
                        <pic:spPr>
                          <a:xfrm>
                            <a:off x="0" y="0"/>
                            <a:ext cx="3107074" cy="2133789"/>
                          </a:xfrm>
                          <a:prstGeom prst="rect">
                            <a:avLst/>
                          </a:prstGeom>
                        </pic:spPr>
                      </pic:pic>
                    </a:graphicData>
                  </a:graphic>
                </wp:inline>
              </w:drawing>
            </w:r>
          </w:p>
          <w:p w14:paraId="48354FC6" w14:textId="41C9D4B6" w:rsidR="00326FB0" w:rsidRDefault="00E337B8" w:rsidP="00326FB0">
            <w:pPr>
              <w:spacing w:before="100" w:beforeAutospacing="1" w:after="100" w:afterAutospacing="1"/>
              <w:outlineLvl w:val="2"/>
            </w:pPr>
            <w:proofErr w:type="gramStart"/>
            <w:r w:rsidRPr="00EF57BC">
              <w:t>I</w:t>
            </w:r>
            <w:r>
              <w:t>mage</w:t>
            </w:r>
            <w:proofErr w:type="gramEnd"/>
            <w:r>
              <w:t xml:space="preserve"> above shows raine.com as the parent and child.raine.com as the child.</w:t>
            </w:r>
          </w:p>
          <w:p w14:paraId="40325882" w14:textId="246F1823" w:rsidR="00E337B8" w:rsidRDefault="00E337B8" w:rsidP="00326FB0">
            <w:pPr>
              <w:spacing w:before="100" w:beforeAutospacing="1" w:after="100" w:afterAutospacing="1"/>
              <w:outlineLvl w:val="2"/>
              <w:rPr>
                <w:rFonts w:ascii="Times New Roman" w:eastAsia="Times New Roman" w:hAnsi="Times New Roman" w:cs="Times New Roman"/>
                <w:b/>
                <w:bCs/>
                <w:sz w:val="27"/>
                <w:szCs w:val="27"/>
                <w:lang w:val="en-NZ" w:eastAsia="en-NZ"/>
              </w:rPr>
            </w:pPr>
            <w:r w:rsidRPr="00E337B8">
              <w:rPr>
                <w:rFonts w:ascii="Times New Roman" w:eastAsia="Times New Roman" w:hAnsi="Times New Roman" w:cs="Times New Roman"/>
                <w:b/>
                <w:bCs/>
                <w:sz w:val="27"/>
                <w:szCs w:val="27"/>
                <w:lang w:val="en-NZ" w:eastAsia="en-NZ"/>
              </w:rPr>
              <w:drawing>
                <wp:inline distT="0" distB="0" distL="0" distR="0" wp14:anchorId="54FDB43B" wp14:editId="2BB1258C">
                  <wp:extent cx="4419600" cy="2922791"/>
                  <wp:effectExtent l="0" t="0" r="0" b="0"/>
                  <wp:docPr id="141193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36850" name=""/>
                          <pic:cNvPicPr/>
                        </pic:nvPicPr>
                        <pic:blipFill>
                          <a:blip r:embed="rId16"/>
                          <a:stretch>
                            <a:fillRect/>
                          </a:stretch>
                        </pic:blipFill>
                        <pic:spPr>
                          <a:xfrm>
                            <a:off x="0" y="0"/>
                            <a:ext cx="4425713" cy="2926834"/>
                          </a:xfrm>
                          <a:prstGeom prst="rect">
                            <a:avLst/>
                          </a:prstGeom>
                        </pic:spPr>
                      </pic:pic>
                    </a:graphicData>
                  </a:graphic>
                </wp:inline>
              </w:drawing>
            </w:r>
          </w:p>
          <w:p w14:paraId="7AB7F031" w14:textId="533A4672" w:rsidR="00E337B8" w:rsidRDefault="00E337B8" w:rsidP="00326FB0">
            <w:pPr>
              <w:spacing w:before="100" w:beforeAutospacing="1" w:after="100" w:afterAutospacing="1"/>
              <w:outlineLvl w:val="2"/>
              <w:rPr>
                <w:rFonts w:ascii="Times New Roman" w:eastAsia="Times New Roman" w:hAnsi="Times New Roman" w:cs="Times New Roman"/>
                <w:b/>
                <w:bCs/>
                <w:sz w:val="27"/>
                <w:szCs w:val="27"/>
                <w:lang w:val="en-NZ" w:eastAsia="en-NZ"/>
              </w:rPr>
            </w:pPr>
            <w:r>
              <w:t xml:space="preserve">raine.com </w:t>
            </w:r>
            <w:r>
              <w:t>and child.raine.com trust relationships configured.</w:t>
            </w:r>
          </w:p>
          <w:p w14:paraId="2D4B3727" w14:textId="266D3FCD" w:rsidR="00326FB0" w:rsidRPr="00326FB0" w:rsidRDefault="00326FB0" w:rsidP="00326FB0">
            <w:pPr>
              <w:spacing w:before="100" w:beforeAutospacing="1" w:after="100" w:afterAutospacing="1"/>
              <w:outlineLvl w:val="2"/>
              <w:rPr>
                <w:rFonts w:ascii="Times New Roman" w:eastAsia="Times New Roman" w:hAnsi="Times New Roman" w:cs="Times New Roman"/>
                <w:b/>
                <w:bCs/>
                <w:sz w:val="27"/>
                <w:szCs w:val="27"/>
                <w:lang w:val="en-NZ" w:eastAsia="en-NZ"/>
              </w:rPr>
            </w:pPr>
            <w:r w:rsidRPr="00326FB0">
              <w:rPr>
                <w:rFonts w:ascii="Times New Roman" w:eastAsia="Times New Roman" w:hAnsi="Times New Roman" w:cs="Times New Roman"/>
                <w:b/>
                <w:bCs/>
                <w:sz w:val="27"/>
                <w:szCs w:val="27"/>
                <w:lang w:val="en-NZ" w:eastAsia="en-NZ"/>
              </w:rPr>
              <w:t>Default Trust Relationship</w:t>
            </w:r>
          </w:p>
          <w:p w14:paraId="398FAE82" w14:textId="77777777" w:rsidR="00326FB0" w:rsidRPr="00326FB0" w:rsidRDefault="00326FB0" w:rsidP="00326FB0">
            <w:pPr>
              <w:spacing w:before="100" w:beforeAutospacing="1" w:after="100" w:afterAutospacing="1"/>
              <w:rPr>
                <w:rFonts w:ascii="Times New Roman" w:eastAsia="Times New Roman" w:hAnsi="Times New Roman" w:cs="Times New Roman"/>
                <w:sz w:val="24"/>
                <w:szCs w:val="24"/>
                <w:lang w:val="en-NZ" w:eastAsia="en-NZ"/>
              </w:rPr>
            </w:pPr>
            <w:r w:rsidRPr="00326FB0">
              <w:rPr>
                <w:rFonts w:ascii="Times New Roman" w:eastAsia="Times New Roman" w:hAnsi="Times New Roman" w:cs="Times New Roman"/>
                <w:b/>
                <w:bCs/>
                <w:sz w:val="24"/>
                <w:szCs w:val="24"/>
                <w:lang w:val="en-NZ" w:eastAsia="en-NZ"/>
              </w:rPr>
              <w:t>Default Trust Relationship between Parent and Child Domains</w:t>
            </w:r>
            <w:r w:rsidRPr="00326FB0">
              <w:rPr>
                <w:rFonts w:ascii="Times New Roman" w:eastAsia="Times New Roman" w:hAnsi="Times New Roman" w:cs="Times New Roman"/>
                <w:sz w:val="24"/>
                <w:szCs w:val="24"/>
                <w:lang w:val="en-NZ" w:eastAsia="en-NZ"/>
              </w:rPr>
              <w:t>:</w:t>
            </w:r>
          </w:p>
          <w:p w14:paraId="582674D0" w14:textId="77777777" w:rsidR="00326FB0" w:rsidRPr="00326FB0" w:rsidRDefault="00326FB0" w:rsidP="00326FB0">
            <w:pPr>
              <w:numPr>
                <w:ilvl w:val="0"/>
                <w:numId w:val="11"/>
              </w:numPr>
              <w:spacing w:before="100" w:beforeAutospacing="1" w:after="100" w:afterAutospacing="1"/>
              <w:rPr>
                <w:rFonts w:ascii="Times New Roman" w:eastAsia="Times New Roman" w:hAnsi="Times New Roman" w:cs="Times New Roman"/>
                <w:sz w:val="24"/>
                <w:szCs w:val="24"/>
                <w:lang w:val="en-NZ" w:eastAsia="en-NZ"/>
              </w:rPr>
            </w:pPr>
            <w:r w:rsidRPr="00326FB0">
              <w:rPr>
                <w:rFonts w:ascii="Times New Roman" w:eastAsia="Times New Roman" w:hAnsi="Times New Roman" w:cs="Times New Roman"/>
                <w:b/>
                <w:bCs/>
                <w:sz w:val="24"/>
                <w:szCs w:val="24"/>
                <w:lang w:val="en-NZ" w:eastAsia="en-NZ"/>
              </w:rPr>
              <w:t>Transitive Trust</w:t>
            </w:r>
            <w:r w:rsidRPr="00326FB0">
              <w:rPr>
                <w:rFonts w:ascii="Times New Roman" w:eastAsia="Times New Roman" w:hAnsi="Times New Roman" w:cs="Times New Roman"/>
                <w:sz w:val="24"/>
                <w:szCs w:val="24"/>
                <w:lang w:val="en-NZ" w:eastAsia="en-NZ"/>
              </w:rPr>
              <w:t>: By default, a parent and child domain have a transitive, two-way trust. This means that authentication requests can pass (or transit) between the parent and child domains and any other domains in the forest.</w:t>
            </w:r>
          </w:p>
          <w:p w14:paraId="565C2342" w14:textId="77777777" w:rsidR="00326FB0" w:rsidRPr="00326FB0" w:rsidRDefault="00326FB0" w:rsidP="00326FB0">
            <w:pPr>
              <w:numPr>
                <w:ilvl w:val="0"/>
                <w:numId w:val="11"/>
              </w:numPr>
              <w:spacing w:before="100" w:beforeAutospacing="1" w:after="100" w:afterAutospacing="1"/>
              <w:rPr>
                <w:rFonts w:ascii="Times New Roman" w:eastAsia="Times New Roman" w:hAnsi="Times New Roman" w:cs="Times New Roman"/>
                <w:sz w:val="24"/>
                <w:szCs w:val="24"/>
                <w:lang w:val="en-NZ" w:eastAsia="en-NZ"/>
              </w:rPr>
            </w:pPr>
            <w:r w:rsidRPr="00326FB0">
              <w:rPr>
                <w:rFonts w:ascii="Times New Roman" w:eastAsia="Times New Roman" w:hAnsi="Times New Roman" w:cs="Times New Roman"/>
                <w:b/>
                <w:bCs/>
                <w:sz w:val="24"/>
                <w:szCs w:val="24"/>
                <w:lang w:val="en-NZ" w:eastAsia="en-NZ"/>
              </w:rPr>
              <w:lastRenderedPageBreak/>
              <w:t>Automatic Creation</w:t>
            </w:r>
            <w:r w:rsidRPr="00326FB0">
              <w:rPr>
                <w:rFonts w:ascii="Times New Roman" w:eastAsia="Times New Roman" w:hAnsi="Times New Roman" w:cs="Times New Roman"/>
                <w:sz w:val="24"/>
                <w:szCs w:val="24"/>
                <w:lang w:val="en-NZ" w:eastAsia="en-NZ"/>
              </w:rPr>
              <w:t>: This trust is created automatically when the child domain is added to the parent domain.</w:t>
            </w:r>
          </w:p>
          <w:p w14:paraId="3ACF38D3" w14:textId="77777777" w:rsidR="00A978A5" w:rsidRDefault="00A978A5"/>
        </w:tc>
      </w:tr>
      <w:tr w:rsidR="008F2BD2" w14:paraId="6AA4D01D" w14:textId="77777777" w:rsidTr="008F2BD2">
        <w:tc>
          <w:tcPr>
            <w:tcW w:w="1087" w:type="dxa"/>
          </w:tcPr>
          <w:p w14:paraId="3439A913" w14:textId="20A5486F" w:rsidR="00A978A5" w:rsidRDefault="00E337B8" w:rsidP="00E337B8">
            <w:pPr>
              <w:tabs>
                <w:tab w:val="left" w:pos="1140"/>
              </w:tabs>
            </w:pPr>
            <w:r>
              <w:lastRenderedPageBreak/>
              <w:t>8</w:t>
            </w:r>
          </w:p>
        </w:tc>
        <w:tc>
          <w:tcPr>
            <w:tcW w:w="8263" w:type="dxa"/>
          </w:tcPr>
          <w:p w14:paraId="71B29F08" w14:textId="77777777" w:rsidR="00A978A5" w:rsidRDefault="00582C32">
            <w:r w:rsidRPr="00582C32">
              <w:drawing>
                <wp:inline distT="0" distB="0" distL="0" distR="0" wp14:anchorId="718F26DA" wp14:editId="25BDBF6B">
                  <wp:extent cx="4299972" cy="2181225"/>
                  <wp:effectExtent l="0" t="0" r="5715" b="0"/>
                  <wp:docPr id="8762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32497" name=""/>
                          <pic:cNvPicPr/>
                        </pic:nvPicPr>
                        <pic:blipFill>
                          <a:blip r:embed="rId12"/>
                          <a:stretch>
                            <a:fillRect/>
                          </a:stretch>
                        </pic:blipFill>
                        <pic:spPr>
                          <a:xfrm>
                            <a:off x="0" y="0"/>
                            <a:ext cx="4302861" cy="2182691"/>
                          </a:xfrm>
                          <a:prstGeom prst="rect">
                            <a:avLst/>
                          </a:prstGeom>
                        </pic:spPr>
                      </pic:pic>
                    </a:graphicData>
                  </a:graphic>
                </wp:inline>
              </w:drawing>
            </w:r>
          </w:p>
          <w:p w14:paraId="0C83AC79" w14:textId="4E412AA6" w:rsidR="00582C32" w:rsidRDefault="00582C32">
            <w:r>
              <w:t>Device PC2 connected to the child domain child.raine.com</w:t>
            </w:r>
          </w:p>
          <w:p w14:paraId="2317FF2B" w14:textId="5D77C9F1" w:rsidR="00582C32" w:rsidRDefault="00582C32"/>
        </w:tc>
      </w:tr>
      <w:tr w:rsidR="008F2BD2" w14:paraId="37978724" w14:textId="77777777" w:rsidTr="008F2BD2">
        <w:tc>
          <w:tcPr>
            <w:tcW w:w="1087" w:type="dxa"/>
          </w:tcPr>
          <w:p w14:paraId="213931C9" w14:textId="6CC02938" w:rsidR="00A978A5" w:rsidRDefault="00E337B8">
            <w:r>
              <w:t>9</w:t>
            </w:r>
          </w:p>
        </w:tc>
        <w:tc>
          <w:tcPr>
            <w:tcW w:w="8263" w:type="dxa"/>
          </w:tcPr>
          <w:p w14:paraId="71F94DFA" w14:textId="77777777" w:rsidR="00A978A5" w:rsidRDefault="00AA123A">
            <w:r w:rsidRPr="00AA123A">
              <w:drawing>
                <wp:inline distT="0" distB="0" distL="0" distR="0" wp14:anchorId="15A33779" wp14:editId="11F79CC0">
                  <wp:extent cx="3374063" cy="2857500"/>
                  <wp:effectExtent l="0" t="0" r="0" b="0"/>
                  <wp:docPr id="14186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0291" name=""/>
                          <pic:cNvPicPr/>
                        </pic:nvPicPr>
                        <pic:blipFill>
                          <a:blip r:embed="rId17"/>
                          <a:stretch>
                            <a:fillRect/>
                          </a:stretch>
                        </pic:blipFill>
                        <pic:spPr>
                          <a:xfrm>
                            <a:off x="0" y="0"/>
                            <a:ext cx="3377218" cy="2860172"/>
                          </a:xfrm>
                          <a:prstGeom prst="rect">
                            <a:avLst/>
                          </a:prstGeom>
                        </pic:spPr>
                      </pic:pic>
                    </a:graphicData>
                  </a:graphic>
                </wp:inline>
              </w:drawing>
            </w:r>
          </w:p>
          <w:p w14:paraId="717EA7A1" w14:textId="77777777" w:rsidR="00AA123A" w:rsidRDefault="00AA123A">
            <w:r>
              <w:t xml:space="preserve">WINS server configured in IPv4 config of </w:t>
            </w:r>
            <w:proofErr w:type="spellStart"/>
            <w:r>
              <w:t>vSwitch</w:t>
            </w:r>
            <w:proofErr w:type="spellEnd"/>
            <w:r>
              <w:t xml:space="preserve"> Private (VMs only)</w:t>
            </w:r>
          </w:p>
          <w:p w14:paraId="67D4C2E5" w14:textId="77777777" w:rsidR="00AA123A" w:rsidRDefault="00AA123A"/>
          <w:p w14:paraId="045DEEAB" w14:textId="77777777" w:rsidR="00CE03E7" w:rsidRDefault="00CE03E7">
            <w:r w:rsidRPr="00CE03E7">
              <w:drawing>
                <wp:inline distT="0" distB="0" distL="0" distR="0" wp14:anchorId="0BBD36C4" wp14:editId="205217F7">
                  <wp:extent cx="4800600" cy="1086290"/>
                  <wp:effectExtent l="0" t="0" r="0" b="0"/>
                  <wp:docPr id="92843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37197" name=""/>
                          <pic:cNvPicPr/>
                        </pic:nvPicPr>
                        <pic:blipFill>
                          <a:blip r:embed="rId18"/>
                          <a:stretch>
                            <a:fillRect/>
                          </a:stretch>
                        </pic:blipFill>
                        <pic:spPr>
                          <a:xfrm>
                            <a:off x="0" y="0"/>
                            <a:ext cx="4837640" cy="1094671"/>
                          </a:xfrm>
                          <a:prstGeom prst="rect">
                            <a:avLst/>
                          </a:prstGeom>
                        </pic:spPr>
                      </pic:pic>
                    </a:graphicData>
                  </a:graphic>
                </wp:inline>
              </w:drawing>
            </w:r>
          </w:p>
          <w:p w14:paraId="77F2E451" w14:textId="77777777" w:rsidR="00CE03E7" w:rsidRDefault="00CE03E7">
            <w:r>
              <w:t>WINS server detecting the records scanned for current active registrations of WS1</w:t>
            </w:r>
          </w:p>
          <w:p w14:paraId="2A37BE98" w14:textId="77DECCC0" w:rsidR="00CE03E7" w:rsidRDefault="00CE03E7"/>
        </w:tc>
      </w:tr>
      <w:tr w:rsidR="008F2BD2" w14:paraId="14774BC0" w14:textId="77777777" w:rsidTr="008F2BD2">
        <w:tc>
          <w:tcPr>
            <w:tcW w:w="1087" w:type="dxa"/>
          </w:tcPr>
          <w:p w14:paraId="4F06C084" w14:textId="55898C92" w:rsidR="00A978A5" w:rsidRDefault="008677C9">
            <w:r>
              <w:lastRenderedPageBreak/>
              <w:t>10</w:t>
            </w:r>
          </w:p>
        </w:tc>
        <w:tc>
          <w:tcPr>
            <w:tcW w:w="8263" w:type="dxa"/>
          </w:tcPr>
          <w:p w14:paraId="317BE729" w14:textId="1AA86B70" w:rsidR="00A978A5" w:rsidRDefault="008F2BD2">
            <w:r w:rsidRPr="008F2BD2">
              <w:drawing>
                <wp:inline distT="0" distB="0" distL="0" distR="0" wp14:anchorId="4A2E6128" wp14:editId="0AF6030D">
                  <wp:extent cx="4876800" cy="3447627"/>
                  <wp:effectExtent l="0" t="0" r="0" b="635"/>
                  <wp:docPr id="202004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43162" name=""/>
                          <pic:cNvPicPr/>
                        </pic:nvPicPr>
                        <pic:blipFill>
                          <a:blip r:embed="rId19"/>
                          <a:stretch>
                            <a:fillRect/>
                          </a:stretch>
                        </pic:blipFill>
                        <pic:spPr>
                          <a:xfrm>
                            <a:off x="0" y="0"/>
                            <a:ext cx="4880451" cy="3450208"/>
                          </a:xfrm>
                          <a:prstGeom prst="rect">
                            <a:avLst/>
                          </a:prstGeom>
                        </pic:spPr>
                      </pic:pic>
                    </a:graphicData>
                  </a:graphic>
                </wp:inline>
              </w:drawing>
            </w:r>
          </w:p>
          <w:p w14:paraId="77A8456B" w14:textId="77777777" w:rsidR="00FA45DA" w:rsidRDefault="00FA45DA">
            <w:proofErr w:type="gramStart"/>
            <w:r>
              <w:t>IIS</w:t>
            </w:r>
            <w:proofErr w:type="gramEnd"/>
            <w:r>
              <w:t xml:space="preserve"> manager showing a custom index.html, with the default website iistart.html removed and the webpage accessed </w:t>
            </w:r>
            <w:r w:rsidR="008F2BD2">
              <w:t>by searching for the domain address 172.16.0.11, the domain address for WS2 child.raine.com.</w:t>
            </w:r>
          </w:p>
          <w:p w14:paraId="6935885C" w14:textId="77777777" w:rsidR="00582C32" w:rsidRDefault="00582C32"/>
          <w:p w14:paraId="23690F12" w14:textId="77777777" w:rsidR="00582C32" w:rsidRDefault="00582C32">
            <w:r w:rsidRPr="00582C32">
              <w:drawing>
                <wp:inline distT="0" distB="0" distL="0" distR="0" wp14:anchorId="7DDB6082" wp14:editId="294C0170">
                  <wp:extent cx="3990975" cy="3401709"/>
                  <wp:effectExtent l="0" t="0" r="0" b="8255"/>
                  <wp:docPr id="177275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59213" name=""/>
                          <pic:cNvPicPr/>
                        </pic:nvPicPr>
                        <pic:blipFill>
                          <a:blip r:embed="rId20"/>
                          <a:stretch>
                            <a:fillRect/>
                          </a:stretch>
                        </pic:blipFill>
                        <pic:spPr>
                          <a:xfrm>
                            <a:off x="0" y="0"/>
                            <a:ext cx="3996029" cy="3406017"/>
                          </a:xfrm>
                          <a:prstGeom prst="rect">
                            <a:avLst/>
                          </a:prstGeom>
                        </pic:spPr>
                      </pic:pic>
                    </a:graphicData>
                  </a:graphic>
                </wp:inline>
              </w:drawing>
            </w:r>
          </w:p>
          <w:p w14:paraId="24841981" w14:textId="77777777" w:rsidR="00582C32" w:rsidRDefault="00582C32">
            <w:r>
              <w:t>Client PC1 accessing the IIS page using the web browser.</w:t>
            </w:r>
          </w:p>
          <w:p w14:paraId="511457C0" w14:textId="383F4A4C" w:rsidR="00582C32" w:rsidRDefault="00582C32"/>
        </w:tc>
      </w:tr>
    </w:tbl>
    <w:p w14:paraId="5E85D3E1" w14:textId="4BE1CEAB" w:rsidR="00264019" w:rsidRDefault="00264019"/>
    <w:p w14:paraId="30C24A6B" w14:textId="101889C1" w:rsidR="00EA792E" w:rsidRDefault="0032249B">
      <w:r>
        <w:lastRenderedPageBreak/>
        <w:t xml:space="preserve">List </w:t>
      </w:r>
      <w:r w:rsidR="009A639E">
        <w:t xml:space="preserve">At </w:t>
      </w:r>
      <w:r w:rsidR="0014790B">
        <w:t xml:space="preserve">the </w:t>
      </w:r>
      <w:r w:rsidR="009A639E">
        <w:t xml:space="preserve">three </w:t>
      </w:r>
      <w:r w:rsidR="0014790B">
        <w:t xml:space="preserve">most </w:t>
      </w:r>
      <w:r w:rsidR="009A639E">
        <w:t>u</w:t>
      </w:r>
      <w:r w:rsidR="00EA792E">
        <w:t xml:space="preserve">seful Internet resources that you used </w:t>
      </w:r>
      <w:r w:rsidR="009A639E">
        <w:t>(</w:t>
      </w:r>
      <w:r w:rsidR="0014790B">
        <w:t>provided by the tutor)</w:t>
      </w:r>
    </w:p>
    <w:tbl>
      <w:tblPr>
        <w:tblStyle w:val="TableGrid"/>
        <w:tblW w:w="0" w:type="auto"/>
        <w:tblLook w:val="04A0" w:firstRow="1" w:lastRow="0" w:firstColumn="1" w:lastColumn="0" w:noHBand="0" w:noVBand="1"/>
      </w:tblPr>
      <w:tblGrid>
        <w:gridCol w:w="9350"/>
      </w:tblGrid>
      <w:tr w:rsidR="00EA792E" w14:paraId="76EBA281" w14:textId="77777777" w:rsidTr="00EA792E">
        <w:tc>
          <w:tcPr>
            <w:tcW w:w="9350" w:type="dxa"/>
          </w:tcPr>
          <w:p w14:paraId="0E561C10" w14:textId="77777777" w:rsidR="00E337B8" w:rsidRDefault="00E337B8" w:rsidP="00E337B8">
            <w:pPr>
              <w:pStyle w:val="ListParagraph"/>
              <w:numPr>
                <w:ilvl w:val="0"/>
                <w:numId w:val="12"/>
              </w:numPr>
            </w:pPr>
            <w:proofErr w:type="spellStart"/>
            <w:r>
              <w:t>nslookup</w:t>
            </w:r>
            <w:proofErr w:type="spellEnd"/>
            <w:r>
              <w:t xml:space="preserve"> CMD tool for DNS</w:t>
            </w:r>
          </w:p>
          <w:p w14:paraId="187F3C3A" w14:textId="77777777" w:rsidR="00E337B8" w:rsidRDefault="00E337B8" w:rsidP="00E337B8">
            <w:pPr>
              <w:pStyle w:val="ListParagraph"/>
              <w:numPr>
                <w:ilvl w:val="0"/>
                <w:numId w:val="12"/>
              </w:numPr>
            </w:pPr>
            <w:hyperlink r:id="rId21" w:history="1">
              <w:r>
                <w:rPr>
                  <w:rStyle w:val="Hyperlink"/>
                </w:rPr>
                <w:t>https://www.youtube.com/watch?v=_6q3wiYzbXg</w:t>
              </w:r>
            </w:hyperlink>
          </w:p>
          <w:p w14:paraId="7C918D6E" w14:textId="77777777" w:rsidR="00EA792E" w:rsidRDefault="00EA792E"/>
        </w:tc>
      </w:tr>
      <w:tr w:rsidR="00EA792E" w14:paraId="73848DE4" w14:textId="77777777" w:rsidTr="00EA792E">
        <w:tc>
          <w:tcPr>
            <w:tcW w:w="9350" w:type="dxa"/>
          </w:tcPr>
          <w:p w14:paraId="0AC2E3CF" w14:textId="77777777" w:rsidR="00E337B8" w:rsidRDefault="00E337B8" w:rsidP="00E337B8">
            <w:pPr>
              <w:pStyle w:val="ListParagraph"/>
              <w:numPr>
                <w:ilvl w:val="0"/>
                <w:numId w:val="12"/>
              </w:numPr>
            </w:pPr>
            <w:r>
              <w:t>WINS configuration</w:t>
            </w:r>
          </w:p>
          <w:p w14:paraId="71AA36A4" w14:textId="77777777" w:rsidR="00E337B8" w:rsidRDefault="00E337B8" w:rsidP="00E337B8">
            <w:pPr>
              <w:pStyle w:val="ListParagraph"/>
              <w:numPr>
                <w:ilvl w:val="1"/>
                <w:numId w:val="12"/>
              </w:numPr>
            </w:pPr>
            <w:hyperlink r:id="rId22" w:history="1">
              <w:r>
                <w:rPr>
                  <w:rStyle w:val="Hyperlink"/>
                </w:rPr>
                <w:t>https://www.youtube.com/watch?v=CBsU92nraDk</w:t>
              </w:r>
            </w:hyperlink>
          </w:p>
          <w:p w14:paraId="48C61E48" w14:textId="77777777" w:rsidR="00EA792E" w:rsidRDefault="00EA792E"/>
        </w:tc>
      </w:tr>
      <w:tr w:rsidR="00EA792E" w14:paraId="3954AB8E" w14:textId="77777777" w:rsidTr="00EA792E">
        <w:tc>
          <w:tcPr>
            <w:tcW w:w="9350" w:type="dxa"/>
          </w:tcPr>
          <w:p w14:paraId="1502A5B0" w14:textId="77777777" w:rsidR="00E337B8" w:rsidRDefault="00E337B8" w:rsidP="00E337B8">
            <w:pPr>
              <w:pStyle w:val="ListParagraph"/>
              <w:numPr>
                <w:ilvl w:val="0"/>
                <w:numId w:val="12"/>
              </w:numPr>
              <w:rPr>
                <w:rFonts w:eastAsiaTheme="minorEastAsia"/>
              </w:rPr>
            </w:pPr>
            <w:r>
              <w:t>Create Parent-child domains and AD replication</w:t>
            </w:r>
          </w:p>
          <w:p w14:paraId="219B1E57" w14:textId="77777777" w:rsidR="00E337B8" w:rsidRDefault="00E337B8" w:rsidP="00E337B8">
            <w:pPr>
              <w:pStyle w:val="ListParagraph"/>
              <w:numPr>
                <w:ilvl w:val="0"/>
                <w:numId w:val="12"/>
              </w:numPr>
              <w:rPr>
                <w:rFonts w:eastAsiaTheme="minorEastAsia"/>
                <w:color w:val="0563C1"/>
              </w:rPr>
            </w:pPr>
            <w:hyperlink r:id="rId23" w:history="1">
              <w:r>
                <w:rPr>
                  <w:rStyle w:val="Hyperlink"/>
                </w:rPr>
                <w:t>https://www.youtube.com/watch?v=1vWSKLX0Xrk</w:t>
              </w:r>
            </w:hyperlink>
          </w:p>
          <w:p w14:paraId="3F444696" w14:textId="77777777" w:rsidR="00EA792E" w:rsidRDefault="00EA792E"/>
        </w:tc>
      </w:tr>
    </w:tbl>
    <w:p w14:paraId="44174B68" w14:textId="4CB4C061" w:rsidR="00EA792E" w:rsidRDefault="00EA792E"/>
    <w:p w14:paraId="78532773" w14:textId="4888DB3B" w:rsidR="0032249B" w:rsidRDefault="0032249B" w:rsidP="0032249B">
      <w:r>
        <w:t>List all (at least three) Internet resources that you found and used that were not provided by the tutor)</w:t>
      </w:r>
    </w:p>
    <w:tbl>
      <w:tblPr>
        <w:tblStyle w:val="TableGrid"/>
        <w:tblW w:w="0" w:type="auto"/>
        <w:tblLook w:val="04A0" w:firstRow="1" w:lastRow="0" w:firstColumn="1" w:lastColumn="0" w:noHBand="0" w:noVBand="1"/>
      </w:tblPr>
      <w:tblGrid>
        <w:gridCol w:w="9350"/>
      </w:tblGrid>
      <w:tr w:rsidR="0032249B" w14:paraId="678BC25C" w14:textId="77777777" w:rsidTr="003E1C5A">
        <w:tc>
          <w:tcPr>
            <w:tcW w:w="9350" w:type="dxa"/>
          </w:tcPr>
          <w:p w14:paraId="291D63D6" w14:textId="5F305B6D" w:rsidR="0032249B" w:rsidRDefault="00E337B8" w:rsidP="00E337B8">
            <w:hyperlink r:id="rId24" w:history="1">
              <w:r w:rsidRPr="003D0F2E">
                <w:rPr>
                  <w:rStyle w:val="Hyperlink"/>
                </w:rPr>
                <w:t>https://www.youtube.com/watch?v=gEn8j9vkaMU</w:t>
              </w:r>
            </w:hyperlink>
            <w:r>
              <w:t xml:space="preserve"> </w:t>
            </w:r>
          </w:p>
        </w:tc>
      </w:tr>
      <w:tr w:rsidR="0032249B" w14:paraId="24D697E1" w14:textId="77777777" w:rsidTr="003E1C5A">
        <w:tc>
          <w:tcPr>
            <w:tcW w:w="9350" w:type="dxa"/>
          </w:tcPr>
          <w:p w14:paraId="77AC3768" w14:textId="00ABF988" w:rsidR="0032249B" w:rsidRDefault="00E337B8" w:rsidP="00E337B8">
            <w:pPr>
              <w:jc w:val="center"/>
            </w:pPr>
            <w:hyperlink r:id="rId25" w:history="1">
              <w:r>
                <w:rPr>
                  <w:rStyle w:val="Hyperlink"/>
                </w:rPr>
                <w:t>Install and Configure the Active Directory Domain Servers (ADDS) role on Server 2016 Virtual Machine (youtube.com)</w:t>
              </w:r>
            </w:hyperlink>
          </w:p>
        </w:tc>
      </w:tr>
      <w:tr w:rsidR="0032249B" w14:paraId="64AB5C8B" w14:textId="77777777" w:rsidTr="003E1C5A">
        <w:tc>
          <w:tcPr>
            <w:tcW w:w="9350" w:type="dxa"/>
          </w:tcPr>
          <w:p w14:paraId="578D5965" w14:textId="520C0AD3" w:rsidR="0032249B" w:rsidRDefault="00E337B8" w:rsidP="003E1C5A">
            <w:hyperlink r:id="rId26" w:history="1">
              <w:r>
                <w:rPr>
                  <w:rStyle w:val="Hyperlink"/>
                </w:rPr>
                <w:t>Installing Windows 10 into a Hyper-V Virtual Machine and Joining an Active Directory Domain (youtube.com)</w:t>
              </w:r>
            </w:hyperlink>
          </w:p>
        </w:tc>
      </w:tr>
    </w:tbl>
    <w:p w14:paraId="21C7801C" w14:textId="2CD3F1C6" w:rsidR="00207FFD" w:rsidRDefault="00207FFD"/>
    <w:tbl>
      <w:tblPr>
        <w:tblStyle w:val="TableGrid"/>
        <w:tblW w:w="0" w:type="auto"/>
        <w:tblLook w:val="04A0" w:firstRow="1" w:lastRow="0" w:firstColumn="1" w:lastColumn="0" w:noHBand="0" w:noVBand="1"/>
      </w:tblPr>
      <w:tblGrid>
        <w:gridCol w:w="4619"/>
        <w:gridCol w:w="4731"/>
      </w:tblGrid>
      <w:tr w:rsidR="00207FFD" w14:paraId="42F53BE5" w14:textId="77777777" w:rsidTr="001E677D">
        <w:tc>
          <w:tcPr>
            <w:tcW w:w="4619" w:type="dxa"/>
          </w:tcPr>
          <w:p w14:paraId="3B2283EB" w14:textId="31724FB2" w:rsidR="00207FFD" w:rsidRDefault="00207FFD">
            <w:r>
              <w:t>Problem</w:t>
            </w:r>
          </w:p>
        </w:tc>
        <w:tc>
          <w:tcPr>
            <w:tcW w:w="4731" w:type="dxa"/>
          </w:tcPr>
          <w:p w14:paraId="362BA211" w14:textId="4043B575" w:rsidR="00207FFD" w:rsidRDefault="005F6C45">
            <w:r>
              <w:t>Solution</w:t>
            </w:r>
          </w:p>
        </w:tc>
      </w:tr>
      <w:tr w:rsidR="00207FFD" w14:paraId="7CE16086" w14:textId="77777777" w:rsidTr="001E677D">
        <w:tc>
          <w:tcPr>
            <w:tcW w:w="4619" w:type="dxa"/>
          </w:tcPr>
          <w:p w14:paraId="0296D294" w14:textId="77777777" w:rsidR="00207FFD" w:rsidRDefault="00207FFD"/>
          <w:p w14:paraId="77A0EF71" w14:textId="6FEEB31F" w:rsidR="005F6C45" w:rsidRDefault="001E677D">
            <w:r>
              <w:t>No external access to Internet</w:t>
            </w:r>
          </w:p>
          <w:p w14:paraId="73B81AF2" w14:textId="77777777" w:rsidR="005F6C45" w:rsidRDefault="005F6C45"/>
          <w:p w14:paraId="5507923D" w14:textId="740EB80F" w:rsidR="005F6C45" w:rsidRDefault="005F6C45"/>
        </w:tc>
        <w:tc>
          <w:tcPr>
            <w:tcW w:w="4731" w:type="dxa"/>
          </w:tcPr>
          <w:p w14:paraId="46349958" w14:textId="77777777" w:rsidR="00207FFD" w:rsidRDefault="001E677D">
            <w:r w:rsidRPr="001E677D">
              <w:drawing>
                <wp:inline distT="0" distB="0" distL="0" distR="0" wp14:anchorId="69B932CC" wp14:editId="1E05CCDA">
                  <wp:extent cx="2234336" cy="2133600"/>
                  <wp:effectExtent l="0" t="0" r="0" b="0"/>
                  <wp:docPr id="152084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41727" name=""/>
                          <pic:cNvPicPr/>
                        </pic:nvPicPr>
                        <pic:blipFill>
                          <a:blip r:embed="rId27"/>
                          <a:stretch>
                            <a:fillRect/>
                          </a:stretch>
                        </pic:blipFill>
                        <pic:spPr>
                          <a:xfrm>
                            <a:off x="0" y="0"/>
                            <a:ext cx="2239095" cy="2138144"/>
                          </a:xfrm>
                          <a:prstGeom prst="rect">
                            <a:avLst/>
                          </a:prstGeom>
                        </pic:spPr>
                      </pic:pic>
                    </a:graphicData>
                  </a:graphic>
                </wp:inline>
              </w:drawing>
            </w:r>
          </w:p>
          <w:p w14:paraId="6C5ABB51" w14:textId="77777777" w:rsidR="001E677D" w:rsidRDefault="001E677D"/>
          <w:p w14:paraId="1E820408" w14:textId="70C371DC" w:rsidR="001E677D" w:rsidRDefault="001E677D">
            <w:r>
              <w:t>Create a new virtual switch and configure it as an External switch to allow access to the Internet.</w:t>
            </w:r>
          </w:p>
        </w:tc>
      </w:tr>
      <w:tr w:rsidR="00207FFD" w14:paraId="7A684036" w14:textId="77777777" w:rsidTr="001E677D">
        <w:tc>
          <w:tcPr>
            <w:tcW w:w="4619" w:type="dxa"/>
          </w:tcPr>
          <w:p w14:paraId="778B7D20" w14:textId="77777777" w:rsidR="00207FFD" w:rsidRDefault="00207FFD"/>
          <w:p w14:paraId="51F2E2B8" w14:textId="12E1098E" w:rsidR="005F6C45" w:rsidRDefault="001E677D">
            <w:r>
              <w:t>No internal communication between both servers</w:t>
            </w:r>
          </w:p>
          <w:p w14:paraId="3FF892E9" w14:textId="77777777" w:rsidR="005F6C45" w:rsidRDefault="005F6C45"/>
          <w:p w14:paraId="6D40E8AB" w14:textId="6DF08A5A" w:rsidR="005F6C45" w:rsidRDefault="005F6C45"/>
        </w:tc>
        <w:tc>
          <w:tcPr>
            <w:tcW w:w="4731" w:type="dxa"/>
          </w:tcPr>
          <w:p w14:paraId="201BA257" w14:textId="77777777" w:rsidR="00207FFD" w:rsidRDefault="001E677D">
            <w:r w:rsidRPr="001E677D">
              <w:drawing>
                <wp:inline distT="0" distB="0" distL="0" distR="0" wp14:anchorId="2A149F5D" wp14:editId="1FB27DEF">
                  <wp:extent cx="2438400" cy="2335498"/>
                  <wp:effectExtent l="0" t="0" r="0" b="8255"/>
                  <wp:docPr id="96801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18355" name=""/>
                          <pic:cNvPicPr/>
                        </pic:nvPicPr>
                        <pic:blipFill>
                          <a:blip r:embed="rId28"/>
                          <a:stretch>
                            <a:fillRect/>
                          </a:stretch>
                        </pic:blipFill>
                        <pic:spPr>
                          <a:xfrm>
                            <a:off x="0" y="0"/>
                            <a:ext cx="2444926" cy="2341749"/>
                          </a:xfrm>
                          <a:prstGeom prst="rect">
                            <a:avLst/>
                          </a:prstGeom>
                        </pic:spPr>
                      </pic:pic>
                    </a:graphicData>
                  </a:graphic>
                </wp:inline>
              </w:drawing>
            </w:r>
          </w:p>
          <w:p w14:paraId="40EBE4FB" w14:textId="77777777" w:rsidR="001E677D" w:rsidRDefault="001E677D"/>
          <w:p w14:paraId="6E2AC8DA" w14:textId="4500691B" w:rsidR="001E677D" w:rsidRDefault="001E677D">
            <w:r>
              <w:t>Create a new virtual switch and configure it as a</w:t>
            </w:r>
            <w:r w:rsidR="001470A3">
              <w:t xml:space="preserve"> </w:t>
            </w:r>
            <w:proofErr w:type="gramStart"/>
            <w:r w:rsidR="001470A3">
              <w:t>Private</w:t>
            </w:r>
            <w:proofErr w:type="gramEnd"/>
            <w:r w:rsidR="001470A3">
              <w:t xml:space="preserve"> switch to allow the servers to communicate with each other.</w:t>
            </w:r>
          </w:p>
        </w:tc>
      </w:tr>
      <w:tr w:rsidR="001470A3" w14:paraId="4FE89DD9" w14:textId="77777777" w:rsidTr="001470A3">
        <w:trPr>
          <w:trHeight w:val="1177"/>
        </w:trPr>
        <w:tc>
          <w:tcPr>
            <w:tcW w:w="4619" w:type="dxa"/>
          </w:tcPr>
          <w:p w14:paraId="1B5CCC23" w14:textId="297D85EC" w:rsidR="001470A3" w:rsidRDefault="001470A3">
            <w:r>
              <w:t>DNS Issue during setup of secondary domain controller</w:t>
            </w:r>
          </w:p>
        </w:tc>
        <w:tc>
          <w:tcPr>
            <w:tcW w:w="4731" w:type="dxa"/>
          </w:tcPr>
          <w:p w14:paraId="521021AC" w14:textId="01B00E5E" w:rsidR="001470A3" w:rsidRPr="001E677D" w:rsidRDefault="001470A3">
            <w:r>
              <w:t xml:space="preserve">When attempting to connect the secondary domain controller to the primary domain controller, there was a DNS issue that was unfixable. To resolve the issue, I had to demote the primary domain controller and promote it again, this fixed the </w:t>
            </w:r>
            <w:proofErr w:type="gramStart"/>
            <w:r>
              <w:t>issue</w:t>
            </w:r>
            <w:proofErr w:type="gramEnd"/>
            <w:r>
              <w:t xml:space="preserve"> and I can only assume I clicked a wrong checkmark the first time I promoted the primary domain controller.</w:t>
            </w:r>
          </w:p>
        </w:tc>
      </w:tr>
    </w:tbl>
    <w:p w14:paraId="4469E072" w14:textId="77777777" w:rsidR="00207FFD" w:rsidRDefault="00207FFD"/>
    <w:sectPr w:rsidR="00207F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21FEB"/>
    <w:multiLevelType w:val="hybridMultilevel"/>
    <w:tmpl w:val="7C74D0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B516548"/>
    <w:multiLevelType w:val="multilevel"/>
    <w:tmpl w:val="A7226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E0F86"/>
    <w:multiLevelType w:val="hybridMultilevel"/>
    <w:tmpl w:val="976CA7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B4A2AA8"/>
    <w:multiLevelType w:val="hybridMultilevel"/>
    <w:tmpl w:val="5276F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F0C1AB5"/>
    <w:multiLevelType w:val="multilevel"/>
    <w:tmpl w:val="969EA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956EB5"/>
    <w:multiLevelType w:val="hybridMultilevel"/>
    <w:tmpl w:val="AE1A9792"/>
    <w:lvl w:ilvl="0" w:tplc="5BCE69F2">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E114154"/>
    <w:multiLevelType w:val="hybridMultilevel"/>
    <w:tmpl w:val="D26CF79C"/>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7D752A8"/>
    <w:multiLevelType w:val="hybridMultilevel"/>
    <w:tmpl w:val="841225C6"/>
    <w:lvl w:ilvl="0" w:tplc="5BCE69F2">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4033CD3"/>
    <w:multiLevelType w:val="hybridMultilevel"/>
    <w:tmpl w:val="3E3621E6"/>
    <w:lvl w:ilvl="0" w:tplc="5BCE69F2">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68DD3607"/>
    <w:multiLevelType w:val="hybridMultilevel"/>
    <w:tmpl w:val="D7C4031A"/>
    <w:lvl w:ilvl="0" w:tplc="5BCE69F2">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73BA0A87"/>
    <w:multiLevelType w:val="multilevel"/>
    <w:tmpl w:val="08CAA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CB13DA"/>
    <w:multiLevelType w:val="hybridMultilevel"/>
    <w:tmpl w:val="7E061C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1291672663">
    <w:abstractNumId w:val="3"/>
  </w:num>
  <w:num w:numId="2" w16cid:durableId="1667247008">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46008581">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34521600">
    <w:abstractNumId w:val="0"/>
  </w:num>
  <w:num w:numId="5" w16cid:durableId="1686441763">
    <w:abstractNumId w:val="11"/>
  </w:num>
  <w:num w:numId="6" w16cid:durableId="1659337818">
    <w:abstractNumId w:val="6"/>
    <w:lvlOverride w:ilvl="0">
      <w:startOverride w:val="1"/>
    </w:lvlOverride>
    <w:lvlOverride w:ilvl="1"/>
    <w:lvlOverride w:ilvl="2"/>
    <w:lvlOverride w:ilvl="3"/>
    <w:lvlOverride w:ilvl="4"/>
    <w:lvlOverride w:ilvl="5"/>
    <w:lvlOverride w:ilvl="6"/>
    <w:lvlOverride w:ilvl="7"/>
    <w:lvlOverride w:ilvl="8"/>
  </w:num>
  <w:num w:numId="7" w16cid:durableId="1036587327">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31629858">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70157304">
    <w:abstractNumId w:val="1"/>
  </w:num>
  <w:num w:numId="10" w16cid:durableId="1699046105">
    <w:abstractNumId w:val="10"/>
  </w:num>
  <w:num w:numId="11" w16cid:durableId="1037582168">
    <w:abstractNumId w:val="4"/>
  </w:num>
  <w:num w:numId="12" w16cid:durableId="1191841475">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93B"/>
    <w:rsid w:val="0003042E"/>
    <w:rsid w:val="000545EF"/>
    <w:rsid w:val="00056F65"/>
    <w:rsid w:val="001470A3"/>
    <w:rsid w:val="0014790B"/>
    <w:rsid w:val="00165889"/>
    <w:rsid w:val="001C13EB"/>
    <w:rsid w:val="001C4CD9"/>
    <w:rsid w:val="001D593B"/>
    <w:rsid w:val="001E1414"/>
    <w:rsid w:val="001E677D"/>
    <w:rsid w:val="00202C80"/>
    <w:rsid w:val="00207FFD"/>
    <w:rsid w:val="00226B2E"/>
    <w:rsid w:val="00247B8C"/>
    <w:rsid w:val="00264019"/>
    <w:rsid w:val="002728C2"/>
    <w:rsid w:val="002A2139"/>
    <w:rsid w:val="002D3FDF"/>
    <w:rsid w:val="0032249B"/>
    <w:rsid w:val="00323ADB"/>
    <w:rsid w:val="00326FB0"/>
    <w:rsid w:val="00362903"/>
    <w:rsid w:val="003D57BC"/>
    <w:rsid w:val="00430B7C"/>
    <w:rsid w:val="004C057A"/>
    <w:rsid w:val="004C7CA0"/>
    <w:rsid w:val="00582C32"/>
    <w:rsid w:val="005B6B1F"/>
    <w:rsid w:val="005D6D8D"/>
    <w:rsid w:val="005F6C45"/>
    <w:rsid w:val="005F7A3A"/>
    <w:rsid w:val="00704922"/>
    <w:rsid w:val="00731A01"/>
    <w:rsid w:val="007E3488"/>
    <w:rsid w:val="007E75C8"/>
    <w:rsid w:val="00803DE9"/>
    <w:rsid w:val="008677C9"/>
    <w:rsid w:val="008C2231"/>
    <w:rsid w:val="008F2BD2"/>
    <w:rsid w:val="00983DAD"/>
    <w:rsid w:val="009A53C9"/>
    <w:rsid w:val="009A639E"/>
    <w:rsid w:val="00A56F12"/>
    <w:rsid w:val="00A924F5"/>
    <w:rsid w:val="00A95F88"/>
    <w:rsid w:val="00A978A5"/>
    <w:rsid w:val="00AA123A"/>
    <w:rsid w:val="00AA2908"/>
    <w:rsid w:val="00B41D23"/>
    <w:rsid w:val="00B50145"/>
    <w:rsid w:val="00B503C0"/>
    <w:rsid w:val="00B60BAE"/>
    <w:rsid w:val="00B67F6B"/>
    <w:rsid w:val="00BB08AA"/>
    <w:rsid w:val="00BC68FD"/>
    <w:rsid w:val="00BF7CA5"/>
    <w:rsid w:val="00C57EC2"/>
    <w:rsid w:val="00C87162"/>
    <w:rsid w:val="00CA7288"/>
    <w:rsid w:val="00CE03E7"/>
    <w:rsid w:val="00DB62A2"/>
    <w:rsid w:val="00DC4B34"/>
    <w:rsid w:val="00E07B3A"/>
    <w:rsid w:val="00E15376"/>
    <w:rsid w:val="00E337B8"/>
    <w:rsid w:val="00EA792E"/>
    <w:rsid w:val="00ED2827"/>
    <w:rsid w:val="00EF57BC"/>
    <w:rsid w:val="00F06D29"/>
    <w:rsid w:val="00F8083B"/>
    <w:rsid w:val="00FA45DA"/>
    <w:rsid w:val="00FA4A30"/>
    <w:rsid w:val="039DF12B"/>
    <w:rsid w:val="2CA24B14"/>
    <w:rsid w:val="33271444"/>
    <w:rsid w:val="7463F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A2760"/>
  <w15:chartTrackingRefBased/>
  <w15:docId w15:val="{FEBF1659-FD60-40AF-A6B2-49E408602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D6D8D"/>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D6D8D"/>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WintecSchedule">
    <w:name w:val="Wintec Schedule"/>
    <w:basedOn w:val="TableNormal"/>
    <w:uiPriority w:val="99"/>
    <w:rsid w:val="00AA2908"/>
    <w:pPr>
      <w:spacing w:after="0" w:line="240" w:lineRule="auto"/>
    </w:pPr>
    <w:tblPr>
      <w:tblStyleRowBandSize w:val="1"/>
    </w:tblPr>
    <w:tblStylePr w:type="band1Horz">
      <w:rPr>
        <w:rFonts w:asciiTheme="minorHAnsi" w:hAnsiTheme="minorHAnsi"/>
        <w:sz w:val="22"/>
      </w:rPr>
      <w:tblPr/>
      <w:tcPr>
        <w:tcBorders>
          <w:top w:val="single" w:sz="4" w:space="0" w:color="auto"/>
          <w:left w:val="single" w:sz="4" w:space="0" w:color="auto"/>
          <w:bottom w:val="single" w:sz="4" w:space="0" w:color="auto"/>
          <w:right w:val="single" w:sz="4" w:space="0" w:color="auto"/>
          <w:insideH w:val="nil"/>
          <w:insideV w:val="nil"/>
          <w:tl2br w:val="nil"/>
          <w:tr2bl w:val="nil"/>
        </w:tcBorders>
        <w:shd w:val="clear" w:color="auto" w:fill="5B9BD5" w:themeFill="accent5"/>
      </w:tcPr>
    </w:tblStylePr>
  </w:style>
  <w:style w:type="table" w:styleId="TableGrid">
    <w:name w:val="Table Grid"/>
    <w:basedOn w:val="TableNormal"/>
    <w:uiPriority w:val="39"/>
    <w:rsid w:val="00226B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5D6D8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D6D8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D6D8D"/>
    <w:pPr>
      <w:spacing w:after="0" w:line="256" w:lineRule="auto"/>
      <w:ind w:left="720"/>
      <w:contextualSpacing/>
    </w:pPr>
  </w:style>
  <w:style w:type="character" w:styleId="Strong">
    <w:name w:val="Strong"/>
    <w:basedOn w:val="DefaultParagraphFont"/>
    <w:uiPriority w:val="22"/>
    <w:qFormat/>
    <w:rsid w:val="00247B8C"/>
    <w:rPr>
      <w:b/>
      <w:bCs/>
    </w:rPr>
  </w:style>
  <w:style w:type="character" w:styleId="Hyperlink">
    <w:name w:val="Hyperlink"/>
    <w:basedOn w:val="DefaultParagraphFont"/>
    <w:uiPriority w:val="99"/>
    <w:unhideWhenUsed/>
    <w:rsid w:val="00E337B8"/>
    <w:rPr>
      <w:color w:val="0563C1" w:themeColor="hyperlink"/>
      <w:u w:val="single"/>
    </w:rPr>
  </w:style>
  <w:style w:type="character" w:styleId="FollowedHyperlink">
    <w:name w:val="FollowedHyperlink"/>
    <w:basedOn w:val="DefaultParagraphFont"/>
    <w:uiPriority w:val="99"/>
    <w:semiHidden/>
    <w:unhideWhenUsed/>
    <w:rsid w:val="00E337B8"/>
    <w:rPr>
      <w:color w:val="954F72" w:themeColor="followedHyperlink"/>
      <w:u w:val="single"/>
    </w:rPr>
  </w:style>
  <w:style w:type="character" w:styleId="UnresolvedMention">
    <w:name w:val="Unresolved Mention"/>
    <w:basedOn w:val="DefaultParagraphFont"/>
    <w:uiPriority w:val="99"/>
    <w:semiHidden/>
    <w:unhideWhenUsed/>
    <w:rsid w:val="00E337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7040">
      <w:bodyDiv w:val="1"/>
      <w:marLeft w:val="0"/>
      <w:marRight w:val="0"/>
      <w:marTop w:val="0"/>
      <w:marBottom w:val="0"/>
      <w:divBdr>
        <w:top w:val="none" w:sz="0" w:space="0" w:color="auto"/>
        <w:left w:val="none" w:sz="0" w:space="0" w:color="auto"/>
        <w:bottom w:val="none" w:sz="0" w:space="0" w:color="auto"/>
        <w:right w:val="none" w:sz="0" w:space="0" w:color="auto"/>
      </w:divBdr>
    </w:div>
    <w:div w:id="547567212">
      <w:bodyDiv w:val="1"/>
      <w:marLeft w:val="0"/>
      <w:marRight w:val="0"/>
      <w:marTop w:val="0"/>
      <w:marBottom w:val="0"/>
      <w:divBdr>
        <w:top w:val="none" w:sz="0" w:space="0" w:color="auto"/>
        <w:left w:val="none" w:sz="0" w:space="0" w:color="auto"/>
        <w:bottom w:val="none" w:sz="0" w:space="0" w:color="auto"/>
        <w:right w:val="none" w:sz="0" w:space="0" w:color="auto"/>
      </w:divBdr>
    </w:div>
    <w:div w:id="609703029">
      <w:bodyDiv w:val="1"/>
      <w:marLeft w:val="0"/>
      <w:marRight w:val="0"/>
      <w:marTop w:val="0"/>
      <w:marBottom w:val="0"/>
      <w:divBdr>
        <w:top w:val="none" w:sz="0" w:space="0" w:color="auto"/>
        <w:left w:val="none" w:sz="0" w:space="0" w:color="auto"/>
        <w:bottom w:val="none" w:sz="0" w:space="0" w:color="auto"/>
        <w:right w:val="none" w:sz="0" w:space="0" w:color="auto"/>
      </w:divBdr>
    </w:div>
    <w:div w:id="1106315591">
      <w:bodyDiv w:val="1"/>
      <w:marLeft w:val="0"/>
      <w:marRight w:val="0"/>
      <w:marTop w:val="0"/>
      <w:marBottom w:val="0"/>
      <w:divBdr>
        <w:top w:val="none" w:sz="0" w:space="0" w:color="auto"/>
        <w:left w:val="none" w:sz="0" w:space="0" w:color="auto"/>
        <w:bottom w:val="none" w:sz="0" w:space="0" w:color="auto"/>
        <w:right w:val="none" w:sz="0" w:space="0" w:color="auto"/>
      </w:divBdr>
    </w:div>
    <w:div w:id="1223710383">
      <w:bodyDiv w:val="1"/>
      <w:marLeft w:val="0"/>
      <w:marRight w:val="0"/>
      <w:marTop w:val="0"/>
      <w:marBottom w:val="0"/>
      <w:divBdr>
        <w:top w:val="none" w:sz="0" w:space="0" w:color="auto"/>
        <w:left w:val="none" w:sz="0" w:space="0" w:color="auto"/>
        <w:bottom w:val="none" w:sz="0" w:space="0" w:color="auto"/>
        <w:right w:val="none" w:sz="0" w:space="0" w:color="auto"/>
      </w:divBdr>
    </w:div>
    <w:div w:id="1624656642">
      <w:bodyDiv w:val="1"/>
      <w:marLeft w:val="0"/>
      <w:marRight w:val="0"/>
      <w:marTop w:val="0"/>
      <w:marBottom w:val="0"/>
      <w:divBdr>
        <w:top w:val="none" w:sz="0" w:space="0" w:color="auto"/>
        <w:left w:val="none" w:sz="0" w:space="0" w:color="auto"/>
        <w:bottom w:val="none" w:sz="0" w:space="0" w:color="auto"/>
        <w:right w:val="none" w:sz="0" w:space="0" w:color="auto"/>
      </w:divBdr>
    </w:div>
    <w:div w:id="1867523751">
      <w:bodyDiv w:val="1"/>
      <w:marLeft w:val="0"/>
      <w:marRight w:val="0"/>
      <w:marTop w:val="0"/>
      <w:marBottom w:val="0"/>
      <w:divBdr>
        <w:top w:val="none" w:sz="0" w:space="0" w:color="auto"/>
        <w:left w:val="none" w:sz="0" w:space="0" w:color="auto"/>
        <w:bottom w:val="none" w:sz="0" w:space="0" w:color="auto"/>
        <w:right w:val="none" w:sz="0" w:space="0" w:color="auto"/>
      </w:divBdr>
    </w:div>
    <w:div w:id="1994095539">
      <w:bodyDiv w:val="1"/>
      <w:marLeft w:val="0"/>
      <w:marRight w:val="0"/>
      <w:marTop w:val="0"/>
      <w:marBottom w:val="0"/>
      <w:divBdr>
        <w:top w:val="none" w:sz="0" w:space="0" w:color="auto"/>
        <w:left w:val="none" w:sz="0" w:space="0" w:color="auto"/>
        <w:bottom w:val="none" w:sz="0" w:space="0" w:color="auto"/>
        <w:right w:val="none" w:sz="0" w:space="0" w:color="auto"/>
      </w:divBdr>
    </w:div>
    <w:div w:id="2015960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youtube.com/watch?v=LW2tuBBFInc&amp;list=PLJIXuuwbYUZ4xXaiEkr7a41GUqP39Bqw5&amp;index=7" TargetMode="External"/><Relationship Id="rId3" Type="http://schemas.openxmlformats.org/officeDocument/2006/relationships/settings" Target="settings.xml"/><Relationship Id="rId21" Type="http://schemas.openxmlformats.org/officeDocument/2006/relationships/hyperlink" Target="https://www.youtube.com/watch?v=_6q3wiYzbX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youtube.com/watch?v=2wH58V3OToU&amp;list=PLJIXuuwbYUZ4xXaiEkr7a41GUqP39Bqw5&amp;index=6"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youtube.com/watch?v=gEn8j9vkaMU"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youtube.com/watch?v=1vWSKLX0Xrk" TargetMode="External"/><Relationship Id="rId28"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youtube.com/watch?v=CBsU92nraDk" TargetMode="External"/><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13</Pages>
  <Words>1339</Words>
  <Characters>7636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Dileep Rajendran</dc:creator>
  <cp:keywords/>
  <dc:description/>
  <cp:lastModifiedBy>Raine Roberts</cp:lastModifiedBy>
  <cp:revision>54</cp:revision>
  <dcterms:created xsi:type="dcterms:W3CDTF">2021-06-28T21:39:00Z</dcterms:created>
  <dcterms:modified xsi:type="dcterms:W3CDTF">2024-06-21T09:57:00Z</dcterms:modified>
</cp:coreProperties>
</file>