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7F2829B6" w:rsidR="00A859C7" w:rsidRPr="00312DC5" w:rsidRDefault="00A859C7"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40A2374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4FE6CD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123E011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5880EE1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2C6888D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1046AAFC" w14:textId="7F2829B6"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1DBF232E" w14:textId="7D2100F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1E95766F"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33B36A" w14:textId="19359132"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61D23FC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B5527F" w14:textId="0D3C69B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43E36FD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r w:rsidRPr="61FDD1E4">
        <w:rPr>
          <w:rFonts w:ascii="Calibri" w:eastAsia="Calibri" w:hAnsi="Calibri" w:cs="Calibri"/>
          <w:sz w:val="28"/>
          <w:szCs w:val="28"/>
        </w:rPr>
        <w:t>shots</w:t>
      </w:r>
      <w:bookmarkEnd w:id="6"/>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547F4DE4" w14:textId="2B187BD2" w:rsidR="61FDD1E4" w:rsidRDefault="61FDD1E4" w:rsidP="61FDD1E4">
            <w:pPr>
              <w:rPr>
                <w:rFonts w:eastAsia="Segoe UI" w:cs="Segoe UI"/>
                <w:color w:val="24292F"/>
              </w:rPr>
            </w:pPr>
          </w:p>
          <w:p w14:paraId="0A560822" w14:textId="155CD102" w:rsidR="61FDD1E4" w:rsidRDefault="61FDD1E4" w:rsidP="61FDD1E4">
            <w:pPr>
              <w:rPr>
                <w:rFonts w:eastAsia="Segoe UI" w:cs="Segoe UI"/>
                <w:color w:val="24292F"/>
              </w:rPr>
            </w:pPr>
          </w:p>
          <w:p w14:paraId="73C34DE7" w14:textId="01447A65"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7013CBFF" w14:textId="257BBA87" w:rsidR="61FDD1E4" w:rsidRDefault="61FDD1E4" w:rsidP="61FDD1E4">
            <w:pPr>
              <w:rPr>
                <w:rFonts w:eastAsia="Segoe UI" w:cs="Segoe UI"/>
                <w:color w:val="24292F"/>
              </w:rPr>
            </w:pP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79E24FE3" w:rsidR="61FDD1E4" w:rsidRDefault="61FDD1E4" w:rsidP="61FDD1E4">
            <w:pPr>
              <w:rPr>
                <w:rFonts w:ascii="Consolas" w:eastAsia="Consolas" w:hAnsi="Consolas" w:cs="Consolas"/>
                <w:color w:val="212121"/>
                <w:sz w:val="18"/>
                <w:szCs w:val="18"/>
              </w:rPr>
            </w:pP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4FAEDCE6" w:rsidR="61FDD1E4" w:rsidRDefault="61FDD1E4" w:rsidP="61FDD1E4">
            <w:pPr>
              <w:rPr>
                <w:rFonts w:ascii="Consolas" w:eastAsia="Consolas" w:hAnsi="Consolas" w:cs="Consolas"/>
                <w:color w:val="212121"/>
                <w:sz w:val="18"/>
                <w:szCs w:val="18"/>
              </w:rPr>
            </w:pP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1F3A29FA" w:rsidR="61FDD1E4" w:rsidRDefault="61FDD1E4" w:rsidP="61FDD1E4">
            <w:pPr>
              <w:rPr>
                <w:rFonts w:eastAsia="Segoe UI" w:cs="Segoe UI"/>
                <w:color w:val="24292F"/>
              </w:rPr>
            </w:pPr>
          </w:p>
          <w:p w14:paraId="2B898C9A" w14:textId="6BCA1042" w:rsidR="61FDD1E4" w:rsidRDefault="61FDD1E4" w:rsidP="61FDD1E4">
            <w:pPr>
              <w:rPr>
                <w:rFonts w:eastAsia="Segoe UI" w:cs="Segoe UI"/>
                <w:color w:val="24292F"/>
              </w:rPr>
            </w:pP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7BCF8A89" w14:textId="32944FE0" w:rsidR="61FDD1E4" w:rsidRDefault="61FDD1E4" w:rsidP="61FDD1E4">
            <w:pPr>
              <w:rPr>
                <w:rFonts w:eastAsia="Segoe UI" w:cs="Segoe UI"/>
                <w:color w:val="24292F"/>
              </w:rPr>
            </w:pP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F7413CB" w14:textId="1684B538" w:rsidR="61FDD1E4" w:rsidRDefault="61FDD1E4" w:rsidP="61FDD1E4">
            <w:pPr>
              <w:rPr>
                <w:rFonts w:ascii="Consolas" w:eastAsia="Consolas" w:hAnsi="Consolas" w:cs="Consolas"/>
                <w:color w:val="212121"/>
                <w:sz w:val="18"/>
                <w:szCs w:val="18"/>
              </w:rPr>
            </w:pPr>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68C14A2B" w14:textId="1CA34803" w:rsidR="61FDD1E4" w:rsidRDefault="61FDD1E4" w:rsidP="61FDD1E4">
            <w:pPr>
              <w:rPr>
                <w:rFonts w:eastAsia="Segoe UI" w:cs="Segoe UI"/>
                <w:color w:val="24292F"/>
              </w:rPr>
            </w:pPr>
          </w:p>
          <w:p w14:paraId="58E30FC1" w14:textId="567258C7" w:rsidR="61FDD1E4" w:rsidRDefault="61FDD1E4" w:rsidP="61FDD1E4">
            <w:pPr>
              <w:rPr>
                <w:rFonts w:eastAsia="Segoe UI" w:cs="Segoe UI"/>
                <w:color w:val="24292F"/>
              </w:rPr>
            </w:pP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F849A84" w:rsidR="61FDD1E4" w:rsidRDefault="61FDD1E4" w:rsidP="61FDD1E4">
            <w:pPr>
              <w:rPr>
                <w:rFonts w:eastAsia="Segoe UI" w:cs="Segoe UI"/>
                <w:color w:val="0D0D0D" w:themeColor="text1" w:themeTint="F2"/>
                <w:sz w:val="22"/>
                <w:szCs w:val="22"/>
              </w:rPr>
            </w:pP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2CEF5A95" w14:textId="062D956E" w:rsidR="61FDD1E4" w:rsidRDefault="61FDD1E4" w:rsidP="61FDD1E4">
            <w:pPr>
              <w:rPr>
                <w:rFonts w:eastAsia="Segoe UI" w:cs="Segoe UI"/>
                <w:color w:val="24292F"/>
              </w:rPr>
            </w:pP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65B1A789" w14:textId="0B4B24AD" w:rsidR="61FDD1E4" w:rsidRDefault="61FDD1E4" w:rsidP="61FDD1E4">
            <w:pPr>
              <w:rPr>
                <w:rFonts w:eastAsia="Segoe UI" w:cs="Segoe UI"/>
                <w:color w:val="24292F"/>
              </w:rPr>
            </w:pP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159B037" w14:textId="7775D386" w:rsidR="61FDD1E4" w:rsidRDefault="61FDD1E4" w:rsidP="61FDD1E4">
            <w:pPr>
              <w:rPr>
                <w:rFonts w:eastAsia="Segoe UI" w:cs="Segoe UI"/>
                <w:color w:val="24292F"/>
              </w:rPr>
            </w:pP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054FD7C4"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2D926206" w:rsidR="61FDD1E4" w:rsidRDefault="61FDD1E4" w:rsidP="61FDD1E4">
            <w:pPr>
              <w:rPr>
                <w:rFonts w:eastAsia="Segoe UI" w:cs="Segoe UI"/>
                <w:color w:val="24292F"/>
              </w:rPr>
            </w:pPr>
          </w:p>
          <w:p w14:paraId="2A929BC5" w14:textId="4213DE96" w:rsidR="61FDD1E4" w:rsidRDefault="61FDD1E4" w:rsidP="61FDD1E4">
            <w:pPr>
              <w:rPr>
                <w:rFonts w:eastAsia="Segoe UI" w:cs="Segoe UI"/>
                <w:color w:val="24292F"/>
              </w:rPr>
            </w:pPr>
          </w:p>
          <w:p w14:paraId="6D96B3F1" w14:textId="28B74430" w:rsidR="61FDD1E4" w:rsidRDefault="61FDD1E4" w:rsidP="61FDD1E4">
            <w:pPr>
              <w:rPr>
                <w:rFonts w:eastAsia="Segoe UI" w:cs="Segoe UI"/>
                <w:color w:val="24292F"/>
              </w:rPr>
            </w:pPr>
          </w:p>
          <w:p w14:paraId="63228A66" w14:textId="43FB8EC1" w:rsidR="61FDD1E4" w:rsidRDefault="61FDD1E4" w:rsidP="61FDD1E4">
            <w:pPr>
              <w:rPr>
                <w:rFonts w:eastAsia="Segoe UI" w:cs="Segoe UI"/>
                <w:color w:val="24292F"/>
              </w:rPr>
            </w:pPr>
          </w:p>
          <w:p w14:paraId="7F4435F5" w14:textId="2FF928DE" w:rsidR="61FDD1E4" w:rsidRDefault="61FDD1E4" w:rsidP="61FDD1E4">
            <w:pPr>
              <w:rPr>
                <w:rFonts w:eastAsia="Segoe UI" w:cs="Segoe UI"/>
                <w:color w:val="24292F"/>
              </w:rPr>
            </w:pPr>
          </w:p>
          <w:p w14:paraId="376EDA4D" w14:textId="4455084D" w:rsidR="61FDD1E4" w:rsidRDefault="61FDD1E4" w:rsidP="61FDD1E4">
            <w:pPr>
              <w:rPr>
                <w:rFonts w:eastAsia="Segoe UI" w:cs="Segoe UI"/>
                <w:color w:val="24292F"/>
              </w:rPr>
            </w:pPr>
          </w:p>
          <w:p w14:paraId="4E574319" w14:textId="18AA3C81" w:rsidR="61FDD1E4" w:rsidRDefault="61FDD1E4" w:rsidP="61FDD1E4">
            <w:pPr>
              <w:rPr>
                <w:rFonts w:eastAsia="Segoe UI" w:cs="Segoe UI"/>
                <w:color w:val="24292F"/>
              </w:rPr>
            </w:pPr>
          </w:p>
          <w:p w14:paraId="77866D0C" w14:textId="7DA1F90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lastRenderedPageBreak/>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55C21140" w:rsidR="61FDD1E4" w:rsidRDefault="61FDD1E4" w:rsidP="61FDD1E4">
            <w:pPr>
              <w:rPr>
                <w:rFonts w:eastAsia="Segoe UI" w:cs="Segoe UI"/>
                <w:color w:val="24292F"/>
              </w:rPr>
            </w:pPr>
          </w:p>
          <w:p w14:paraId="730DF93B" w14:textId="558AE2C0" w:rsidR="61FDD1E4" w:rsidRDefault="61FDD1E4" w:rsidP="61FDD1E4">
            <w:pPr>
              <w:rPr>
                <w:rFonts w:eastAsia="Segoe UI" w:cs="Segoe UI"/>
                <w:color w:val="24292F"/>
              </w:rPr>
            </w:pPr>
          </w:p>
          <w:p w14:paraId="68DDBF3F" w14:textId="53ED959D" w:rsidR="61FDD1E4" w:rsidRDefault="61FDD1E4" w:rsidP="61FDD1E4">
            <w:pPr>
              <w:rPr>
                <w:rFonts w:eastAsia="Segoe UI" w:cs="Segoe UI"/>
                <w:color w:val="24292F"/>
              </w:rPr>
            </w:pP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7D6671A1" w:rsidR="61FDD1E4" w:rsidRDefault="61FDD1E4" w:rsidP="61FDD1E4">
            <w:pPr>
              <w:rPr>
                <w:rFonts w:eastAsia="Segoe UI" w:cs="Segoe UI"/>
                <w:color w:val="24292F"/>
              </w:rPr>
            </w:pP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t>
      </w:r>
      <w:r w:rsidRPr="61FDD1E4">
        <w:rPr>
          <w:rFonts w:eastAsia="Segoe UI" w:cs="Segoe UI"/>
          <w:color w:val="24292F"/>
        </w:rPr>
        <w:lastRenderedPageBreak/>
        <w:t>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7EC7E1AB" w14:textId="5F14BEBD" w:rsidR="61FDD1E4" w:rsidRDefault="61FDD1E4" w:rsidP="61FDD1E4">
            <w:pPr>
              <w:pStyle w:val="paragraph"/>
              <w:rPr>
                <w:rFonts w:ascii="Calibri" w:eastAsia="Calibri" w:hAnsi="Calibri" w:cs="Calibri"/>
                <w:sz w:val="28"/>
                <w:szCs w:val="28"/>
              </w:rPr>
            </w:pPr>
          </w:p>
          <w:p w14:paraId="4D9E7E4A" w14:textId="504FB859" w:rsidR="61FDD1E4" w:rsidRDefault="61FDD1E4" w:rsidP="61FDD1E4">
            <w:pPr>
              <w:pStyle w:val="paragraph"/>
              <w:rPr>
                <w:rFonts w:ascii="Calibri" w:eastAsia="Calibri" w:hAnsi="Calibri" w:cs="Calibri"/>
                <w:sz w:val="28"/>
                <w:szCs w:val="28"/>
              </w:rPr>
            </w:pP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shd w:val="clear" w:color="auto" w:fill="auto"/>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1"/>
      <w:footerReference w:type="even" r:id="rId12"/>
      <w:footerReference w:type="default" r:id="rId1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AFFE3D" w14:textId="77777777" w:rsidR="00130BAE" w:rsidRDefault="00130BAE" w:rsidP="009F30C8">
      <w:r>
        <w:separator/>
      </w:r>
    </w:p>
  </w:endnote>
  <w:endnote w:type="continuationSeparator" w:id="0">
    <w:p w14:paraId="28F3B458" w14:textId="77777777" w:rsidR="00130BAE" w:rsidRDefault="00130BAE"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D6D480" w14:textId="77777777" w:rsidR="00130BAE" w:rsidRDefault="00130BAE" w:rsidP="009F30C8">
      <w:r>
        <w:separator/>
      </w:r>
    </w:p>
  </w:footnote>
  <w:footnote w:type="continuationSeparator" w:id="0">
    <w:p w14:paraId="2C0F036F" w14:textId="77777777" w:rsidR="00130BAE" w:rsidRDefault="00130BAE"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9"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0"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2"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3"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4"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5"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6"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7"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28"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5"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6"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22"/>
  </w:num>
  <w:num w:numId="2" w16cid:durableId="1260724824">
    <w:abstractNumId w:val="28"/>
  </w:num>
  <w:num w:numId="3" w16cid:durableId="20129418">
    <w:abstractNumId w:val="36"/>
  </w:num>
  <w:num w:numId="4" w16cid:durableId="1723019690">
    <w:abstractNumId w:val="3"/>
  </w:num>
  <w:num w:numId="5" w16cid:durableId="270747541">
    <w:abstractNumId w:val="24"/>
  </w:num>
  <w:num w:numId="6" w16cid:durableId="1413048053">
    <w:abstractNumId w:val="13"/>
  </w:num>
  <w:num w:numId="7" w16cid:durableId="342781643">
    <w:abstractNumId w:val="35"/>
  </w:num>
  <w:num w:numId="8" w16cid:durableId="1491408119">
    <w:abstractNumId w:val="10"/>
  </w:num>
  <w:num w:numId="9" w16cid:durableId="248345624">
    <w:abstractNumId w:val="27"/>
  </w:num>
  <w:num w:numId="10" w16cid:durableId="2120369245">
    <w:abstractNumId w:val="2"/>
  </w:num>
  <w:num w:numId="11" w16cid:durableId="1861892871">
    <w:abstractNumId w:val="30"/>
  </w:num>
  <w:num w:numId="12" w16cid:durableId="57946636">
    <w:abstractNumId w:val="23"/>
  </w:num>
  <w:num w:numId="13" w16cid:durableId="1955667612">
    <w:abstractNumId w:val="19"/>
  </w:num>
  <w:num w:numId="14" w16cid:durableId="341397063">
    <w:abstractNumId w:val="12"/>
  </w:num>
  <w:num w:numId="15" w16cid:durableId="1025208632">
    <w:abstractNumId w:val="26"/>
  </w:num>
  <w:num w:numId="16" w16cid:durableId="1701130334">
    <w:abstractNumId w:val="25"/>
  </w:num>
  <w:num w:numId="17" w16cid:durableId="476723145">
    <w:abstractNumId w:val="15"/>
  </w:num>
  <w:num w:numId="18" w16cid:durableId="1724215121">
    <w:abstractNumId w:val="32"/>
  </w:num>
  <w:num w:numId="19" w16cid:durableId="2016104505">
    <w:abstractNumId w:val="0"/>
  </w:num>
  <w:num w:numId="20" w16cid:durableId="1552883212">
    <w:abstractNumId w:val="9"/>
  </w:num>
  <w:num w:numId="21" w16cid:durableId="1519855904">
    <w:abstractNumId w:val="34"/>
  </w:num>
  <w:num w:numId="22" w16cid:durableId="1401706217">
    <w:abstractNumId w:val="7"/>
  </w:num>
  <w:num w:numId="23" w16cid:durableId="641664383">
    <w:abstractNumId w:val="1"/>
  </w:num>
  <w:num w:numId="24" w16cid:durableId="1681809609">
    <w:abstractNumId w:val="5"/>
  </w:num>
  <w:num w:numId="25" w16cid:durableId="1832795991">
    <w:abstractNumId w:val="21"/>
  </w:num>
  <w:num w:numId="26" w16cid:durableId="1153133892">
    <w:abstractNumId w:val="6"/>
  </w:num>
  <w:num w:numId="27" w16cid:durableId="1105734509">
    <w:abstractNumId w:val="17"/>
  </w:num>
  <w:num w:numId="28" w16cid:durableId="1613783771">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65FC3"/>
    <w:rsid w:val="000718EC"/>
    <w:rsid w:val="000A63A8"/>
    <w:rsid w:val="000A790E"/>
    <w:rsid w:val="000E4B65"/>
    <w:rsid w:val="000E5AEA"/>
    <w:rsid w:val="00103283"/>
    <w:rsid w:val="0010538F"/>
    <w:rsid w:val="001231AB"/>
    <w:rsid w:val="00130BAE"/>
    <w:rsid w:val="00134086"/>
    <w:rsid w:val="00180CBF"/>
    <w:rsid w:val="00185A4A"/>
    <w:rsid w:val="001B4068"/>
    <w:rsid w:val="001D7A05"/>
    <w:rsid w:val="001E120C"/>
    <w:rsid w:val="00201A78"/>
    <w:rsid w:val="002202D0"/>
    <w:rsid w:val="0022765F"/>
    <w:rsid w:val="00235F24"/>
    <w:rsid w:val="002530A4"/>
    <w:rsid w:val="00265B1E"/>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77AF2"/>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7c63a4d-aad5-4ab9-aa4e-32501acbe5cd">
      <Terms xmlns="http://schemas.microsoft.com/office/infopath/2007/PartnerControls"/>
    </lcf76f155ced4ddcb4097134ff3c332f>
    <TaxCatchAll xmlns="49d5f211-c760-4eff-bf27-48b3127c3de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B634645F21D4949AFD9F4F23387EDAC" ma:contentTypeVersion="11" ma:contentTypeDescription="Create a new document." ma:contentTypeScope="" ma:versionID="cda03c3f27cb38155908148c0d2d2fd1">
  <xsd:schema xmlns:xsd="http://www.w3.org/2001/XMLSchema" xmlns:xs="http://www.w3.org/2001/XMLSchema" xmlns:p="http://schemas.microsoft.com/office/2006/metadata/properties" xmlns:ns2="77c63a4d-aad5-4ab9-aa4e-32501acbe5cd" xmlns:ns3="49d5f211-c760-4eff-bf27-48b3127c3dea" targetNamespace="http://schemas.microsoft.com/office/2006/metadata/properties" ma:root="true" ma:fieldsID="cc659a1e866a0a11b6b71a03c17f5355" ns2:_="" ns3:_="">
    <xsd:import namespace="77c63a4d-aad5-4ab9-aa4e-32501acbe5cd"/>
    <xsd:import namespace="49d5f211-c760-4eff-bf27-48b3127c3d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c63a4d-aad5-4ab9-aa4e-32501acbe5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107afe-cb13-45d0-a368-909a38ecfe4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9d5f211-c760-4eff-bf27-48b3127c3d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722bbd-4136-4ea0-8b6f-b469065e4dd3}" ma:internalName="TaxCatchAll" ma:showField="CatchAllData" ma:web="49d5f211-c760-4eff-bf27-48b3127c3d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DD7CB677-218C-4B57-81FA-882ED501D396}"/>
</file>

<file path=customXml/itemProps3.xml><?xml version="1.0" encoding="utf-8"?>
<ds:datastoreItem xmlns:ds="http://schemas.openxmlformats.org/officeDocument/2006/customXml" ds:itemID="{D4CEAA9E-7FB2-40D7-8D94-6ABCEFA299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1629</Words>
  <Characters>9289</Characters>
  <Application>Microsoft Office Word</Application>
  <DocSecurity>0</DocSecurity>
  <Lines>77</Lines>
  <Paragraphs>21</Paragraphs>
  <ScaleCrop>false</ScaleCrop>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Alaa Mostafa</cp:lastModifiedBy>
  <cp:revision>177</cp:revision>
  <dcterms:created xsi:type="dcterms:W3CDTF">2023-10-30T08:54:00Z</dcterms:created>
  <dcterms:modified xsi:type="dcterms:W3CDTF">2024-11-04T21:07:00Z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0x0101000B634645F21D4949AFD9F4F23387EDAC</vt:lpwstr>
  </property>
</Properties>
</file>