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D6171A7" wp14:paraId="501817AE" wp14:textId="3CFCCBBD">
      <w:pPr>
        <w:pStyle w:val="Normal"/>
        <w:rPr>
          <w:rFonts w:ascii="Arial" w:hAnsi="Arial" w:eastAsia="Arial" w:cs="Arial"/>
          <w:sz w:val="32"/>
          <w:szCs w:val="32"/>
        </w:rPr>
      </w:pPr>
      <w:r w:rsidRPr="3D6171A7" w:rsidR="0B2B7DE0">
        <w:rPr>
          <w:rFonts w:ascii="Arial" w:hAnsi="Arial" w:eastAsia="Arial" w:cs="Arial"/>
          <w:sz w:val="32"/>
          <w:szCs w:val="32"/>
        </w:rPr>
        <w:t xml:space="preserve">Аналитический отчет </w:t>
      </w:r>
      <w:r>
        <w:br/>
      </w:r>
      <w:r w:rsidRPr="3D6171A7" w:rsidR="3919D1F7">
        <w:rPr>
          <w:rFonts w:ascii="Arial" w:hAnsi="Arial" w:eastAsia="Arial" w:cs="Arial"/>
          <w:sz w:val="32"/>
          <w:szCs w:val="32"/>
        </w:rPr>
        <w:t>Зотеев А. А.</w:t>
      </w:r>
      <w:r>
        <w:br/>
      </w:r>
      <w:r>
        <w:br/>
      </w:r>
      <w:r>
        <w:br/>
      </w:r>
      <w:r w:rsidRPr="3D6171A7" w:rsidR="67CA1C49">
        <w:rPr>
          <w:rFonts w:ascii="Arial" w:hAnsi="Arial" w:eastAsia="Arial" w:cs="Arial"/>
          <w:sz w:val="32"/>
          <w:szCs w:val="32"/>
        </w:rPr>
        <w:t>1. Введение</w:t>
      </w:r>
    </w:p>
    <w:p w:rsidR="51FA0DF3" w:rsidP="51FA0DF3" w:rsidRDefault="51FA0DF3" w14:paraId="25B1C283" w14:textId="455F1D25">
      <w:pPr>
        <w:rPr>
          <w:rFonts w:ascii="Arial" w:hAnsi="Arial" w:eastAsia="Arial" w:cs="Arial"/>
          <w:sz w:val="32"/>
          <w:szCs w:val="32"/>
        </w:rPr>
      </w:pPr>
    </w:p>
    <w:p w:rsidR="5C88063E" w:rsidP="3D6171A7" w:rsidRDefault="5C88063E" w14:paraId="1BDEE160" w14:textId="07E3B5E8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ru-RU"/>
        </w:rPr>
      </w:pPr>
      <w:r w:rsidRPr="3D6171A7" w:rsidR="5C88063E">
        <w:rPr>
          <w:rFonts w:ascii="Arial" w:hAnsi="Arial" w:eastAsia="Arial" w:cs="Arial"/>
          <w:noProof w:val="0"/>
          <w:sz w:val="24"/>
          <w:szCs w:val="24"/>
          <w:lang w:val="ru-RU"/>
        </w:rPr>
        <w:t>Анализ рынка недвижимости представляет собой важный аспект в современном обществе, поскольку он влияет на множество факторов, включая экономическое развитие, инвестиционные решения и личные финансовые стратегии. В данном отчете рассматривается анализ данных о квартирах, с целью выявления ключевых факторов, влияющих на стоимость жилья, а также для понимания динамики рынка.</w:t>
      </w:r>
    </w:p>
    <w:p w:rsidR="5C88063E" w:rsidP="3D6171A7" w:rsidRDefault="5C88063E" w14:paraId="1EBEBBEF" w14:textId="49AC62D5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ru-RU"/>
        </w:rPr>
      </w:pPr>
      <w:r w:rsidRPr="3D6171A7" w:rsidR="5C88063E">
        <w:rPr>
          <w:rFonts w:ascii="Arial" w:hAnsi="Arial" w:eastAsia="Arial" w:cs="Arial"/>
          <w:noProof w:val="0"/>
          <w:sz w:val="24"/>
          <w:szCs w:val="24"/>
          <w:lang w:val="ru-RU"/>
        </w:rPr>
        <w:t>Данные, использованные в этом анализе, включают информацию о характеристиках квартир, таких как площадь, количество комнат, расположение и возраст зданий. Кроме того, учитываются такие параметры, как средняя цена за квадратный метр.</w:t>
      </w:r>
    </w:p>
    <w:p w:rsidR="5C88063E" w:rsidP="3D6171A7" w:rsidRDefault="5C88063E" w14:paraId="35B1301C" w14:textId="4277C4DA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ru-RU"/>
        </w:rPr>
      </w:pPr>
      <w:r w:rsidRPr="3D6171A7" w:rsidR="5C88063E">
        <w:rPr>
          <w:rFonts w:ascii="Arial" w:hAnsi="Arial" w:eastAsia="Arial" w:cs="Arial"/>
          <w:noProof w:val="0"/>
          <w:sz w:val="24"/>
          <w:szCs w:val="24"/>
          <w:lang w:val="ru-RU"/>
        </w:rPr>
        <w:t>Цель данного отчета заключается в том, чтобы предоставить аналитическую информацию, которая поможет потенциальным покупателям, инвесторам и другим заинтересованным сторонам лучше понять текущую ситуацию на рынке квартир. В процессе анализа будут использованы различные методы, включая статистический анализ, визуализацию данных и машинное обучение, чтобы выявить закономерности и сделать обоснованные прогнозы.</w:t>
      </w:r>
    </w:p>
    <w:p w:rsidR="51FA0DF3" w:rsidP="3D6171A7" w:rsidRDefault="51FA0DF3" w14:paraId="1BB0F1FD" w14:textId="3724CA30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ru-RU"/>
        </w:rPr>
      </w:pPr>
    </w:p>
    <w:p w:rsidR="51FA0DF3" w:rsidP="3D6171A7" w:rsidRDefault="51FA0DF3" w14:paraId="2C35269A" w14:textId="249246B6">
      <w:pPr>
        <w:rPr>
          <w:rFonts w:ascii="Arial" w:hAnsi="Arial" w:eastAsia="Arial" w:cs="Arial"/>
          <w:sz w:val="24"/>
          <w:szCs w:val="24"/>
        </w:rPr>
      </w:pPr>
    </w:p>
    <w:p w:rsidR="51FA0DF3" w:rsidP="3D6171A7" w:rsidRDefault="51FA0DF3" w14:paraId="5CC160DC" w14:textId="62B65796">
      <w:pPr>
        <w:rPr>
          <w:rFonts w:ascii="Arial" w:hAnsi="Arial" w:eastAsia="Arial" w:cs="Arial"/>
          <w:sz w:val="24"/>
          <w:szCs w:val="24"/>
        </w:rPr>
      </w:pPr>
    </w:p>
    <w:p w:rsidR="3D6171A7" w:rsidP="3D6171A7" w:rsidRDefault="3D6171A7" w14:paraId="0564D4F2" w14:textId="7D7AFAC7">
      <w:pPr>
        <w:rPr>
          <w:rFonts w:ascii="Arial" w:hAnsi="Arial" w:eastAsia="Arial" w:cs="Arial"/>
          <w:sz w:val="24"/>
          <w:szCs w:val="24"/>
        </w:rPr>
      </w:pPr>
    </w:p>
    <w:p w:rsidR="3D6171A7" w:rsidP="3D6171A7" w:rsidRDefault="3D6171A7" w14:paraId="18962A91" w14:textId="72CA91BA">
      <w:pPr>
        <w:rPr>
          <w:rFonts w:ascii="Arial" w:hAnsi="Arial" w:eastAsia="Arial" w:cs="Arial"/>
          <w:sz w:val="24"/>
          <w:szCs w:val="24"/>
        </w:rPr>
      </w:pPr>
    </w:p>
    <w:p w:rsidR="3D6171A7" w:rsidP="3D6171A7" w:rsidRDefault="3D6171A7" w14:paraId="56C498A1" w14:textId="7F542174">
      <w:pPr>
        <w:rPr>
          <w:rFonts w:ascii="Arial" w:hAnsi="Arial" w:eastAsia="Arial" w:cs="Arial"/>
          <w:sz w:val="24"/>
          <w:szCs w:val="24"/>
        </w:rPr>
      </w:pPr>
    </w:p>
    <w:p w:rsidR="3D6171A7" w:rsidP="3D6171A7" w:rsidRDefault="3D6171A7" w14:paraId="1C4800E0" w14:textId="451B5F84">
      <w:pPr>
        <w:rPr>
          <w:rFonts w:ascii="Arial" w:hAnsi="Arial" w:eastAsia="Arial" w:cs="Arial"/>
          <w:sz w:val="24"/>
          <w:szCs w:val="24"/>
        </w:rPr>
      </w:pPr>
    </w:p>
    <w:p w:rsidR="3D6171A7" w:rsidP="3D6171A7" w:rsidRDefault="3D6171A7" w14:paraId="7F959DE7" w14:textId="13C6AB0E">
      <w:pPr>
        <w:rPr>
          <w:rFonts w:ascii="Arial" w:hAnsi="Arial" w:eastAsia="Arial" w:cs="Arial"/>
          <w:sz w:val="24"/>
          <w:szCs w:val="24"/>
        </w:rPr>
      </w:pPr>
    </w:p>
    <w:p w:rsidR="3D6171A7" w:rsidP="3D6171A7" w:rsidRDefault="3D6171A7" w14:paraId="49B82418" w14:textId="5D15199E">
      <w:pPr>
        <w:rPr>
          <w:rFonts w:ascii="Arial" w:hAnsi="Arial" w:eastAsia="Arial" w:cs="Arial"/>
          <w:sz w:val="24"/>
          <w:szCs w:val="24"/>
        </w:rPr>
      </w:pPr>
    </w:p>
    <w:p w:rsidR="021C4052" w:rsidP="3D6171A7" w:rsidRDefault="021C4052" w14:paraId="05009C6E" w14:textId="73A84513">
      <w:pPr>
        <w:rPr>
          <w:rFonts w:ascii="Arial" w:hAnsi="Arial" w:eastAsia="Arial" w:cs="Arial"/>
          <w:sz w:val="24"/>
          <w:szCs w:val="24"/>
        </w:rPr>
      </w:pPr>
      <w:r w:rsidRPr="3D6171A7" w:rsidR="021C4052">
        <w:rPr>
          <w:rFonts w:ascii="Arial" w:hAnsi="Arial" w:eastAsia="Arial" w:cs="Arial"/>
          <w:sz w:val="24"/>
          <w:szCs w:val="24"/>
        </w:rPr>
        <w:t>2. Описание данных</w:t>
      </w:r>
    </w:p>
    <w:p w:rsidR="51FA0DF3" w:rsidP="3D6171A7" w:rsidRDefault="51FA0DF3" w14:paraId="1F3FF167" w14:textId="505C7604">
      <w:pPr>
        <w:rPr>
          <w:rFonts w:ascii="Arial" w:hAnsi="Arial" w:eastAsia="Arial" w:cs="Arial"/>
          <w:sz w:val="24"/>
          <w:szCs w:val="24"/>
        </w:rPr>
      </w:pPr>
    </w:p>
    <w:p w:rsidR="14078A55" w:rsidP="3D6171A7" w:rsidRDefault="14078A55" w14:paraId="36B372BD" w14:textId="6D302F23">
      <w:pPr>
        <w:rPr>
          <w:rFonts w:ascii="Arial" w:hAnsi="Arial" w:eastAsia="Arial" w:cs="Arial"/>
          <w:sz w:val="24"/>
          <w:szCs w:val="24"/>
        </w:rPr>
      </w:pPr>
      <w:r w:rsidRPr="3D6171A7" w:rsidR="14078A55">
        <w:rPr>
          <w:rFonts w:ascii="Arial" w:hAnsi="Arial" w:eastAsia="Arial" w:cs="Arial"/>
          <w:sz w:val="24"/>
          <w:szCs w:val="24"/>
        </w:rPr>
        <w:t xml:space="preserve">Используя библиотеку </w:t>
      </w:r>
      <w:proofErr w:type="spellStart"/>
      <w:r w:rsidRPr="3D6171A7" w:rsidR="14078A55">
        <w:rPr>
          <w:rFonts w:ascii="Arial" w:hAnsi="Arial" w:eastAsia="Arial" w:cs="Arial"/>
          <w:sz w:val="24"/>
          <w:szCs w:val="24"/>
        </w:rPr>
        <w:t>cianparser</w:t>
      </w:r>
      <w:proofErr w:type="spellEnd"/>
      <w:r w:rsidRPr="3D6171A7" w:rsidR="14078A55">
        <w:rPr>
          <w:rFonts w:ascii="Arial" w:hAnsi="Arial" w:eastAsia="Arial" w:cs="Arial"/>
          <w:sz w:val="24"/>
          <w:szCs w:val="24"/>
        </w:rPr>
        <w:t>, и объединившись со своими одногруп</w:t>
      </w:r>
      <w:r w:rsidRPr="3D6171A7" w:rsidR="4D0BD803">
        <w:rPr>
          <w:rFonts w:ascii="Arial" w:hAnsi="Arial" w:eastAsia="Arial" w:cs="Arial"/>
          <w:sz w:val="24"/>
          <w:szCs w:val="24"/>
        </w:rPr>
        <w:t>п</w:t>
      </w:r>
      <w:r w:rsidRPr="3D6171A7" w:rsidR="14078A55">
        <w:rPr>
          <w:rFonts w:ascii="Arial" w:hAnsi="Arial" w:eastAsia="Arial" w:cs="Arial"/>
          <w:sz w:val="24"/>
          <w:szCs w:val="24"/>
        </w:rPr>
        <w:t xml:space="preserve">никами, я собрал набор </w:t>
      </w:r>
      <w:proofErr w:type="gramStart"/>
      <w:r w:rsidRPr="3D6171A7" w:rsidR="14078A55">
        <w:rPr>
          <w:rFonts w:ascii="Arial" w:hAnsi="Arial" w:eastAsia="Arial" w:cs="Arial"/>
          <w:sz w:val="24"/>
          <w:szCs w:val="24"/>
        </w:rPr>
        <w:t>данных</w:t>
      </w:r>
      <w:proofErr w:type="gramEnd"/>
      <w:r w:rsidRPr="3D6171A7" w:rsidR="14078A55">
        <w:rPr>
          <w:rFonts w:ascii="Arial" w:hAnsi="Arial" w:eastAsia="Arial" w:cs="Arial"/>
          <w:sz w:val="24"/>
          <w:szCs w:val="24"/>
        </w:rPr>
        <w:t xml:space="preserve"> состоящий из +-20тыс. </w:t>
      </w:r>
      <w:r w:rsidRPr="3D6171A7" w:rsidR="01A0AD76">
        <w:rPr>
          <w:rFonts w:ascii="Arial" w:hAnsi="Arial" w:eastAsia="Arial" w:cs="Arial"/>
          <w:sz w:val="24"/>
          <w:szCs w:val="24"/>
        </w:rPr>
        <w:t>данных. В нем были различные колонки, в частности:</w:t>
      </w:r>
    </w:p>
    <w:p w:rsidR="0B90C112" w:rsidP="3D6171A7" w:rsidRDefault="0B90C112" w14:paraId="02A9EB39" w14:textId="33541C5A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Автор объявления</w:t>
      </w:r>
    </w:p>
    <w:p w:rsidR="0B90C112" w:rsidP="3D6171A7" w:rsidRDefault="0B90C112" w14:paraId="599429BF" w14:textId="001F80C9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Тип автора</w:t>
      </w:r>
    </w:p>
    <w:p w:rsidR="0B90C112" w:rsidP="3D6171A7" w:rsidRDefault="0B90C112" w14:paraId="29155F55" w14:textId="4B9D84CD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Ссылка на само объявление</w:t>
      </w:r>
    </w:p>
    <w:p w:rsidR="0B90C112" w:rsidP="3D6171A7" w:rsidRDefault="0B90C112" w14:paraId="0B856157" w14:textId="5DF8EC22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Город</w:t>
      </w:r>
    </w:p>
    <w:p w:rsidR="0B90C112" w:rsidP="3D6171A7" w:rsidRDefault="0B90C112" w14:paraId="175F38B6" w14:textId="5F9C2B69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Тип сделки</w:t>
      </w:r>
    </w:p>
    <w:p w:rsidR="0B90C112" w:rsidP="3D6171A7" w:rsidRDefault="0B90C112" w14:paraId="7CA079D7" w14:textId="735E812E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Тип строения</w:t>
      </w:r>
    </w:p>
    <w:p w:rsidR="0B90C112" w:rsidP="3D6171A7" w:rsidRDefault="0B90C112" w14:paraId="4F73E504" w14:textId="54D4017E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Этаж</w:t>
      </w:r>
    </w:p>
    <w:p w:rsidR="0B90C112" w:rsidP="3D6171A7" w:rsidRDefault="0B90C112" w14:paraId="5F997CD6" w14:textId="07359C6E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Кол-во</w:t>
      </w:r>
      <w:r w:rsidRPr="3D6171A7" w:rsidR="0B90C112">
        <w:rPr>
          <w:rFonts w:ascii="Arial" w:hAnsi="Arial" w:eastAsia="Arial" w:cs="Arial"/>
          <w:sz w:val="24"/>
          <w:szCs w:val="24"/>
        </w:rPr>
        <w:t xml:space="preserve"> этажей в доме</w:t>
      </w:r>
    </w:p>
    <w:p w:rsidR="0B90C112" w:rsidP="3D6171A7" w:rsidRDefault="0B90C112" w14:paraId="0A658E9C" w14:textId="1A20E86C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Кол-во</w:t>
      </w:r>
      <w:r w:rsidRPr="3D6171A7" w:rsidR="0B90C112">
        <w:rPr>
          <w:rFonts w:ascii="Arial" w:hAnsi="Arial" w:eastAsia="Arial" w:cs="Arial"/>
          <w:sz w:val="24"/>
          <w:szCs w:val="24"/>
        </w:rPr>
        <w:t xml:space="preserve"> комнат</w:t>
      </w:r>
    </w:p>
    <w:p w:rsidR="0B90C112" w:rsidP="3D6171A7" w:rsidRDefault="0B90C112" w14:paraId="119E6CF0" w14:textId="352F4DED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Метраж</w:t>
      </w:r>
    </w:p>
    <w:p w:rsidR="0B90C112" w:rsidP="3D6171A7" w:rsidRDefault="0B90C112" w14:paraId="111E88BF" w14:textId="180C3FB5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Цена</w:t>
      </w:r>
    </w:p>
    <w:p w:rsidR="0B90C112" w:rsidP="3D6171A7" w:rsidRDefault="0B90C112" w14:paraId="7E8F9B49" w14:textId="0F894CA6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Год постройки</w:t>
      </w:r>
    </w:p>
    <w:p w:rsidR="0B90C112" w:rsidP="3D6171A7" w:rsidRDefault="0B90C112" w14:paraId="34421ADD" w14:textId="6A7DB5C6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Тип объекта</w:t>
      </w:r>
    </w:p>
    <w:p w:rsidR="0B90C112" w:rsidP="3D6171A7" w:rsidRDefault="0B90C112" w14:paraId="78FB8282" w14:textId="24EC7088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Тип материала</w:t>
      </w:r>
    </w:p>
    <w:p w:rsidR="0B90C112" w:rsidP="3D6171A7" w:rsidRDefault="0B90C112" w14:paraId="0D93B136" w14:textId="03AA6A97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Завершенность</w:t>
      </w:r>
    </w:p>
    <w:p w:rsidR="0B90C112" w:rsidP="3D6171A7" w:rsidRDefault="0B90C112" w14:paraId="1EA01BD3" w14:textId="3113F369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Жилой метраж</w:t>
      </w:r>
    </w:p>
    <w:p w:rsidR="0B90C112" w:rsidP="3D6171A7" w:rsidRDefault="0B90C112" w14:paraId="34E424A5" w14:textId="11541B0F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Метраж кухни</w:t>
      </w:r>
    </w:p>
    <w:p w:rsidR="0B90C112" w:rsidP="3D6171A7" w:rsidRDefault="0B90C112" w14:paraId="7A3F2C25" w14:textId="0365EDB4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Телефон</w:t>
      </w:r>
    </w:p>
    <w:p w:rsidR="0B90C112" w:rsidP="3D6171A7" w:rsidRDefault="0B90C112" w14:paraId="44296139" w14:textId="446A1A57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Район</w:t>
      </w:r>
    </w:p>
    <w:p w:rsidR="0B90C112" w:rsidP="3D6171A7" w:rsidRDefault="0B90C112" w14:paraId="1DECAD0D" w14:textId="383BEE59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Улица</w:t>
      </w:r>
    </w:p>
    <w:p w:rsidR="0B90C112" w:rsidP="3D6171A7" w:rsidRDefault="0B90C112" w14:paraId="6999A21D" w14:textId="4190160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Номер дома</w:t>
      </w:r>
    </w:p>
    <w:p w:rsidR="0B90C112" w:rsidP="3D6171A7" w:rsidRDefault="0B90C112" w14:paraId="0048C60E" w14:textId="5DDE80DE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Метро</w:t>
      </w:r>
    </w:p>
    <w:p w:rsidR="0B90C112" w:rsidP="3D6171A7" w:rsidRDefault="0B90C112" w14:paraId="1355CE3D" w14:textId="0C58E76A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r w:rsidRPr="3D6171A7" w:rsidR="0B90C112">
        <w:rPr>
          <w:rFonts w:ascii="Arial" w:hAnsi="Arial" w:eastAsia="Arial" w:cs="Arial"/>
          <w:sz w:val="24"/>
          <w:szCs w:val="24"/>
        </w:rPr>
        <w:t>Жилой комплекс</w:t>
      </w:r>
    </w:p>
    <w:p w:rsidR="0B90C112" w:rsidP="3D6171A7" w:rsidRDefault="0B90C112" w14:paraId="15A43923" w14:textId="51911FB6">
      <w:pPr>
        <w:pStyle w:val="Normal"/>
        <w:ind w:left="708"/>
      </w:pPr>
      <w:r w:rsidR="2E7BCB9A">
        <w:drawing>
          <wp:inline wp14:editId="2D6A054F" wp14:anchorId="4CF446DC">
            <wp:extent cx="3950202" cy="1683727"/>
            <wp:effectExtent l="0" t="0" r="0" b="0"/>
            <wp:docPr id="38896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3b7ae807f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02" cy="16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0C112" w:rsidP="3D6171A7" w:rsidRDefault="0B90C112" w14:paraId="19980749" w14:textId="7F671EA1">
      <w:pPr>
        <w:pStyle w:val="ListParagraph"/>
        <w:ind w:left="720"/>
      </w:pPr>
      <w:r w:rsidR="2E7BCB9A">
        <w:rPr/>
        <w:t>(График распределения кол-ва квартир по декадам)</w:t>
      </w:r>
    </w:p>
    <w:p w:rsidR="0B90C112" w:rsidP="3D6171A7" w:rsidRDefault="0B90C112" w14:paraId="1FF64B26" w14:textId="64CA2AB2">
      <w:pPr>
        <w:pStyle w:val="ListParagraph"/>
        <w:ind w:left="720"/>
      </w:pPr>
    </w:p>
    <w:p w:rsidR="0B90C112" w:rsidP="3D6171A7" w:rsidRDefault="0B90C112" w14:paraId="6B2969E8" w14:textId="36038CB7">
      <w:pPr>
        <w:pStyle w:val="ListParagraph"/>
        <w:ind w:left="720"/>
      </w:pPr>
      <w:r w:rsidR="18236585">
        <w:rPr/>
        <w:t>До того, как посмотреть пропуски и начать их заполнять, я провел небольшую предобработку данных, а именно:</w:t>
      </w:r>
    </w:p>
    <w:p w:rsidR="18236585" w:rsidP="3D6171A7" w:rsidRDefault="18236585" w14:paraId="5D5901D6" w14:textId="2469400B">
      <w:pPr>
        <w:pStyle w:val="ListParagraph"/>
        <w:numPr>
          <w:ilvl w:val="0"/>
          <w:numId w:val="2"/>
        </w:numPr>
        <w:rPr/>
      </w:pPr>
      <w:r w:rsidR="18236585">
        <w:rPr/>
        <w:t xml:space="preserve">Все значения -1, я заменил на </w:t>
      </w:r>
      <w:proofErr w:type="spellStart"/>
      <w:r w:rsidR="18236585">
        <w:rPr/>
        <w:t>NaN</w:t>
      </w:r>
      <w:proofErr w:type="spellEnd"/>
      <w:r w:rsidR="18236585">
        <w:rPr/>
        <w:t xml:space="preserve">, </w:t>
      </w:r>
      <w:proofErr w:type="spellStart"/>
      <w:r w:rsidR="18236585">
        <w:rPr/>
        <w:t>тк</w:t>
      </w:r>
      <w:proofErr w:type="spellEnd"/>
      <w:r w:rsidR="18236585">
        <w:rPr/>
        <w:t xml:space="preserve"> в данном случае -1 означает отсутствие данных</w:t>
      </w:r>
    </w:p>
    <w:p w:rsidR="18236585" w:rsidP="3D6171A7" w:rsidRDefault="18236585" w14:paraId="02F32213" w14:textId="0404FEEF">
      <w:pPr>
        <w:pStyle w:val="ListParagraph"/>
        <w:numPr>
          <w:ilvl w:val="0"/>
          <w:numId w:val="2"/>
        </w:numPr>
        <w:rPr/>
      </w:pPr>
      <w:r w:rsidR="18236585">
        <w:rPr/>
        <w:t xml:space="preserve">Везде, где значение </w:t>
      </w:r>
      <w:proofErr w:type="spellStart"/>
      <w:r w:rsidR="18236585">
        <w:rPr/>
        <w:t>location</w:t>
      </w:r>
      <w:proofErr w:type="spellEnd"/>
      <w:r w:rsidR="18236585">
        <w:rPr/>
        <w:t xml:space="preserve"> было неизвестно, и где ссылка имела формат </w:t>
      </w:r>
      <w:hyperlink r:id="R202283264f6e4722">
        <w:r w:rsidRPr="3D6171A7" w:rsidR="18236585">
          <w:rPr>
            <w:rStyle w:val="Hyperlink"/>
          </w:rPr>
          <w:t>https://”city_name””.cian/..../</w:t>
        </w:r>
      </w:hyperlink>
      <w:r w:rsidR="18236585">
        <w:rPr/>
        <w:t>...</w:t>
      </w:r>
      <w:r w:rsidR="74CFE8BF">
        <w:rPr/>
        <w:t>, я достал город из ссылки, переделал с транслита на русский язык, и вставил полученное значение в location</w:t>
      </w:r>
    </w:p>
    <w:p w:rsidR="74CFE8BF" w:rsidP="3D6171A7" w:rsidRDefault="74CFE8BF" w14:paraId="7605DDD2" w14:textId="22EDC535">
      <w:pPr>
        <w:pStyle w:val="ListParagraph"/>
        <w:numPr>
          <w:ilvl w:val="0"/>
          <w:numId w:val="2"/>
        </w:numPr>
        <w:rPr/>
      </w:pPr>
      <w:r w:rsidR="74CFE8BF">
        <w:rPr/>
        <w:t xml:space="preserve">Также, все значение которые имели тип </w:t>
      </w:r>
      <w:proofErr w:type="spellStart"/>
      <w:r w:rsidR="74CFE8BF">
        <w:rPr/>
        <w:t>object</w:t>
      </w:r>
      <w:proofErr w:type="spellEnd"/>
      <w:r w:rsidR="74CFE8BF">
        <w:rPr/>
        <w:t xml:space="preserve">, а должны были быть числовые я поменял на нужный тип данных (например колонки </w:t>
      </w:r>
      <w:proofErr w:type="spellStart"/>
      <w:r w:rsidR="74CFE8BF">
        <w:rPr/>
        <w:t>kitchen_meters</w:t>
      </w:r>
      <w:proofErr w:type="spellEnd"/>
      <w:r w:rsidR="74CFE8BF">
        <w:rPr/>
        <w:t xml:space="preserve">, </w:t>
      </w:r>
      <w:proofErr w:type="spellStart"/>
      <w:r w:rsidR="74CFE8BF">
        <w:rPr/>
        <w:t>floor</w:t>
      </w:r>
      <w:proofErr w:type="spellEnd"/>
      <w:r w:rsidR="74CFE8BF">
        <w:rPr/>
        <w:t xml:space="preserve">, </w:t>
      </w:r>
      <w:proofErr w:type="spellStart"/>
      <w:r w:rsidR="74CFE8BF">
        <w:rPr/>
        <w:t>rooms_</w:t>
      </w:r>
      <w:r w:rsidR="302AB9CB">
        <w:rPr/>
        <w:t>count</w:t>
      </w:r>
      <w:proofErr w:type="spellEnd"/>
      <w:r w:rsidR="302AB9CB">
        <w:rPr/>
        <w:t xml:space="preserve"> и так далее)</w:t>
      </w:r>
    </w:p>
    <w:p w:rsidR="107BC928" w:rsidP="3D6171A7" w:rsidRDefault="107BC928" w14:paraId="5E060D84" w14:textId="30DB3E73">
      <w:pPr>
        <w:pStyle w:val="Normal"/>
        <w:rPr>
          <w:rFonts w:ascii="Arial" w:hAnsi="Arial" w:eastAsia="Arial" w:cs="Arial"/>
          <w:sz w:val="32"/>
          <w:szCs w:val="32"/>
        </w:rPr>
      </w:pPr>
      <w:r w:rsidR="107BC928">
        <w:drawing>
          <wp:inline wp14:editId="73F0BFA0" wp14:anchorId="550C5643">
            <wp:extent cx="5495925" cy="2779969"/>
            <wp:effectExtent l="0" t="0" r="0" b="0"/>
            <wp:docPr id="1516631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bba375751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171A7" w:rsidP="3D6171A7" w:rsidRDefault="3D6171A7" w14:paraId="4793459A" w14:textId="3DDDD4CB">
      <w:pPr>
        <w:pStyle w:val="Normal"/>
      </w:pPr>
    </w:p>
    <w:p w:rsidR="107BC928" w:rsidP="3D6171A7" w:rsidRDefault="107BC928" w14:paraId="0154CEE2" w14:textId="59FAE2D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07BC928">
        <w:rPr/>
        <w:t>(График, показывающий пустые значения)</w:t>
      </w:r>
    </w:p>
    <w:p w:rsidR="107BC928" w:rsidP="3D6171A7" w:rsidRDefault="107BC928" w14:paraId="11126347" w14:textId="56ACAB4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07BC928">
        <w:rPr/>
        <w:t xml:space="preserve">Для дальнейшей работы с </w:t>
      </w:r>
      <w:proofErr w:type="spellStart"/>
      <w:r w:rsidR="107BC928">
        <w:rPr/>
        <w:t>датасетом</w:t>
      </w:r>
      <w:proofErr w:type="spellEnd"/>
      <w:r w:rsidR="107BC928">
        <w:rPr/>
        <w:t>, я убрал те колонки, которые посчитал необязательными - автор, номер дома, тип сделки, тип строения, ссылку и номер телефона</w:t>
      </w:r>
      <w:r w:rsidR="3A3D9971">
        <w:rPr/>
        <w:t xml:space="preserve">, так как их значения никак не влияют на предсказываемую цену за квадратный метр, тип объекта и тип отопления </w:t>
      </w:r>
      <w:proofErr w:type="gramStart"/>
      <w:r w:rsidR="3A3D9971">
        <w:rPr/>
        <w:t>из за</w:t>
      </w:r>
      <w:proofErr w:type="gramEnd"/>
      <w:r w:rsidR="3A3D9971">
        <w:rPr/>
        <w:t xml:space="preserve"> того что </w:t>
      </w:r>
      <w:r w:rsidR="50C66FA7">
        <w:rPr/>
        <w:t xml:space="preserve">там было 100% пропущенных значений, и тип материала, завершенность, жилой комплекс - из за того, что  они не прошли </w:t>
      </w:r>
      <w:proofErr w:type="spellStart"/>
      <w:r w:rsidR="50C66FA7">
        <w:rPr/>
        <w:t>трешхол</w:t>
      </w:r>
      <w:r w:rsidR="568EF3D1">
        <w:rPr/>
        <w:t>д</w:t>
      </w:r>
      <w:proofErr w:type="spellEnd"/>
      <w:r w:rsidR="568EF3D1">
        <w:rPr/>
        <w:t xml:space="preserve"> по пропущенным значениям - 50%</w:t>
      </w:r>
    </w:p>
    <w:p w:rsidR="3D6171A7" w:rsidP="3D6171A7" w:rsidRDefault="3D6171A7" w14:paraId="6F9709E0" w14:textId="3E88496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568EF3D1" w:rsidP="3D6171A7" w:rsidRDefault="568EF3D1" w14:paraId="4B10D55B" w14:textId="07F3F9B9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568EF3D1">
        <w:rPr/>
        <w:t>Пропуски в комнатах я заполнил медианой</w:t>
      </w:r>
    </w:p>
    <w:p w:rsidR="568EF3D1" w:rsidP="3D6171A7" w:rsidRDefault="568EF3D1" w14:paraId="3E86EC4E" w14:textId="72635F74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568EF3D1">
        <w:rPr/>
        <w:t>Пропуски в типе автора я заполнил модой</w:t>
      </w:r>
    </w:p>
    <w:p w:rsidR="568EF3D1" w:rsidP="3D6171A7" w:rsidRDefault="568EF3D1" w14:paraId="48C80376" w14:textId="37D44E05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568EF3D1">
        <w:rPr/>
        <w:t>Пропуски в локации я заполнил модой</w:t>
      </w:r>
    </w:p>
    <w:p w:rsidR="568EF3D1" w:rsidP="3D6171A7" w:rsidRDefault="568EF3D1" w14:paraId="1D050B5B" w14:textId="7A4BACB2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568EF3D1">
        <w:rPr/>
        <w:t>Пропуски в этажах я заполнил модой, а пропуск в количестве этажей в доме я удалил, так как он был один</w:t>
      </w:r>
    </w:p>
    <w:p w:rsidR="568EF3D1" w:rsidP="3D6171A7" w:rsidRDefault="568EF3D1" w14:paraId="1A20F113" w14:textId="0294A422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568EF3D1">
        <w:rPr/>
        <w:t xml:space="preserve">Чтобы заполнить пропуски цены, я нашел верхние и </w:t>
      </w:r>
      <w:proofErr w:type="spellStart"/>
      <w:r w:rsidR="568EF3D1">
        <w:rPr/>
        <w:t>ниэние</w:t>
      </w:r>
      <w:proofErr w:type="spellEnd"/>
      <w:r w:rsidR="568EF3D1">
        <w:rPr/>
        <w:t xml:space="preserve"> квартили цены, отфильтровал по ним </w:t>
      </w:r>
      <w:proofErr w:type="spellStart"/>
      <w:r w:rsidR="568EF3D1">
        <w:rPr/>
        <w:t>датасет</w:t>
      </w:r>
      <w:proofErr w:type="spellEnd"/>
      <w:r w:rsidR="568EF3D1">
        <w:rPr/>
        <w:t xml:space="preserve">, и </w:t>
      </w:r>
      <w:proofErr w:type="gramStart"/>
      <w:r w:rsidR="568EF3D1">
        <w:rPr/>
        <w:t>там где</w:t>
      </w:r>
      <w:proofErr w:type="gramEnd"/>
      <w:r w:rsidR="568EF3D1">
        <w:rPr/>
        <w:t xml:space="preserve"> пропуски вставил среднее по городам</w:t>
      </w:r>
    </w:p>
    <w:p w:rsidR="3D6171A7" w:rsidP="3D6171A7" w:rsidRDefault="3D6171A7" w14:paraId="43B952C5" w14:textId="2A66851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</w:p>
    <w:p w:rsidR="33CB3300" w:rsidP="3D6171A7" w:rsidRDefault="33CB3300" w14:paraId="1CA41D67" w14:textId="239986F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  <w:r w:rsidR="33CB3300">
        <w:drawing>
          <wp:inline wp14:editId="7DB4A1A2" wp14:anchorId="3788B124">
            <wp:extent cx="4276724" cy="3031508"/>
            <wp:effectExtent l="0" t="0" r="0" b="0"/>
            <wp:docPr id="1946780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d55baad66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4" cy="30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171A7" w:rsidP="3D6171A7" w:rsidRDefault="3D6171A7" w14:paraId="4703D23E" w14:textId="55D7B9E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</w:p>
    <w:p w:rsidR="33CB3300" w:rsidP="3D6171A7" w:rsidRDefault="33CB3300" w14:paraId="3D359451" w14:textId="75C7C249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3CB3300">
        <w:rPr/>
        <w:t>Пропуски в метраже квартиры я удалил, а также создал новую колонку - цена за квадратный метр, в которой вывел значение цены поделенной на квадратный метр</w:t>
      </w:r>
    </w:p>
    <w:p w:rsidR="33CB3300" w:rsidP="3D6171A7" w:rsidRDefault="33CB3300" w14:paraId="79E84C34" w14:textId="079733CD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3CB3300">
        <w:rPr/>
        <w:t>Пропуски в жилом метраже, а также в метраже кухни, я заполнил используя колонки без пропусков, и модель линейной регрессии</w:t>
      </w:r>
    </w:p>
    <w:p w:rsidR="33CB3300" w:rsidP="3D6171A7" w:rsidRDefault="33CB3300" w14:paraId="357FE46A" w14:textId="585FEED5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3CB3300">
        <w:rPr/>
        <w:t>Пропуски в районе и метро, я заполнил используя значения из колонки location</w:t>
      </w:r>
    </w:p>
    <w:p w:rsidR="33CB3300" w:rsidP="3D6171A7" w:rsidRDefault="33CB3300" w14:paraId="1449624A" w14:textId="77DFBAE4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3CB3300">
        <w:rPr/>
        <w:t>Пропуски в колонке с улицей, я удалил.</w:t>
      </w:r>
    </w:p>
    <w:p w:rsidR="3D6171A7" w:rsidP="3D6171A7" w:rsidRDefault="3D6171A7" w14:paraId="23E6296C" w14:textId="4DDED466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</w:pPr>
    </w:p>
    <w:p w:rsidR="33CB3300" w:rsidP="3D6171A7" w:rsidRDefault="33CB3300" w14:paraId="21B381D0" w14:textId="4B63DC4E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33CB3300">
        <w:drawing>
          <wp:inline wp14:editId="5664D7C9" wp14:anchorId="0D2AB2A6">
            <wp:extent cx="3915534" cy="1909681"/>
            <wp:effectExtent l="0" t="0" r="0" b="0"/>
            <wp:docPr id="1452283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276b0cec3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534" cy="190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171A7" w:rsidP="3D6171A7" w:rsidRDefault="3D6171A7" w14:paraId="02A24AFE" w14:textId="419703A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</w:p>
    <w:p w:rsidR="5F996029" w:rsidP="3D6171A7" w:rsidRDefault="5F996029" w14:paraId="20DCEB8B" w14:textId="7283E204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5F996029">
        <w:rPr/>
        <w:t xml:space="preserve"> В конце, я отфильтровал </w:t>
      </w:r>
      <w:proofErr w:type="spellStart"/>
      <w:r w:rsidR="5F996029">
        <w:rPr/>
        <w:t>датафрейм</w:t>
      </w:r>
      <w:proofErr w:type="spellEnd"/>
      <w:r w:rsidR="5F996029">
        <w:rPr/>
        <w:t xml:space="preserve"> так, чтобы не было значений где жилой метраж и метраж кухни меньше 14</w:t>
      </w:r>
      <w:r w:rsidR="2D18D74F">
        <w:rPr/>
        <w:t xml:space="preserve"> (если однушка, 16 если больше чем 1 комната) </w:t>
      </w:r>
      <w:r w:rsidR="5F996029">
        <w:rPr/>
        <w:t xml:space="preserve"> </w:t>
      </w:r>
      <w:r w:rsidR="5F996029">
        <w:rPr/>
        <w:t>и 5 квадратных метров соответс</w:t>
      </w:r>
      <w:r w:rsidR="34084077">
        <w:rPr/>
        <w:t>твенно</w:t>
      </w:r>
    </w:p>
    <w:p w:rsidR="3D6171A7" w:rsidP="3D6171A7" w:rsidRDefault="3D6171A7" w14:paraId="52456719" w14:textId="4C4E288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</w:p>
    <w:p w:rsidR="3D6171A7" w:rsidP="3D6171A7" w:rsidRDefault="3D6171A7" w14:paraId="79E2C770" w14:textId="64EE523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</w:p>
    <w:p w:rsidR="33CB3300" w:rsidP="3D6171A7" w:rsidRDefault="33CB3300" w14:paraId="104F2555" w14:textId="7FE9D88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  <w:r w:rsidR="33CB3300">
        <w:rPr/>
        <w:t>Можно заме</w:t>
      </w:r>
      <w:r w:rsidR="02412243">
        <w:rPr/>
        <w:t xml:space="preserve">тить, что на данном этапе мы  получили чистый </w:t>
      </w:r>
      <w:proofErr w:type="spellStart"/>
      <w:r w:rsidR="02412243">
        <w:rPr/>
        <w:t>датасет</w:t>
      </w:r>
      <w:proofErr w:type="spellEnd"/>
      <w:r w:rsidR="02412243">
        <w:rPr/>
        <w:t>, который содержит в себе 10+- тысяч данных</w:t>
      </w:r>
    </w:p>
    <w:p w:rsidR="3D6171A7" w:rsidP="3D6171A7" w:rsidRDefault="3D6171A7" w14:paraId="4D7C97E3" w14:textId="1CB7949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</w:p>
    <w:p w:rsidR="1694766C" w:rsidP="3D6171A7" w:rsidRDefault="1694766C" w14:paraId="228DBFF4" w14:textId="5F1D9AB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694766C">
        <w:rPr/>
        <w:t>3. Анализ данных</w:t>
      </w:r>
    </w:p>
    <w:p w:rsidR="1694766C" w:rsidP="3D6171A7" w:rsidRDefault="1694766C" w14:paraId="1DF73229" w14:textId="0901243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694766C">
        <w:rPr/>
        <w:t>Для того чтобы начать визуализировать и анализировать данные,</w:t>
      </w:r>
      <w:r w:rsidR="6A6A1BEB">
        <w:rPr/>
        <w:t xml:space="preserve"> нужно перекодировать все категориальные значения в числовые</w:t>
      </w:r>
    </w:p>
    <w:p w:rsidR="3D6171A7" w:rsidP="3D6171A7" w:rsidRDefault="3D6171A7" w14:paraId="4608428F" w14:textId="371DABB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6A6A1BEB" w:rsidP="3D6171A7" w:rsidRDefault="6A6A1BEB" w14:paraId="631F92CC" w14:textId="57D4559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A6A1BEB">
        <w:drawing>
          <wp:inline wp14:editId="72AA0A59" wp14:anchorId="27823354">
            <wp:extent cx="5724524" cy="2895600"/>
            <wp:effectExtent l="0" t="0" r="0" b="0"/>
            <wp:docPr id="967631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1c541051c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171A7" w:rsidP="3D6171A7" w:rsidRDefault="3D6171A7" w14:paraId="668A1AD6" w14:textId="30F37D8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6C0F2797" w14:textId="52E6F64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0743CF91" w14:textId="018B58B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74C8C03E" w14:textId="45E58C3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43E74BB3" w14:textId="18B6620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298BA9CD" w14:textId="3341392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75ADD863" w14:textId="1BF051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57A3B9B5" w14:textId="467A032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A6A1BEB" w:rsidP="3D6171A7" w:rsidRDefault="6A6A1BEB" w14:paraId="5766D734" w14:textId="6D9AC1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A6A1BEB">
        <w:rPr/>
        <w:t>Выведем график распределения кол-ва квартир по городам - конкретно в этом случае я обрезал данные с Москвы до 1600</w:t>
      </w:r>
      <w:r w:rsidR="78E8AFD1">
        <w:rPr/>
        <w:t>, а также уже закодировал данные, так что вместо названий городов мы видим только их код</w:t>
      </w:r>
    </w:p>
    <w:p w:rsidR="3D6171A7" w:rsidP="3D6171A7" w:rsidRDefault="3D6171A7" w14:paraId="00831354" w14:textId="1E79F32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6171A7" w:rsidP="3D6171A7" w:rsidRDefault="3D6171A7" w14:paraId="1F527EFD" w14:textId="11AF0C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E7A6CC6" w:rsidP="3D6171A7" w:rsidRDefault="3E7A6CC6" w14:paraId="6775440F" w14:textId="79E1D6C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E7A6CC6">
        <w:drawing>
          <wp:inline wp14:editId="4E830D2B" wp14:anchorId="76D374FF">
            <wp:extent cx="4848224" cy="2252400"/>
            <wp:effectExtent l="0" t="0" r="0" b="0"/>
            <wp:docPr id="1824258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09c705ebc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22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DC46F" w:rsidP="3D6171A7" w:rsidRDefault="067DC46F" w14:paraId="60DA1F87" w14:textId="26E6F2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67DC46F">
        <w:drawing>
          <wp:inline wp14:editId="580FDDBE" wp14:anchorId="1D4146C5">
            <wp:extent cx="4938840" cy="3648661"/>
            <wp:effectExtent l="0" t="0" r="0" b="0"/>
            <wp:docPr id="1549429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a9b7e9756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40" cy="36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A6CC6" w:rsidP="3D6171A7" w:rsidRDefault="3E7A6CC6" w14:paraId="3DF9F830" w14:textId="7DB3CA0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E7A6CC6">
        <w:rPr/>
        <w:t xml:space="preserve">Но есть и хорошая новость - </w:t>
      </w:r>
      <w:proofErr w:type="spellStart"/>
      <w:r w:rsidR="3E7A6CC6">
        <w:rPr/>
        <w:t>тк</w:t>
      </w:r>
      <w:proofErr w:type="spellEnd"/>
      <w:r w:rsidR="3E7A6CC6">
        <w:rPr/>
        <w:t xml:space="preserve"> мы закодировали данные, теперь у нас есть возможность отобразить тепловую карту корреляций:</w:t>
      </w:r>
    </w:p>
    <w:p w:rsidR="3D6171A7" w:rsidP="3D6171A7" w:rsidRDefault="3D6171A7" w14:paraId="2FC90566" w14:textId="6D68BCA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F073543" w:rsidP="3D6171A7" w:rsidRDefault="4F073543" w14:paraId="5F252FC2" w14:textId="464CDD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F073543">
        <w:drawing>
          <wp:inline wp14:editId="2AC9842A" wp14:anchorId="5B0224EE">
            <wp:extent cx="3217992" cy="2800348"/>
            <wp:effectExtent l="0" t="0" r="0" b="0"/>
            <wp:docPr id="49297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13e6bdf13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992" cy="28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171A7" w:rsidP="3D6171A7" w:rsidRDefault="3D6171A7" w14:paraId="6E6980AE" w14:textId="3908FA8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F073543" w:rsidP="3D6171A7" w:rsidRDefault="4F073543" w14:paraId="2F779573" w14:textId="14DC6A0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F073543">
        <w:rPr/>
        <w:t xml:space="preserve">Можно заметить, что на нашу целевую переменную - цена за квадратный метр довольно сильно влияют такие переменные </w:t>
      </w:r>
      <w:proofErr w:type="gramStart"/>
      <w:r w:rsidR="4F073543">
        <w:rPr/>
        <w:t>как :</w:t>
      </w:r>
      <w:proofErr w:type="gramEnd"/>
      <w:r w:rsidR="4F073543">
        <w:rPr/>
        <w:t xml:space="preserve"> жилой и кухонный метра</w:t>
      </w:r>
      <w:r w:rsidR="649B1191">
        <w:rPr/>
        <w:t xml:space="preserve">жи, сам метраж, количество этажей в доме, сам </w:t>
      </w:r>
      <w:proofErr w:type="gramStart"/>
      <w:r w:rsidR="649B1191">
        <w:rPr/>
        <w:t>этаж собственно</w:t>
      </w:r>
      <w:proofErr w:type="gramEnd"/>
      <w:r w:rsidR="649B1191">
        <w:rPr/>
        <w:t xml:space="preserve"> и локация (город)</w:t>
      </w:r>
    </w:p>
    <w:p w:rsidR="3D6171A7" w:rsidP="3D6171A7" w:rsidRDefault="3D6171A7" w14:paraId="3BAEAC2A" w14:textId="2F72DF3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49B1191" w:rsidP="3D6171A7" w:rsidRDefault="649B1191" w14:paraId="1CE02611" w14:textId="0D78CC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49B1191">
        <w:rPr/>
        <w:t>4. Моделирование</w:t>
      </w:r>
    </w:p>
    <w:p w:rsidR="3D6171A7" w:rsidP="3D6171A7" w:rsidRDefault="3D6171A7" w14:paraId="2C0F690B" w14:textId="4B57CD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49B1191" w:rsidP="3D6171A7" w:rsidRDefault="649B1191" w14:paraId="4F0F739F" w14:textId="583B63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49B1191">
        <w:rPr/>
        <w:t xml:space="preserve">В данном случае мы решаем задачу регрессии, поэтому </w:t>
      </w:r>
      <w:r w:rsidR="4BC5BE5B">
        <w:rPr/>
        <w:t xml:space="preserve">я буду использовать модели </w:t>
      </w:r>
      <w:proofErr w:type="spellStart"/>
      <w:r w:rsidR="4BC5BE5B">
        <w:rPr/>
        <w:t>linear</w:t>
      </w:r>
      <w:proofErr w:type="spellEnd"/>
      <w:r w:rsidR="4BC5BE5B">
        <w:rPr/>
        <w:t xml:space="preserve"> </w:t>
      </w:r>
      <w:proofErr w:type="spellStart"/>
      <w:r w:rsidR="4BC5BE5B">
        <w:rPr/>
        <w:t>regression</w:t>
      </w:r>
      <w:proofErr w:type="spellEnd"/>
      <w:r w:rsidR="4BC5BE5B">
        <w:rPr/>
        <w:t xml:space="preserve"> и </w:t>
      </w:r>
      <w:proofErr w:type="spellStart"/>
      <w:r w:rsidR="4BC5BE5B">
        <w:rPr/>
        <w:t>random</w:t>
      </w:r>
      <w:proofErr w:type="spellEnd"/>
      <w:r w:rsidR="4BC5BE5B">
        <w:rPr/>
        <w:t xml:space="preserve"> </w:t>
      </w:r>
      <w:proofErr w:type="spellStart"/>
      <w:r w:rsidR="4BC5BE5B">
        <w:rPr/>
        <w:t>forest</w:t>
      </w:r>
      <w:proofErr w:type="spellEnd"/>
      <w:r w:rsidR="4BC5BE5B">
        <w:rPr/>
        <w:t xml:space="preserve"> </w:t>
      </w:r>
      <w:proofErr w:type="spellStart"/>
      <w:r w:rsidR="4BC5BE5B">
        <w:rPr/>
        <w:t>regression</w:t>
      </w:r>
      <w:proofErr w:type="spellEnd"/>
      <w:r w:rsidR="4BC5BE5B">
        <w:rPr/>
        <w:t xml:space="preserve"> (также хотел попробовать </w:t>
      </w:r>
      <w:proofErr w:type="spellStart"/>
      <w:r w:rsidR="4BC5BE5B">
        <w:rPr/>
        <w:t>catbost</w:t>
      </w:r>
      <w:proofErr w:type="spellEnd"/>
      <w:r w:rsidR="4BC5BE5B">
        <w:rPr/>
        <w:t>, но возникли</w:t>
      </w:r>
      <w:r w:rsidR="744A0303">
        <w:rPr/>
        <w:t xml:space="preserve"> проблемы на техническом уровне)</w:t>
      </w:r>
      <w:r>
        <w:br/>
      </w:r>
      <w:r>
        <w:br/>
      </w:r>
      <w:r w:rsidR="68F33C13">
        <w:rPr/>
        <w:t>Я создал отдельный ml_df, который буду использовать при обучени</w:t>
      </w:r>
      <w:r w:rsidR="3443205F">
        <w:rPr/>
        <w:t>и</w:t>
      </w:r>
      <w:r w:rsidR="68F33C13">
        <w:rPr/>
        <w:t xml:space="preserve"> и убрал из него колонку с ценой</w:t>
      </w:r>
      <w:r>
        <w:br/>
      </w:r>
      <w:r w:rsidR="64182A66">
        <w:rPr/>
        <w:t xml:space="preserve"> </w:t>
      </w:r>
    </w:p>
    <w:p w:rsidR="64182A66" w:rsidP="3D6171A7" w:rsidRDefault="64182A66" w14:paraId="7E29CEE5" w14:textId="0F469D8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4182A66">
        <w:rPr/>
        <w:t xml:space="preserve">Потом назначил Х, у, а также разделил </w:t>
      </w:r>
      <w:proofErr w:type="spellStart"/>
      <w:r w:rsidR="64182A66">
        <w:rPr/>
        <w:t>датасет</w:t>
      </w:r>
      <w:proofErr w:type="spellEnd"/>
      <w:r w:rsidR="64182A66">
        <w:rPr/>
        <w:t xml:space="preserve"> на тестовый и тренировочный</w:t>
      </w:r>
      <w:r>
        <w:br/>
      </w:r>
    </w:p>
    <w:p w:rsidR="33590D5A" w:rsidP="3D6171A7" w:rsidRDefault="33590D5A" w14:paraId="5E82EF08" w14:textId="398057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3590D5A">
        <w:rPr/>
        <w:t>Основные метрики по которым я буду смотреть валидность модели - MAE и R^2</w:t>
      </w:r>
      <w:r>
        <w:br/>
      </w:r>
      <w:r>
        <w:br/>
      </w:r>
      <w:r w:rsidR="5302FE2B">
        <w:rPr/>
        <w:t xml:space="preserve">Модель </w:t>
      </w:r>
      <w:proofErr w:type="spellStart"/>
      <w:r w:rsidR="5302FE2B">
        <w:rPr/>
        <w:t>LinearRegression</w:t>
      </w:r>
      <w:proofErr w:type="spellEnd"/>
      <w:r w:rsidR="5302FE2B">
        <w:rPr/>
        <w:t xml:space="preserve">() показывала неутешительные результаты, и спустя 4 прогона с разными значениями, она в среднем показывала результат в 2-2.5 раза </w:t>
      </w:r>
      <w:proofErr w:type="gramStart"/>
      <w:r w:rsidR="5302FE2B">
        <w:rPr/>
        <w:t>хуже</w:t>
      </w:r>
      <w:proofErr w:type="gramEnd"/>
      <w:r w:rsidR="5302FE2B">
        <w:rPr/>
        <w:t xml:space="preserve"> </w:t>
      </w:r>
      <w:r w:rsidR="22FE3DD3">
        <w:rPr/>
        <w:t xml:space="preserve">чем модель </w:t>
      </w:r>
      <w:proofErr w:type="spellStart"/>
      <w:r w:rsidR="22FE3DD3">
        <w:rPr/>
        <w:t>RandomForestRegression</w:t>
      </w:r>
      <w:proofErr w:type="spellEnd"/>
      <w:r w:rsidR="22FE3DD3">
        <w:rPr/>
        <w:t>()</w:t>
      </w:r>
      <w:r>
        <w:br/>
      </w:r>
    </w:p>
    <w:p w:rsidR="1ACBFBF3" w:rsidP="3D6171A7" w:rsidRDefault="1ACBFBF3" w14:paraId="3784CBFD" w14:textId="78EEF70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CBFBF3">
        <w:drawing>
          <wp:inline wp14:editId="5E6F209E" wp14:anchorId="2B992DF8">
            <wp:extent cx="2653120" cy="2114550"/>
            <wp:effectExtent l="0" t="0" r="0" b="0"/>
            <wp:docPr id="741576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a3497f111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CBFBF3">
        <w:drawing>
          <wp:inline wp14:editId="01C76C44" wp14:anchorId="157D720A">
            <wp:extent cx="2643584" cy="2111348"/>
            <wp:effectExtent l="0" t="0" r="0" b="0"/>
            <wp:docPr id="1120358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09f535ff5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84" cy="21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CBFBF3">
        <w:drawing>
          <wp:inline wp14:editId="7932A813" wp14:anchorId="2787869D">
            <wp:extent cx="2623740" cy="2095500"/>
            <wp:effectExtent l="0" t="0" r="0" b="0"/>
            <wp:docPr id="909095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5853b5924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7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CBFBF3">
        <w:drawing>
          <wp:inline wp14:editId="206180A0" wp14:anchorId="27168794">
            <wp:extent cx="2638125" cy="2102599"/>
            <wp:effectExtent l="0" t="0" r="0" b="0"/>
            <wp:docPr id="1847936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ef248dd5b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125" cy="21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BFBF3" w:rsidP="3D6171A7" w:rsidRDefault="1ACBFBF3" w14:paraId="5F0309B2" w14:textId="2B9D063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CBFBF3">
        <w:rPr/>
        <w:t>Это графики по линейной регрессии</w:t>
      </w:r>
    </w:p>
    <w:p w:rsidR="1ACBFBF3" w:rsidP="3D6171A7" w:rsidRDefault="1ACBFBF3" w14:paraId="38A9D110" w14:textId="210BB31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CBFBF3">
        <w:drawing>
          <wp:inline wp14:editId="4BD6B5FF" wp14:anchorId="773B0D3C">
            <wp:extent cx="2731075" cy="2181225"/>
            <wp:effectExtent l="0" t="0" r="0" b="0"/>
            <wp:docPr id="73262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8669b373d47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CBFBF3">
        <w:drawing>
          <wp:inline wp14:editId="45DE7B4C" wp14:anchorId="7545D240">
            <wp:extent cx="2754927" cy="2200275"/>
            <wp:effectExtent l="0" t="0" r="0" b="0"/>
            <wp:docPr id="210298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dad08e51a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27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CBFBF3">
        <w:drawing>
          <wp:inline wp14:editId="4050C4CA" wp14:anchorId="2348A3DD">
            <wp:extent cx="2688972" cy="2143125"/>
            <wp:effectExtent l="0" t="0" r="0" b="0"/>
            <wp:docPr id="765695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78a24a776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972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CBFBF3">
        <w:drawing>
          <wp:inline wp14:editId="276E28A3" wp14:anchorId="51ED3520">
            <wp:extent cx="2719149" cy="2171700"/>
            <wp:effectExtent l="0" t="0" r="0" b="0"/>
            <wp:docPr id="361835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3bb25c6aa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149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BFBF3" w:rsidP="3D6171A7" w:rsidRDefault="1ACBFBF3" w14:paraId="6E9A8E18" w14:textId="4E470E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CBFBF3">
        <w:rPr/>
        <w:t>Это графики по случайным регрессивным лесам</w:t>
      </w:r>
    </w:p>
    <w:p w:rsidR="3D6171A7" w:rsidP="3D6171A7" w:rsidRDefault="3D6171A7" w14:paraId="357FA303" w14:textId="1021176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CBFBF3" w:rsidP="3D6171A7" w:rsidRDefault="1ACBFBF3" w14:paraId="1A48338D" w14:textId="6EC1628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CBFBF3">
        <w:rPr/>
        <w:t>Можно заметить, что у RFR данные лучше разбросаны по графику, и имеет лучшую плотность</w:t>
      </w:r>
    </w:p>
    <w:p w:rsidR="1ACBFBF3" w:rsidP="3D6171A7" w:rsidRDefault="1ACBFBF3" w14:paraId="38E2FC68" w14:textId="13FAD6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CBFBF3">
        <w:rPr/>
        <w:t>Поэкспериментировав со значениями и используемыми колонками, я получил следующ</w:t>
      </w:r>
      <w:r w:rsidR="143BF420">
        <w:rPr/>
        <w:t>ий график:</w:t>
      </w:r>
    </w:p>
    <w:p w:rsidR="1ACBFBF3" w:rsidP="3D6171A7" w:rsidRDefault="1ACBFBF3" w14:paraId="01B58A2A" w14:textId="7D24AB5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CBFBF3">
        <w:rPr/>
        <w:t xml:space="preserve"> </w:t>
      </w:r>
      <w:r w:rsidR="4206353D">
        <w:drawing>
          <wp:inline wp14:editId="2B771446" wp14:anchorId="2D433BCC">
            <wp:extent cx="5434340" cy="3924300"/>
            <wp:effectExtent l="0" t="0" r="0" b="0"/>
            <wp:docPr id="202532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5e4ebb21c0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171A7" w:rsidP="3D6171A7" w:rsidRDefault="3D6171A7" w14:paraId="232EB80C" w14:textId="18A6EB3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FABF671" w:rsidP="3D6171A7" w:rsidRDefault="6FABF671" w14:paraId="2F6962E5" w14:textId="6AB7A0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FABF671">
        <w:rPr/>
        <w:t xml:space="preserve">Он </w:t>
      </w:r>
      <w:r w:rsidR="6FABF671">
        <w:rPr/>
        <w:t>собственно</w:t>
      </w:r>
      <w:r w:rsidR="6FABF671">
        <w:rPr/>
        <w:t xml:space="preserve"> показывает, лучшую модель по метрике MAE и лучшую по метрике R^2. Если нам нужна точность - надо брать лучшую по MAE, если </w:t>
      </w:r>
      <w:r w:rsidR="00BA8053">
        <w:rPr/>
        <w:t>важнее объяснительная сила модели - стоит посмотреть на лучшую по метрике R^2</w:t>
      </w:r>
    </w:p>
    <w:p w:rsidR="3D6171A7" w:rsidP="3D6171A7" w:rsidRDefault="3D6171A7" w14:paraId="7CE1F3A0" w14:textId="598E970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0BA8053" w:rsidP="3D6171A7" w:rsidRDefault="00BA8053" w14:paraId="388B0E68" w14:textId="1BDD872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0BA8053">
        <w:rPr/>
        <w:t>5. Выводы</w:t>
      </w:r>
    </w:p>
    <w:p w:rsidR="1F62C7A7" w:rsidP="3D6171A7" w:rsidRDefault="1F62C7A7" w14:paraId="1EDFA94D" w14:textId="268A3E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F62C7A7">
        <w:rPr/>
        <w:t>Проведя сбор, чистку и анализ данных, мы выявили несколько основных параметров, от которых зависит значения цены за квадратный метр, и построили модель</w:t>
      </w:r>
      <w:r w:rsidR="5E775B0E">
        <w:rPr/>
        <w:t xml:space="preserve"> с хорошими показателями в метриках</w:t>
      </w:r>
    </w:p>
    <w:p w:rsidR="5E775B0E" w:rsidP="3D6171A7" w:rsidRDefault="5E775B0E" w14:paraId="731218C2" w14:textId="7770E1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E775B0E">
        <w:rPr/>
        <w:t>Задания на будущее:</w:t>
      </w:r>
    </w:p>
    <w:p w:rsidR="5E775B0E" w:rsidP="3D6171A7" w:rsidRDefault="5E775B0E" w14:paraId="6CC4F567" w14:textId="1FFE9510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5E775B0E">
        <w:rPr/>
        <w:t>Провести анализ отдельно по Москве и МО</w:t>
      </w:r>
    </w:p>
    <w:p w:rsidR="5E775B0E" w:rsidP="3D6171A7" w:rsidRDefault="5E775B0E" w14:paraId="1A3CE2B6" w14:textId="77F58644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5E775B0E">
        <w:rPr/>
        <w:t>Провести анализ не только квартир, но и например домов, частных участков и так далее</w:t>
      </w:r>
    </w:p>
    <w:p w:rsidR="5E775B0E" w:rsidP="3D6171A7" w:rsidRDefault="5E775B0E" w14:paraId="72F86B19" w14:textId="389D95DD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="5E775B0E">
        <w:rPr/>
        <w:t>Создать удобный интерфейс для работы с моделями</w:t>
      </w:r>
    </w:p>
    <w:p w:rsidR="3D6171A7" w:rsidP="3D6171A7" w:rsidRDefault="3D6171A7" w14:paraId="110601D7" w14:textId="32D31AF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7d70a5e0d814f84"/>
      <w:footerReference w:type="default" r:id="Rb78696aee83f475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D6171A7" w:rsidTr="3D6171A7" w14:paraId="11B8B4F2">
      <w:trPr>
        <w:trHeight w:val="300"/>
      </w:trPr>
      <w:tc>
        <w:tcPr>
          <w:tcW w:w="3005" w:type="dxa"/>
          <w:tcMar/>
        </w:tcPr>
        <w:p w:rsidR="3D6171A7" w:rsidP="3D6171A7" w:rsidRDefault="3D6171A7" w14:paraId="000543B3" w14:textId="282CF57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D6171A7" w:rsidP="3D6171A7" w:rsidRDefault="3D6171A7" w14:paraId="645901F0" w14:textId="20FB5FE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D6171A7" w:rsidP="3D6171A7" w:rsidRDefault="3D6171A7" w14:paraId="044D1BE4" w14:textId="6B36A574">
          <w:pPr>
            <w:pStyle w:val="Header"/>
            <w:bidi w:val="0"/>
            <w:ind w:right="-115"/>
            <w:jc w:val="right"/>
          </w:pPr>
        </w:p>
      </w:tc>
    </w:tr>
  </w:tbl>
  <w:p w:rsidR="3D6171A7" w:rsidP="3D6171A7" w:rsidRDefault="3D6171A7" w14:paraId="5F3D0AD6" w14:textId="0B1AC31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D6171A7" w:rsidTr="3D6171A7" w14:paraId="04776A4F">
      <w:trPr>
        <w:trHeight w:val="300"/>
      </w:trPr>
      <w:tc>
        <w:tcPr>
          <w:tcW w:w="3005" w:type="dxa"/>
          <w:tcMar/>
        </w:tcPr>
        <w:p w:rsidR="3D6171A7" w:rsidP="3D6171A7" w:rsidRDefault="3D6171A7" w14:paraId="17AE14FC" w14:textId="71F9B0C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D6171A7" w:rsidP="3D6171A7" w:rsidRDefault="3D6171A7" w14:paraId="2E1A2EA2" w14:textId="43B642C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D6171A7" w:rsidP="3D6171A7" w:rsidRDefault="3D6171A7" w14:paraId="2DF35793" w14:textId="547FF1BE">
          <w:pPr>
            <w:pStyle w:val="Header"/>
            <w:bidi w:val="0"/>
            <w:ind w:right="-115"/>
            <w:jc w:val="right"/>
          </w:pPr>
        </w:p>
      </w:tc>
    </w:tr>
  </w:tbl>
  <w:p w:rsidR="3D6171A7" w:rsidP="3D6171A7" w:rsidRDefault="3D6171A7" w14:paraId="2710F0B7" w14:textId="21A29E5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1abe57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5af01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45fd0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61033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14B33F"/>
    <w:rsid w:val="00BA8053"/>
    <w:rsid w:val="01A0AD76"/>
    <w:rsid w:val="021C4052"/>
    <w:rsid w:val="02412243"/>
    <w:rsid w:val="0286BD69"/>
    <w:rsid w:val="06352CEA"/>
    <w:rsid w:val="06692879"/>
    <w:rsid w:val="06705F4E"/>
    <w:rsid w:val="067DC46F"/>
    <w:rsid w:val="06CDC191"/>
    <w:rsid w:val="06D40F6E"/>
    <w:rsid w:val="08F10D60"/>
    <w:rsid w:val="0B2B7DE0"/>
    <w:rsid w:val="0B90C112"/>
    <w:rsid w:val="0C5BC792"/>
    <w:rsid w:val="0CD254FE"/>
    <w:rsid w:val="0F42A520"/>
    <w:rsid w:val="107BC928"/>
    <w:rsid w:val="12146170"/>
    <w:rsid w:val="12B17D9E"/>
    <w:rsid w:val="131F412E"/>
    <w:rsid w:val="14078A55"/>
    <w:rsid w:val="143BF420"/>
    <w:rsid w:val="1694766C"/>
    <w:rsid w:val="16E676E0"/>
    <w:rsid w:val="17ADD8A6"/>
    <w:rsid w:val="18236585"/>
    <w:rsid w:val="19DDBBCC"/>
    <w:rsid w:val="1A472A60"/>
    <w:rsid w:val="1ACBFBF3"/>
    <w:rsid w:val="1E77B312"/>
    <w:rsid w:val="1F62C7A7"/>
    <w:rsid w:val="1F6A1FB9"/>
    <w:rsid w:val="20074B89"/>
    <w:rsid w:val="20E34836"/>
    <w:rsid w:val="21AE9E29"/>
    <w:rsid w:val="22FE3DD3"/>
    <w:rsid w:val="2397677E"/>
    <w:rsid w:val="23A2A3C9"/>
    <w:rsid w:val="25B05146"/>
    <w:rsid w:val="26111C8C"/>
    <w:rsid w:val="27ED07CB"/>
    <w:rsid w:val="2A3CD1A6"/>
    <w:rsid w:val="2A825208"/>
    <w:rsid w:val="2D18D74F"/>
    <w:rsid w:val="2DFF7E66"/>
    <w:rsid w:val="2E01B792"/>
    <w:rsid w:val="2E7BCB9A"/>
    <w:rsid w:val="302AB9CB"/>
    <w:rsid w:val="3114B33F"/>
    <w:rsid w:val="33590D5A"/>
    <w:rsid w:val="33CB3300"/>
    <w:rsid w:val="34084077"/>
    <w:rsid w:val="3443205F"/>
    <w:rsid w:val="364C8604"/>
    <w:rsid w:val="36B57138"/>
    <w:rsid w:val="377BA637"/>
    <w:rsid w:val="38AC0C93"/>
    <w:rsid w:val="38E67824"/>
    <w:rsid w:val="3919D1F7"/>
    <w:rsid w:val="3A3D9971"/>
    <w:rsid w:val="3CF421B2"/>
    <w:rsid w:val="3D6171A7"/>
    <w:rsid w:val="3E7A6CC6"/>
    <w:rsid w:val="3EBCB443"/>
    <w:rsid w:val="411CF7CD"/>
    <w:rsid w:val="417F6F6C"/>
    <w:rsid w:val="4206353D"/>
    <w:rsid w:val="421660B6"/>
    <w:rsid w:val="4346E4BF"/>
    <w:rsid w:val="455C954C"/>
    <w:rsid w:val="45B8F1FF"/>
    <w:rsid w:val="45DFC12C"/>
    <w:rsid w:val="476AC1E4"/>
    <w:rsid w:val="47BD1E32"/>
    <w:rsid w:val="480C91BA"/>
    <w:rsid w:val="481D867D"/>
    <w:rsid w:val="4BC5BE5B"/>
    <w:rsid w:val="4C8469C9"/>
    <w:rsid w:val="4D0BD803"/>
    <w:rsid w:val="4E10ED3E"/>
    <w:rsid w:val="4E3D1292"/>
    <w:rsid w:val="4F073543"/>
    <w:rsid w:val="4F46D4F0"/>
    <w:rsid w:val="4F5B050E"/>
    <w:rsid w:val="50584D65"/>
    <w:rsid w:val="50BA8BB2"/>
    <w:rsid w:val="50C66FA7"/>
    <w:rsid w:val="50D6DFC6"/>
    <w:rsid w:val="515320F7"/>
    <w:rsid w:val="51FA0DF3"/>
    <w:rsid w:val="52344087"/>
    <w:rsid w:val="5302FE2B"/>
    <w:rsid w:val="5396EC52"/>
    <w:rsid w:val="564ED9E0"/>
    <w:rsid w:val="568EF3D1"/>
    <w:rsid w:val="5693AA65"/>
    <w:rsid w:val="58C7BE1C"/>
    <w:rsid w:val="5909988D"/>
    <w:rsid w:val="59E049E2"/>
    <w:rsid w:val="5B375028"/>
    <w:rsid w:val="5B378BF8"/>
    <w:rsid w:val="5B88EFCB"/>
    <w:rsid w:val="5BF1781B"/>
    <w:rsid w:val="5C88063E"/>
    <w:rsid w:val="5C90DBF5"/>
    <w:rsid w:val="5D912594"/>
    <w:rsid w:val="5DA93D85"/>
    <w:rsid w:val="5E775B0E"/>
    <w:rsid w:val="5EF2A02A"/>
    <w:rsid w:val="5F996029"/>
    <w:rsid w:val="612323B3"/>
    <w:rsid w:val="61B16BC9"/>
    <w:rsid w:val="62BECFB8"/>
    <w:rsid w:val="636D7CB4"/>
    <w:rsid w:val="64182A66"/>
    <w:rsid w:val="6426E625"/>
    <w:rsid w:val="649B1191"/>
    <w:rsid w:val="64BD130A"/>
    <w:rsid w:val="6506C5C9"/>
    <w:rsid w:val="653D4DC4"/>
    <w:rsid w:val="657BEBAA"/>
    <w:rsid w:val="65BC4877"/>
    <w:rsid w:val="66A2627A"/>
    <w:rsid w:val="66E3F921"/>
    <w:rsid w:val="67A1A0F9"/>
    <w:rsid w:val="67CA1C49"/>
    <w:rsid w:val="68F33C13"/>
    <w:rsid w:val="691DB1C4"/>
    <w:rsid w:val="69F26C17"/>
    <w:rsid w:val="6A6A1BEB"/>
    <w:rsid w:val="6C9FB44F"/>
    <w:rsid w:val="6D17FEA9"/>
    <w:rsid w:val="6D249739"/>
    <w:rsid w:val="6D509E92"/>
    <w:rsid w:val="6DBEFE39"/>
    <w:rsid w:val="6E8C840A"/>
    <w:rsid w:val="6FABF671"/>
    <w:rsid w:val="7091F16D"/>
    <w:rsid w:val="70E4BCA4"/>
    <w:rsid w:val="7166188B"/>
    <w:rsid w:val="724A3422"/>
    <w:rsid w:val="730DD370"/>
    <w:rsid w:val="73B61B05"/>
    <w:rsid w:val="74476D5D"/>
    <w:rsid w:val="744A0303"/>
    <w:rsid w:val="74CFE8BF"/>
    <w:rsid w:val="751F3A8E"/>
    <w:rsid w:val="761655F4"/>
    <w:rsid w:val="77F25BB9"/>
    <w:rsid w:val="77FD46F7"/>
    <w:rsid w:val="789259E9"/>
    <w:rsid w:val="78E8AFD1"/>
    <w:rsid w:val="79980EAB"/>
    <w:rsid w:val="7B93A6A0"/>
    <w:rsid w:val="7ED5A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B33F"/>
  <w15:chartTrackingRefBased/>
  <w15:docId w15:val="{753247CD-CFD3-411D-B5A8-5D4484C1BC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0dae0aa258a45e3" /><Relationship Type="http://schemas.openxmlformats.org/officeDocument/2006/relationships/image" Target="/media/image.png" Id="R3e43b7ae807f4eee" /><Relationship Type="http://schemas.openxmlformats.org/officeDocument/2006/relationships/hyperlink" Target="https://&#8221;city_name&#8221;&#8221;.cian/..../" TargetMode="External" Id="R202283264f6e4722" /><Relationship Type="http://schemas.openxmlformats.org/officeDocument/2006/relationships/image" Target="/media/image2.png" Id="Rfdabba3757514c33" /><Relationship Type="http://schemas.openxmlformats.org/officeDocument/2006/relationships/image" Target="/media/image3.png" Id="Rabdd55baad664f69" /><Relationship Type="http://schemas.openxmlformats.org/officeDocument/2006/relationships/image" Target="/media/image4.png" Id="R7a8276b0cec34085" /><Relationship Type="http://schemas.openxmlformats.org/officeDocument/2006/relationships/image" Target="/media/image5.png" Id="R1ff1c541051c4e13" /><Relationship Type="http://schemas.openxmlformats.org/officeDocument/2006/relationships/image" Target="/media/image6.png" Id="Rd2909c705ebc4346" /><Relationship Type="http://schemas.openxmlformats.org/officeDocument/2006/relationships/image" Target="/media/image7.png" Id="Ra71a9b7e97564a53" /><Relationship Type="http://schemas.openxmlformats.org/officeDocument/2006/relationships/image" Target="/media/image8.png" Id="Rec613e6bdf1344fc" /><Relationship Type="http://schemas.openxmlformats.org/officeDocument/2006/relationships/image" Target="/media/image9.png" Id="Rb22a3497f11149bc" /><Relationship Type="http://schemas.openxmlformats.org/officeDocument/2006/relationships/image" Target="/media/imagea.png" Id="R7cf09f535ff540aa" /><Relationship Type="http://schemas.openxmlformats.org/officeDocument/2006/relationships/image" Target="/media/imageb.png" Id="R4315853b59244433" /><Relationship Type="http://schemas.openxmlformats.org/officeDocument/2006/relationships/image" Target="/media/imagec.png" Id="Rc8aef248dd5b4fdb" /><Relationship Type="http://schemas.openxmlformats.org/officeDocument/2006/relationships/image" Target="/media/imaged.png" Id="R5d38669b373d4782" /><Relationship Type="http://schemas.openxmlformats.org/officeDocument/2006/relationships/image" Target="/media/imagee.png" Id="R5bedad08e51a40ff" /><Relationship Type="http://schemas.openxmlformats.org/officeDocument/2006/relationships/image" Target="/media/imagef.png" Id="R8b678a24a7764d0c" /><Relationship Type="http://schemas.openxmlformats.org/officeDocument/2006/relationships/image" Target="/media/image10.png" Id="R8b13bb25c6aa4df9" /><Relationship Type="http://schemas.openxmlformats.org/officeDocument/2006/relationships/image" Target="/media/image11.png" Id="R295e4ebb21c04e95" /><Relationship Type="http://schemas.openxmlformats.org/officeDocument/2006/relationships/header" Target="header.xml" Id="Rf7d70a5e0d814f84" /><Relationship Type="http://schemas.openxmlformats.org/officeDocument/2006/relationships/footer" Target="footer.xml" Id="Rb78696aee83f475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2024-10-29T22:45:07.1213697Z</dcterms:created>
  <dcterms:modified xsi:type="dcterms:W3CDTF">2024-10-30T00:45:36.9982940Z</dcterms:modified>
  <dc:creator>Алексей Зотеев</dc:creator>
  <lastModifiedBy>Алексей Зотеев</lastModifiedBy>
</coreProperties>
</file>