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spacing w:lineRule="atLeast" w:line="300"/>
        <w:ind w:left="0" w:right="0" w:hanging="0"/>
        <w:jc w:val="left"/>
        <w:rPr/>
      </w:pPr>
      <w:r>
        <w:rPr/>
        <w:br/>
      </w:r>
      <w:r>
        <w:rPr>
          <w:rFonts w:eastAsia="Arial;sans-serif"/>
          <w:b/>
          <w:i w:val="false"/>
          <w:caps w:val="false"/>
          <w:smallCaps w:val="false"/>
          <w:color w:val="333333"/>
          <w:spacing w:val="0"/>
          <w:sz w:val="21"/>
        </w:rPr>
        <w:t xml:space="preserve">初始化 </w:t>
      </w:r>
      <w:r>
        <w:rPr>
          <w:rFonts w:ascii="Arial;sans-serif" w:hAnsi="Arial;sans-serif"/>
          <w:b/>
          <w:i w:val="false"/>
          <w:caps w:val="false"/>
          <w:smallCaps w:val="false"/>
          <w:color w:val="333333"/>
          <w:spacing w:val="0"/>
          <w:sz w:val="21"/>
        </w:rPr>
        <w:t>StreamingContext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56860" cy="3163570"/>
            <wp:effectExtent l="0" t="0" r="0" b="0"/>
            <wp:wrapSquare wrapText="largest"/>
            <wp:docPr id="1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86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6"/>
        <w:widowControl/>
        <w:numPr>
          <w:ilvl w:val="0"/>
          <w:numId w:val="3"/>
        </w:numPr>
        <w:tabs>
          <w:tab w:val="left" w:pos="0" w:leader="none"/>
        </w:tabs>
        <w:spacing w:lineRule="atLeast" w:line="420" w:before="0" w:after="0"/>
        <w:ind w:left="707" w:right="0" w:hanging="0"/>
        <w:rPr>
          <w:caps w:val="false"/>
          <w:smallCaps w:val="false"/>
          <w:color w:val="000000"/>
          <w:spacing w:val="0"/>
        </w:rPr>
      </w:pPr>
      <w:r>
        <w:rPr>
          <w:rFonts w:ascii="microsoft yahei;Tahoma;Arial" w:hAnsi="microsoft yahei;Tahoma;Arial"/>
          <w:b w:val="false"/>
          <w:i w:val="false"/>
          <w:caps w:val="false"/>
          <w:smallCaps w:val="false"/>
          <w:color w:val="000000"/>
          <w:spacing w:val="0"/>
          <w:sz w:val="21"/>
        </w:rPr>
        <w:t>window()</w:t>
      </w:r>
      <w:r>
        <w:rPr>
          <w:rFonts w:eastAsia="microsoft yahei;Tahoma;Arial"/>
          <w:b w:val="false"/>
          <w:i w:val="false"/>
          <w:caps w:val="false"/>
          <w:smallCaps w:val="false"/>
          <w:color w:val="000000"/>
          <w:spacing w:val="0"/>
          <w:sz w:val="21"/>
        </w:rPr>
        <w:t>操作</w:t>
      </w:r>
    </w:p>
    <w:p>
      <w:pPr>
        <w:pStyle w:val="Style16"/>
        <w:widowControl/>
        <w:spacing w:lineRule="atLeast" w:line="420" w:before="0" w:after="0"/>
        <w:ind w:left="0" w:right="0" w:hanging="0"/>
        <w:rPr>
          <w:caps w:val="false"/>
          <w:smallCaps w:val="false"/>
          <w:color w:val="000000"/>
          <w:spacing w:val="0"/>
        </w:rPr>
      </w:pPr>
      <w:r>
        <w:rPr>
          <w:rFonts w:eastAsia="microsoft yahei;Tahoma;Arial" w:ascii="microsoft yahei;Tahoma;Arial" w:hAnsi="microsoft yahei;Tahoma;Arial"/>
          <w:b w:val="false"/>
          <w:i w:val="false"/>
          <w:caps w:val="false"/>
          <w:smallCaps w:val="false"/>
          <w:color w:val="000000"/>
          <w:spacing w:val="0"/>
          <w:sz w:val="21"/>
        </w:rPr>
        <w:tab/>
        <w:t>window(windowLength,slideInterval)</w:t>
      </w:r>
      <w:r>
        <w:rPr>
          <w:rFonts w:eastAsia="microsoft yahei;Tahoma;Arial"/>
          <w:b w:val="false"/>
          <w:i w:val="false"/>
          <w:caps w:val="false"/>
          <w:smallCaps w:val="false"/>
          <w:color w:val="000000"/>
          <w:spacing w:val="0"/>
          <w:sz w:val="21"/>
        </w:rPr>
        <w:t>这个函数来表示上图的滑动窗口操作，假设批处理时间间隔为</w:t>
      </w:r>
      <w:r>
        <w:rPr>
          <w:rFonts w:eastAsia="microsoft yahei;Tahoma;Arial" w:ascii="microsoft yahei;Tahoma;Arial" w:hAnsi="microsoft yahei;Tahoma;Arial"/>
          <w:b w:val="false"/>
          <w:i w:val="false"/>
          <w:caps w:val="false"/>
          <w:smallCaps w:val="false"/>
          <w:color w:val="000000"/>
          <w:spacing w:val="0"/>
          <w:sz w:val="21"/>
        </w:rPr>
        <w:t>10</w:t>
      </w:r>
      <w:r>
        <w:rPr>
          <w:rFonts w:eastAsia="microsoft yahei;Tahoma;Arial"/>
          <w:b w:val="false"/>
          <w:i w:val="false"/>
          <w:caps w:val="false"/>
          <w:smallCaps w:val="false"/>
          <w:color w:val="000000"/>
          <w:spacing w:val="0"/>
          <w:sz w:val="21"/>
        </w:rPr>
        <w:t>秒，那么窗口时间为</w:t>
      </w:r>
      <w:r>
        <w:rPr>
          <w:rFonts w:eastAsia="microsoft yahei;Tahoma;Arial" w:ascii="microsoft yahei;Tahoma;Arial" w:hAnsi="microsoft yahei;Tahoma;Arial"/>
          <w:b w:val="false"/>
          <w:i w:val="false"/>
          <w:caps w:val="false"/>
          <w:smallCaps w:val="false"/>
          <w:color w:val="000000"/>
          <w:spacing w:val="0"/>
          <w:sz w:val="21"/>
        </w:rPr>
        <w:t>30</w:t>
      </w:r>
      <w:r>
        <w:rPr>
          <w:rFonts w:eastAsia="microsoft yahei;Tahoma;Arial"/>
          <w:b w:val="false"/>
          <w:i w:val="false"/>
          <w:caps w:val="false"/>
          <w:smallCaps w:val="false"/>
          <w:color w:val="000000"/>
          <w:spacing w:val="0"/>
          <w:sz w:val="21"/>
        </w:rPr>
        <w:t>秒，每隔</w:t>
      </w:r>
      <w:r>
        <w:rPr>
          <w:rFonts w:eastAsia="microsoft yahei;Tahoma;Arial" w:ascii="microsoft yahei;Tahoma;Arial" w:hAnsi="microsoft yahei;Tahoma;Arial"/>
          <w:b w:val="false"/>
          <w:i w:val="false"/>
          <w:caps w:val="false"/>
          <w:smallCaps w:val="false"/>
          <w:color w:val="000000"/>
          <w:spacing w:val="0"/>
          <w:sz w:val="21"/>
        </w:rPr>
        <w:t>20</w:t>
      </w:r>
      <w:r>
        <w:rPr>
          <w:rFonts w:eastAsia="microsoft yahei;Tahoma;Arial"/>
          <w:b w:val="false"/>
          <w:i w:val="false"/>
          <w:caps w:val="false"/>
          <w:smallCaps w:val="false"/>
          <w:color w:val="000000"/>
          <w:spacing w:val="0"/>
          <w:sz w:val="21"/>
        </w:rPr>
        <w:t>秒生成数据。那么函数参数设置为：</w:t>
      </w:r>
    </w:p>
    <w:p>
      <w:pPr>
        <w:pStyle w:val="Style16"/>
        <w:widowControl/>
        <w:spacing w:lineRule="atLeast" w:line="420" w:before="0" w:after="0"/>
        <w:ind w:left="0" w:right="0" w:hanging="0"/>
        <w:rPr>
          <w:caps w:val="false"/>
          <w:smallCaps w:val="false"/>
          <w:color w:val="000000"/>
          <w:spacing w:val="0"/>
        </w:rPr>
      </w:pPr>
      <w:r>
        <w:rPr>
          <w:rFonts w:ascii="microsoft yahei;Tahoma;Arial" w:hAnsi="microsoft yahei;Tahoma;Arial"/>
          <w:b w:val="false"/>
          <w:i w:val="false"/>
          <w:caps w:val="false"/>
          <w:smallCaps w:val="false"/>
          <w:color w:val="000000"/>
          <w:spacing w:val="0"/>
          <w:sz w:val="21"/>
        </w:rPr>
        <w:tab/>
        <w:tab/>
        <w:t>pairs.window(</w:t>
      </w:r>
      <w:r>
        <w:rPr>
          <w:rFonts w:ascii="microsoft yahei;Tahoma;Arial" w:hAnsi="microsoft yahei;Tahoma;Arial"/>
          <w:b/>
          <w:bCs/>
          <w:i w:val="false"/>
          <w:caps w:val="false"/>
          <w:smallCaps w:val="false"/>
          <w:color w:val="000000"/>
          <w:spacing w:val="0"/>
          <w:sz w:val="21"/>
        </w:rPr>
        <w:t>Durations.</w:t>
      </w:r>
      <w:r>
        <w:rPr>
          <w:rFonts w:ascii="microsoft yahei;Tahoma;Arial" w:hAnsi="microsoft yahei;Tahoma;Arial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seconds(30), </w:t>
      </w:r>
      <w:r>
        <w:rPr>
          <w:rFonts w:ascii="microsoft yahei;Tahoma;Arial" w:hAnsi="microsoft yahei;Tahoma;Arial"/>
          <w:b/>
          <w:bCs/>
          <w:i w:val="false"/>
          <w:caps w:val="false"/>
          <w:smallCaps w:val="false"/>
          <w:color w:val="000000"/>
          <w:spacing w:val="0"/>
          <w:sz w:val="21"/>
        </w:rPr>
        <w:t>Durations.</w:t>
      </w:r>
      <w:r>
        <w:rPr>
          <w:rFonts w:ascii="microsoft yahei;Tahoma;Arial" w:hAnsi="microsoft yahei;Tahoma;Arial"/>
          <w:b w:val="false"/>
          <w:i w:val="false"/>
          <w:caps w:val="false"/>
          <w:smallCaps w:val="false"/>
          <w:color w:val="000000"/>
          <w:spacing w:val="0"/>
          <w:sz w:val="21"/>
        </w:rPr>
        <w:t>seconds(20))</w:t>
      </w:r>
      <w:r>
        <w:rPr>
          <w:rFonts w:eastAsia="microsoft yahei;Tahoma;Arial"/>
          <w:b w:val="false"/>
          <w:i w:val="false"/>
          <w:caps w:val="false"/>
          <w:smallCaps w:val="false"/>
          <w:color w:val="000000"/>
          <w:spacing w:val="0"/>
          <w:sz w:val="21"/>
        </w:rPr>
        <w:t>；</w:t>
      </w:r>
    </w:p>
    <w:p>
      <w:pPr>
        <w:pStyle w:val="Style16"/>
        <w:widowControl/>
        <w:spacing w:lineRule="atLeast" w:line="420" w:before="0" w:after="0"/>
        <w:ind w:left="0" w:right="0" w:hanging="0"/>
        <w:rPr>
          <w:caps w:val="false"/>
          <w:smallCaps w:val="false"/>
          <w:color w:val="000000"/>
          <w:spacing w:val="0"/>
        </w:rPr>
      </w:pPr>
      <w:r>
        <w:rPr>
          <w:rFonts w:eastAsia="microsoft yahei;Tahoma;Arial"/>
          <w:caps w:val="false"/>
          <w:smallCaps w:val="false"/>
          <w:color w:val="000000"/>
          <w:spacing w:val="0"/>
        </w:rPr>
        <w:tab/>
      </w:r>
      <w:r>
        <w:rPr>
          <w:rFonts w:eastAsia="microsoft yahei;Tahoma;Arial"/>
          <w:b w:val="false"/>
          <w:i w:val="false"/>
          <w:caps w:val="false"/>
          <w:smallCaps w:val="false"/>
          <w:color w:val="000000"/>
          <w:spacing w:val="0"/>
          <w:sz w:val="21"/>
        </w:rPr>
        <w:t>设置</w:t>
      </w:r>
      <w:r>
        <w:rPr>
          <w:rFonts w:eastAsia="microsoft yahei;Tahoma;Arial" w:ascii="microsoft yahei;Tahoma;Arial" w:hAnsi="microsoft yahei;Tahoma;Arial"/>
          <w:b w:val="false"/>
          <w:i w:val="false"/>
          <w:caps w:val="false"/>
          <w:smallCaps w:val="false"/>
          <w:color w:val="000000"/>
          <w:spacing w:val="0"/>
          <w:sz w:val="21"/>
        </w:rPr>
        <w:t>data = pairs.window(Durations.seconds(30))</w:t>
      </w:r>
      <w:r>
        <w:rPr>
          <w:rFonts w:eastAsia="microsoft yahei;Tahoma;Arial"/>
          <w:b w:val="false"/>
          <w:i w:val="false"/>
          <w:caps w:val="false"/>
          <w:smallCaps w:val="false"/>
          <w:color w:val="000000"/>
          <w:spacing w:val="0"/>
          <w:sz w:val="21"/>
        </w:rPr>
        <w:t>时，窗口的操作时间为</w:t>
      </w:r>
      <w:r>
        <w:rPr>
          <w:rFonts w:eastAsia="microsoft yahei;Tahoma;Arial" w:ascii="microsoft yahei;Tahoma;Arial" w:hAnsi="microsoft yahei;Tahoma;Arial"/>
          <w:b w:val="false"/>
          <w:i w:val="false"/>
          <w:caps w:val="false"/>
          <w:smallCaps w:val="false"/>
          <w:color w:val="000000"/>
          <w:spacing w:val="0"/>
          <w:sz w:val="21"/>
        </w:rPr>
        <w:t>30</w:t>
      </w:r>
      <w:r>
        <w:rPr>
          <w:rFonts w:eastAsia="microsoft yahei;Tahoma;Arial"/>
          <w:b w:val="false"/>
          <w:i w:val="false"/>
          <w:caps w:val="false"/>
          <w:smallCaps w:val="false"/>
          <w:color w:val="000000"/>
          <w:spacing w:val="0"/>
          <w:sz w:val="21"/>
        </w:rPr>
        <w:t>秒，处理间隔</w:t>
      </w:r>
      <w:r>
        <w:rPr>
          <w:rFonts w:eastAsia="microsoft yahei;Tahoma;Arial" w:ascii="microsoft yahei;Tahoma;Arial" w:hAnsi="microsoft yahei;Tahoma;Arial"/>
          <w:b w:val="false"/>
          <w:i w:val="false"/>
          <w:caps w:val="false"/>
          <w:smallCaps w:val="false"/>
          <w:color w:val="000000"/>
          <w:spacing w:val="0"/>
          <w:sz w:val="21"/>
        </w:rPr>
        <w:t>10</w:t>
      </w:r>
      <w:r>
        <w:rPr>
          <w:rFonts w:eastAsia="microsoft yahei;Tahoma;Arial"/>
          <w:b w:val="false"/>
          <w:i w:val="false"/>
          <w:caps w:val="false"/>
          <w:smallCaps w:val="false"/>
          <w:color w:val="000000"/>
          <w:spacing w:val="0"/>
          <w:sz w:val="21"/>
        </w:rPr>
        <w:t>秒</w:t>
      </w:r>
      <w:r>
        <w:rPr>
          <w:rFonts w:eastAsia="microsoft yahei;Tahoma;Arial" w:ascii="microsoft yahei;Tahoma;Arial" w:hAnsi="microsoft yahei;Tahoma;Arial"/>
          <w:b w:val="false"/>
          <w:i w:val="false"/>
          <w:caps w:val="false"/>
          <w:smallCaps w:val="false"/>
          <w:color w:val="000000"/>
          <w:spacing w:val="0"/>
          <w:sz w:val="21"/>
        </w:rPr>
        <w:t>(</w:t>
      </w:r>
      <w:r>
        <w:rPr>
          <w:rFonts w:eastAsia="microsoft yahei;Tahoma;Arial"/>
          <w:b w:val="false"/>
          <w:i w:val="false"/>
          <w:caps w:val="false"/>
          <w:smallCaps w:val="false"/>
          <w:color w:val="000000"/>
          <w:spacing w:val="0"/>
          <w:sz w:val="21"/>
        </w:rPr>
        <w:t>默认跟批处理时间一致</w:t>
      </w:r>
      <w:r>
        <w:rPr>
          <w:rFonts w:eastAsia="microsoft yahei;Tahoma;Arial" w:ascii="microsoft yahei;Tahoma;Arial" w:hAnsi="microsoft yahei;Tahoma;Arial"/>
          <w:b w:val="false"/>
          <w:i w:val="false"/>
          <w:caps w:val="false"/>
          <w:smallCaps w:val="false"/>
          <w:color w:val="000000"/>
          <w:spacing w:val="0"/>
          <w:sz w:val="21"/>
        </w:rPr>
        <w:t>)</w:t>
      </w:r>
      <w:r>
        <w:rPr>
          <w:rFonts w:eastAsia="microsoft yahei;Tahoma;Arial"/>
          <w:b w:val="false"/>
          <w:i w:val="false"/>
          <w:caps w:val="false"/>
          <w:smallCaps w:val="false"/>
          <w:color w:val="000000"/>
          <w:spacing w:val="0"/>
          <w:sz w:val="21"/>
        </w:rPr>
        <w:t>。</w:t>
      </w:r>
    </w:p>
    <w:p>
      <w:pPr>
        <w:pStyle w:val="Style16"/>
        <w:widowControl/>
        <w:spacing w:lineRule="atLeast" w:line="420" w:before="0" w:after="0"/>
        <w:ind w:left="0" w:right="0" w:hanging="0"/>
        <w:rPr>
          <w:rFonts w:eastAsia="microsoft yahei;Tahoma;Arial"/>
          <w:b w:val="false"/>
          <w:b w:val="false"/>
          <w:i w:val="false"/>
          <w:i w:val="false"/>
          <w:sz w:val="21"/>
        </w:rPr>
      </w:pPr>
      <w:r>
        <w:rPr>
          <w:rFonts w:eastAsia="microsoft yahei;Tahoma;Arial"/>
          <w:b w:val="false"/>
          <w:i w:val="false"/>
          <w:sz w:val="21"/>
        </w:rPr>
      </w:r>
    </w:p>
    <w:p>
      <w:pPr>
        <w:pStyle w:val="Style16"/>
        <w:widowControl/>
        <w:spacing w:lineRule="atLeast" w:line="420" w:before="0" w:after="0"/>
        <w:ind w:left="0" w:right="0" w:hanging="0"/>
        <w:rPr>
          <w:caps w:val="false"/>
          <w:smallCaps w:val="false"/>
          <w:color w:val="000000"/>
          <w:spacing w:val="0"/>
        </w:rPr>
      </w:pPr>
      <w:r>
        <w:rPr>
          <w:rFonts w:ascii="microsoft yahei;Tahoma;Arial" w:hAnsi="microsoft yahei;Tahoma;Arial"/>
          <w:b w:val="false"/>
          <w:i w:val="false"/>
          <w:caps w:val="false"/>
          <w:smallCaps w:val="false"/>
          <w:color w:val="000000"/>
          <w:spacing w:val="0"/>
          <w:sz w:val="21"/>
        </w:rPr>
        <w:t>3</w:t>
      </w:r>
      <w:r>
        <w:rPr>
          <w:rFonts w:eastAsia="microsoft yahei;Tahoma;Arial"/>
          <w:b w:val="false"/>
          <w:i w:val="false"/>
          <w:caps w:val="false"/>
          <w:smallCaps w:val="false"/>
          <w:color w:val="000000"/>
          <w:spacing w:val="0"/>
          <w:sz w:val="21"/>
        </w:rPr>
        <w:t>）</w:t>
      </w:r>
      <w:r>
        <w:rPr>
          <w:rFonts w:ascii="microsoft yahei;Tahoma;Arial" w:hAnsi="microsoft yahei;Tahoma;Arial"/>
          <w:b w:val="false"/>
          <w:i w:val="false"/>
          <w:caps w:val="false"/>
          <w:smallCaps w:val="false"/>
          <w:color w:val="000000"/>
          <w:spacing w:val="0"/>
          <w:sz w:val="21"/>
        </w:rPr>
        <w:t>reduceByKeyAndWindow</w:t>
      </w:r>
      <w:r>
        <w:rPr>
          <w:rFonts w:eastAsia="microsoft yahei;Tahoma;Arial"/>
          <w:b w:val="false"/>
          <w:i w:val="false"/>
          <w:caps w:val="false"/>
          <w:smallCaps w:val="false"/>
          <w:color w:val="000000"/>
          <w:spacing w:val="0"/>
          <w:sz w:val="21"/>
        </w:rPr>
        <w:t>高效操作</w:t>
      </w:r>
    </w:p>
    <w:p>
      <w:pPr>
        <w:pStyle w:val="Style16"/>
        <w:widowControl/>
        <w:spacing w:lineRule="atLeast" w:line="420" w:before="0" w:after="0"/>
        <w:ind w:left="0" w:right="0" w:hanging="0"/>
        <w:rPr>
          <w:caps w:val="false"/>
          <w:smallCaps w:val="false"/>
          <w:color w:val="000000"/>
          <w:spacing w:val="0"/>
        </w:rPr>
      </w:pPr>
      <w:r>
        <w:rPr>
          <w:rFonts w:ascii="microsoft yahei;Tahoma;Arial" w:hAnsi="microsoft yahei;Tahoma;Arial"/>
          <w:b w:val="false"/>
          <w:i w:val="false"/>
          <w:caps w:val="false"/>
          <w:smallCaps w:val="false"/>
          <w:color w:val="000000"/>
          <w:spacing w:val="0"/>
          <w:sz w:val="21"/>
        </w:rPr>
        <w:tab/>
        <w:t>reduceByKeyAndWindow</w:t>
      </w:r>
      <w:r>
        <w:rPr>
          <w:rFonts w:eastAsia="microsoft yahei;Tahoma;Arial"/>
          <w:b w:val="false"/>
          <w:i w:val="false"/>
          <w:caps w:val="false"/>
          <w:smallCaps w:val="false"/>
          <w:color w:val="000000"/>
          <w:spacing w:val="0"/>
          <w:sz w:val="21"/>
        </w:rPr>
        <w:t>该计算方法还有一种高效计算形式，通过只考虑新进入窗口的数据和离开窗口的数据，让</w:t>
      </w:r>
      <w:r>
        <w:rPr>
          <w:rFonts w:ascii="microsoft yahei;Tahoma;Arial" w:hAnsi="microsoft yahei;Tahoma;Arial"/>
          <w:b w:val="false"/>
          <w:i w:val="false"/>
          <w:caps w:val="false"/>
          <w:smallCaps w:val="false"/>
          <w:color w:val="000000"/>
          <w:spacing w:val="0"/>
          <w:sz w:val="21"/>
        </w:rPr>
        <w:t>spark</w:t>
      </w:r>
      <w:r>
        <w:rPr>
          <w:rFonts w:eastAsia="microsoft yahei;Tahoma;Arial"/>
          <w:b w:val="false"/>
          <w:i w:val="false"/>
          <w:caps w:val="false"/>
          <w:smallCaps w:val="false"/>
          <w:color w:val="000000"/>
          <w:spacing w:val="0"/>
          <w:sz w:val="21"/>
        </w:rPr>
        <w:t>增量计算聚合结果，使计算更加高效。该形式需要提供聚合函数的一个逆函数，比如聚合函数为</w:t>
      </w:r>
      <w:r>
        <w:rPr>
          <w:rFonts w:ascii="microsoft yahei;Tahoma;Arial" w:hAnsi="microsoft yahei;Tahoma;Arial"/>
          <w:b w:val="false"/>
          <w:i w:val="false"/>
          <w:caps w:val="false"/>
          <w:smallCaps w:val="false"/>
          <w:color w:val="000000"/>
          <w:spacing w:val="0"/>
          <w:sz w:val="21"/>
        </w:rPr>
        <w:t>+</w:t>
      </w:r>
      <w:r>
        <w:rPr>
          <w:rFonts w:eastAsia="microsoft yahei;Tahoma;Arial"/>
          <w:b w:val="false"/>
          <w:i w:val="false"/>
          <w:caps w:val="false"/>
          <w:smallCaps w:val="false"/>
          <w:color w:val="000000"/>
          <w:spacing w:val="0"/>
          <w:sz w:val="21"/>
        </w:rPr>
        <w:t>，则逆函数为</w:t>
      </w:r>
      <w:r>
        <w:rPr>
          <w:rFonts w:ascii="microsoft yahei;Tahoma;Arial" w:hAnsi="microsoft yahei;Tahoma;Arial"/>
          <w:b w:val="false"/>
          <w:i w:val="false"/>
          <w:caps w:val="false"/>
          <w:smallCaps w:val="false"/>
          <w:color w:val="000000"/>
          <w:spacing w:val="0"/>
          <w:sz w:val="21"/>
        </w:rPr>
        <w:t>-</w:t>
      </w:r>
      <w:r>
        <w:rPr>
          <w:rFonts w:eastAsia="microsoft yahei;Tahoma;Arial"/>
          <w:b w:val="false"/>
          <w:i w:val="false"/>
          <w:caps w:val="false"/>
          <w:smallCaps w:val="false"/>
          <w:color w:val="000000"/>
          <w:spacing w:val="0"/>
          <w:sz w:val="21"/>
        </w:rPr>
        <w:t>。</w:t>
      </w:r>
    </w:p>
    <w:p>
      <w:pPr>
        <w:pStyle w:val="Normal"/>
        <w:widowControl/>
        <w:spacing w:lineRule="atLeast" w:line="420"/>
        <w:ind w:left="0" w:right="0" w:firstLine="420"/>
        <w:rPr>
          <w:rFonts w:eastAsia="microsoft yahei;Tahoma;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eastAsia="microsoft yahei;Tahoma;Arial"/>
          <w:b w:val="false"/>
          <w:i w:val="false"/>
          <w:caps w:val="false"/>
          <w:smallCaps w:val="false"/>
          <w:color w:val="000000"/>
          <w:spacing w:val="0"/>
          <w:sz w:val="21"/>
        </w:rPr>
        <w:t>使用这种方式运行可以复用两个窗口共有的批次数据，计算增加进入窗口的数据，和使用逆函数减去离开窗口的数据。对于较大窗口，使用逆函数这种计算方式可以大大提高执行效率。</w:t>
      </w:r>
    </w:p>
    <w:p>
      <w:pPr>
        <w:pStyle w:val="Normal"/>
        <w:widowControl/>
        <w:spacing w:lineRule="atLeast" w:line="420"/>
        <w:ind w:left="0" w:right="0" w:hanging="0"/>
        <w:rPr/>
      </w:pPr>
      <w:hyperlink r:id="rId3">
        <w:r>
          <w:rPr>
            <w:rStyle w:val="Internet"/>
            <w:rFonts w:eastAsia="microsoft yahei;Tahoma;Arial" w:ascii="Arial;sans-serif" w:hAnsi="Arial;sans-serif"/>
            <w:b/>
            <w:i w:val="false"/>
            <w:caps w:val="false"/>
            <w:smallCaps w:val="false"/>
            <w:strike w:val="false"/>
            <w:dstrike w:val="false"/>
            <w:color w:val="333333"/>
            <w:spacing w:val="0"/>
            <w:sz w:val="21"/>
            <w:u w:val="none"/>
            <w:effect w:val="none"/>
          </w:rPr>
          <w:t xml:space="preserve">DStreams </w:t>
        </w:r>
        <w:r>
          <w:rPr>
            <w:rStyle w:val="Internet"/>
            <w:rFonts w:eastAsia="Arial;sans-serif"/>
            <w:b/>
            <w:i w:val="false"/>
            <w:caps w:val="false"/>
            <w:smallCaps w:val="false"/>
            <w:strike w:val="false"/>
            <w:dstrike w:val="false"/>
            <w:color w:val="333333"/>
            <w:spacing w:val="0"/>
            <w:sz w:val="21"/>
            <w:u w:val="none"/>
            <w:effect w:val="none"/>
          </w:rPr>
          <w:t xml:space="preserve">上的 </w:t>
        </w:r>
        <w:r>
          <w:rPr>
            <w:rStyle w:val="Internet"/>
            <w:rFonts w:eastAsia="microsoft yahei;Tahoma;Arial" w:ascii="Arial;sans-serif" w:hAnsi="Arial;sans-serif"/>
            <w:b/>
            <w:i w:val="false"/>
            <w:caps w:val="false"/>
            <w:smallCaps w:val="false"/>
            <w:strike w:val="false"/>
            <w:dstrike w:val="false"/>
            <w:color w:val="333333"/>
            <w:spacing w:val="0"/>
            <w:sz w:val="21"/>
            <w:u w:val="none"/>
            <w:effect w:val="none"/>
          </w:rPr>
          <w:t>Transformations</w:t>
        </w:r>
        <w:r>
          <w:rPr>
            <w:rStyle w:val="Internet"/>
            <w:rFonts w:eastAsia="Arial;sans-serif"/>
            <w:b/>
            <w:i w:val="false"/>
            <w:caps w:val="false"/>
            <w:smallCaps w:val="false"/>
            <w:strike w:val="false"/>
            <w:dstrike w:val="false"/>
            <w:color w:val="333333"/>
            <w:spacing w:val="0"/>
            <w:sz w:val="21"/>
            <w:u w:val="none"/>
            <w:effect w:val="none"/>
          </w:rPr>
          <w:t>（转换）</w:t>
        </w:r>
      </w:hyperlink>
      <w:r>
        <w:rPr>
          <w:rFonts w:eastAsia="Arial;sans-serif"/>
          <w:caps w:val="false"/>
          <w:smallCaps w:val="false"/>
          <w:strike w:val="false"/>
          <w:dstrike w:val="false"/>
          <w:color w:val="333333"/>
          <w:spacing w:val="0"/>
          <w:u w:val="none"/>
          <w:effect w:val="none"/>
        </w:rPr>
        <w:t>:</w:t>
      </w:r>
    </w:p>
    <w:p>
      <w:pPr>
        <w:pStyle w:val="Normal"/>
        <w:widowControl/>
        <w:spacing w:lineRule="atLeast" w:line="420"/>
        <w:ind w:left="0" w:right="0" w:hanging="0"/>
        <w:rPr>
          <w:rFonts w:eastAsia="microsoft yahei;Tahoma;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Style w:val="Style13"/>
          <w:rFonts w:eastAsia="microsoft yahei;Tahoma;Arial" w:ascii="Arial;sans-serif" w:hAnsi="Arial;sans-serif"/>
          <w:i w:val="false"/>
          <w:caps w:val="false"/>
          <w:smallCaps w:val="false"/>
          <w:color w:val="333333"/>
          <w:spacing w:val="0"/>
          <w:sz w:val="21"/>
        </w:rPr>
        <w:t>countByValueAndWindow </w:t>
      </w:r>
      <w:r>
        <w:rPr>
          <w:rFonts w:eastAsia="microsoft yahei;Tahoma;Arial"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( </w:t>
      </w:r>
      <w:r>
        <w:rPr>
          <w:rStyle w:val="Style14"/>
          <w:rFonts w:eastAsia="microsoft yahei;Tahoma;Arial" w:ascii="Arial;sans-serif" w:hAnsi="Arial;sans-serif"/>
          <w:b w:val="false"/>
          <w:caps w:val="false"/>
          <w:smallCaps w:val="false"/>
          <w:color w:val="333333"/>
          <w:spacing w:val="0"/>
          <w:sz w:val="21"/>
        </w:rPr>
        <w:t>windowLength </w:t>
      </w:r>
      <w:r>
        <w:rPr>
          <w:rFonts w:eastAsia="microsoft yahei;Tahoma;Arial"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,</w:t>
      </w:r>
      <w:r>
        <w:rPr>
          <w:rStyle w:val="Style14"/>
          <w:rFonts w:eastAsia="microsoft yahei;Tahoma;Arial" w:ascii="Arial;sans-serif" w:hAnsi="Arial;sans-serif"/>
          <w:b w:val="false"/>
          <w:caps w:val="false"/>
          <w:smallCaps w:val="false"/>
          <w:color w:val="333333"/>
          <w:spacing w:val="0"/>
          <w:sz w:val="21"/>
        </w:rPr>
        <w:t>slideInterval </w:t>
      </w:r>
      <w:r>
        <w:rPr>
          <w:rFonts w:eastAsia="microsoft yahei;Tahoma;Arial"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,[ </w:t>
      </w:r>
      <w:r>
        <w:rPr>
          <w:rStyle w:val="Style14"/>
          <w:rFonts w:eastAsia="microsoft yahei;Tahoma;Arial" w:ascii="Arial;sans-serif" w:hAnsi="Arial;sans-serif"/>
          <w:b w:val="false"/>
          <w:caps w:val="false"/>
          <w:smallCaps w:val="false"/>
          <w:color w:val="333333"/>
          <w:spacing w:val="0"/>
          <w:sz w:val="21"/>
        </w:rPr>
        <w:t>numTasks </w:t>
      </w:r>
      <w:r>
        <w:rPr>
          <w:rFonts w:eastAsia="microsoft yahei;Tahoma;Arial"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])</w:t>
      </w:r>
    </w:p>
    <w:p>
      <w:pPr>
        <w:pStyle w:val="Style16"/>
        <w:widowControl/>
        <w:spacing w:lineRule="atLeast" w:line="420"/>
        <w:ind w:left="0" w:right="0" w:hanging="0"/>
        <w:rPr/>
      </w:pPr>
      <w:r>
        <w:rPr>
          <w:rStyle w:val="Style13"/>
          <w:rFonts w:eastAsia="microsoft yahei;Tahoma;Arial"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reduceByKeyAndWindow </w:t>
      </w:r>
      <w:r>
        <w:rPr>
          <w:rFonts w:eastAsia="microsoft yahei;Tahoma;Arial"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( </w:t>
      </w:r>
      <w:r>
        <w:rPr>
          <w:rStyle w:val="Style14"/>
          <w:rFonts w:eastAsia="microsoft yahei;Tahoma;Arial"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func</w:t>
      </w:r>
      <w:r>
        <w:rPr>
          <w:rFonts w:eastAsia="microsoft yahei;Tahoma;Arial"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, </w:t>
      </w:r>
      <w:r>
        <w:rPr>
          <w:rStyle w:val="Style14"/>
          <w:rFonts w:eastAsia="microsoft yahei;Tahoma;Arial"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invFunc </w:t>
      </w:r>
      <w:r>
        <w:rPr>
          <w:rFonts w:eastAsia="microsoft yahei;Tahoma;Arial"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,</w:t>
      </w:r>
      <w:r>
        <w:rPr>
          <w:rStyle w:val="Style14"/>
          <w:rFonts w:eastAsia="microsoft yahei;Tahoma;Arial"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windowLength </w:t>
      </w:r>
      <w:r>
        <w:rPr>
          <w:rFonts w:eastAsia="microsoft yahei;Tahoma;Arial"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, </w:t>
      </w:r>
      <w:r>
        <w:rPr>
          <w:rStyle w:val="Style14"/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slideInterval 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,( </w:t>
      </w:r>
      <w:r>
        <w:rPr>
          <w:rStyle w:val="Style14"/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numTasks 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])</w:t>
      </w:r>
    </w:p>
    <w:p>
      <w:pPr>
        <w:pStyle w:val="Style16"/>
        <w:widowControl/>
        <w:spacing w:lineRule="atLeast" w:line="420"/>
        <w:ind w:left="0" w:right="0" w:hanging="0"/>
        <w:rPr/>
      </w:pPr>
      <w:r>
        <w:rPr>
          <w:rStyle w:val="Style13"/>
          <w:rFonts w:eastAsia="microsoft yahei;Tahoma;Arial"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reduceByKeyAndWindow </w:t>
      </w:r>
      <w:r>
        <w:rPr>
          <w:rFonts w:eastAsia="microsoft yahei;Tahoma;Arial"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( </w:t>
      </w:r>
      <w:r>
        <w:rPr>
          <w:rStyle w:val="Style14"/>
          <w:rFonts w:eastAsia="microsoft yahei;Tahoma;Arial"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func</w:t>
      </w:r>
      <w:r>
        <w:rPr>
          <w:rFonts w:eastAsia="microsoft yahei;Tahoma;Arial"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,</w:t>
      </w:r>
      <w:r>
        <w:rPr>
          <w:rStyle w:val="Style14"/>
          <w:rFonts w:eastAsia="microsoft yahei;Tahoma;Arial"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windowLength </w:t>
      </w:r>
      <w:r>
        <w:rPr>
          <w:rFonts w:eastAsia="microsoft yahei;Tahoma;Arial"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, </w:t>
      </w:r>
      <w:r>
        <w:rPr>
          <w:rStyle w:val="Style14"/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slideInterval 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, ( </w:t>
      </w:r>
      <w:r>
        <w:rPr>
          <w:rStyle w:val="Style14"/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numTasks 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])</w:t>
      </w:r>
    </w:p>
    <w:p>
      <w:pPr>
        <w:pStyle w:val="Normal"/>
        <w:widowControl/>
        <w:spacing w:lineRule="atLeast" w:line="420"/>
        <w:ind w:left="0" w:right="0" w:hanging="0"/>
        <w:rPr>
          <w:rFonts w:eastAsia="microsoft yahei;Tahoma;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Style w:val="Style13"/>
          <w:rFonts w:eastAsia="microsoft yahei;Tahoma;Arial" w:ascii="Arial;sans-serif" w:hAnsi="Arial;sans-serif"/>
          <w:i w:val="false"/>
          <w:caps w:val="false"/>
          <w:smallCaps w:val="false"/>
          <w:color w:val="333333"/>
          <w:spacing w:val="0"/>
          <w:sz w:val="21"/>
        </w:rPr>
        <w:t>reduceByWindow </w:t>
      </w:r>
      <w:r>
        <w:rPr>
          <w:rFonts w:eastAsia="microsoft yahei;Tahoma;Arial"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( </w:t>
      </w:r>
      <w:r>
        <w:rPr>
          <w:rStyle w:val="Style14"/>
          <w:rFonts w:eastAsia="microsoft yahei;Tahoma;Arial" w:ascii="Arial;sans-serif" w:hAnsi="Arial;sans-serif"/>
          <w:b w:val="false"/>
          <w:caps w:val="false"/>
          <w:smallCaps w:val="false"/>
          <w:color w:val="333333"/>
          <w:spacing w:val="0"/>
          <w:sz w:val="21"/>
        </w:rPr>
        <w:t>func</w:t>
      </w:r>
      <w:r>
        <w:rPr>
          <w:rFonts w:eastAsia="microsoft yahei;Tahoma;Arial"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, </w:t>
      </w:r>
      <w:r>
        <w:rPr>
          <w:rStyle w:val="Style14"/>
          <w:rFonts w:eastAsia="microsoft yahei;Tahoma;Arial" w:ascii="Arial;sans-serif" w:hAnsi="Arial;sans-serif"/>
          <w:b w:val="false"/>
          <w:caps w:val="false"/>
          <w:smallCaps w:val="false"/>
          <w:color w:val="333333"/>
          <w:spacing w:val="0"/>
          <w:sz w:val="21"/>
        </w:rPr>
        <w:t>windowLength </w:t>
      </w:r>
      <w:r>
        <w:rPr>
          <w:rFonts w:eastAsia="microsoft yahei;Tahoma;Arial"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,</w:t>
      </w:r>
      <w:r>
        <w:rPr>
          <w:rStyle w:val="Style14"/>
          <w:rFonts w:eastAsia="microsoft yahei;Tahoma;Arial" w:ascii="Arial;sans-serif" w:hAnsi="Arial;sans-serif"/>
          <w:b w:val="false"/>
          <w:caps w:val="false"/>
          <w:smallCaps w:val="false"/>
          <w:color w:val="333333"/>
          <w:spacing w:val="0"/>
          <w:sz w:val="21"/>
        </w:rPr>
        <w:t>slideInterval </w:t>
      </w:r>
      <w:r>
        <w:rPr>
          <w:rFonts w:eastAsia="microsoft yahei;Tahoma;Arial"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)</w:t>
      </w:r>
    </w:p>
    <w:p>
      <w:pPr>
        <w:pStyle w:val="Normal"/>
        <w:widowControl/>
        <w:spacing w:lineRule="atLeast" w:line="420"/>
        <w:ind w:left="0" w:right="0" w:hanging="0"/>
        <w:rPr>
          <w:rFonts w:eastAsia="microsoft yahei;Tahoma;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Style w:val="Style13"/>
          <w:rFonts w:eastAsia="microsoft yahei;Tahoma;Arial" w:ascii="Arial;sans-serif" w:hAnsi="Arial;sans-serif"/>
          <w:i w:val="false"/>
          <w:caps w:val="false"/>
          <w:smallCaps w:val="false"/>
          <w:color w:val="333333"/>
          <w:spacing w:val="0"/>
          <w:sz w:val="21"/>
        </w:rPr>
        <w:t>countByWindow </w:t>
      </w:r>
      <w:r>
        <w:rPr>
          <w:rFonts w:eastAsia="microsoft yahei;Tahoma;Arial"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( </w:t>
      </w:r>
      <w:r>
        <w:rPr>
          <w:rStyle w:val="Style14"/>
          <w:rFonts w:eastAsia="microsoft yahei;Tahoma;Arial" w:ascii="Arial;sans-serif" w:hAnsi="Arial;sans-serif"/>
          <w:b w:val="false"/>
          <w:caps w:val="false"/>
          <w:smallCaps w:val="false"/>
          <w:color w:val="333333"/>
          <w:spacing w:val="0"/>
          <w:sz w:val="21"/>
        </w:rPr>
        <w:t>windowLength </w:t>
      </w:r>
      <w:r>
        <w:rPr>
          <w:rFonts w:eastAsia="microsoft yahei;Tahoma;Arial"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,</w:t>
      </w:r>
      <w:r>
        <w:rPr>
          <w:rStyle w:val="Style14"/>
          <w:rFonts w:eastAsia="microsoft yahei;Tahoma;Arial" w:ascii="Arial;sans-serif" w:hAnsi="Arial;sans-serif"/>
          <w:b w:val="false"/>
          <w:caps w:val="false"/>
          <w:smallCaps w:val="false"/>
          <w:color w:val="333333"/>
          <w:spacing w:val="0"/>
          <w:sz w:val="21"/>
        </w:rPr>
        <w:t>slideInterval </w:t>
      </w:r>
      <w:r>
        <w:rPr>
          <w:rFonts w:eastAsia="microsoft yahei;Tahoma;Arial"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)</w:t>
      </w:r>
    </w:p>
    <w:p>
      <w:pPr>
        <w:pStyle w:val="Normal"/>
        <w:widowControl/>
        <w:spacing w:lineRule="atLeast" w:line="420"/>
        <w:ind w:left="0" w:right="0" w:hanging="0"/>
        <w:rPr>
          <w:rFonts w:eastAsia="microsoft yahei;Tahoma;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Style w:val="Style13"/>
          <w:rFonts w:eastAsia="microsoft yahei;Tahoma;Arial" w:ascii="Arial;sans-serif" w:hAnsi="Arial;sans-serif"/>
          <w:i w:val="false"/>
          <w:caps w:val="false"/>
          <w:smallCaps w:val="false"/>
          <w:color w:val="333333"/>
          <w:spacing w:val="0"/>
          <w:sz w:val="21"/>
        </w:rPr>
        <w:t>window </w:t>
      </w:r>
      <w:r>
        <w:rPr>
          <w:rFonts w:eastAsia="microsoft yahei;Tahoma;Arial"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( </w:t>
      </w:r>
      <w:r>
        <w:rPr>
          <w:rStyle w:val="Style14"/>
          <w:rFonts w:eastAsia="microsoft yahei;Tahoma;Arial" w:ascii="Arial;sans-serif" w:hAnsi="Arial;sans-serif"/>
          <w:b w:val="false"/>
          <w:caps w:val="false"/>
          <w:smallCaps w:val="false"/>
          <w:color w:val="333333"/>
          <w:spacing w:val="0"/>
          <w:sz w:val="21"/>
        </w:rPr>
        <w:t>windowLength </w:t>
      </w:r>
      <w:r>
        <w:rPr>
          <w:rFonts w:eastAsia="microsoft yahei;Tahoma;Arial"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, </w:t>
      </w:r>
      <w:r>
        <w:rPr>
          <w:rStyle w:val="Style14"/>
          <w:rFonts w:eastAsia="microsoft yahei;Tahoma;Arial" w:ascii="Arial;sans-serif" w:hAnsi="Arial;sans-serif"/>
          <w:b w:val="false"/>
          <w:caps w:val="false"/>
          <w:smallCaps w:val="false"/>
          <w:color w:val="333333"/>
          <w:spacing w:val="0"/>
          <w:sz w:val="21"/>
        </w:rPr>
        <w:t>slideInterval </w:t>
      </w:r>
      <w:r>
        <w:rPr>
          <w:rFonts w:eastAsia="microsoft yahei;Tahoma;Arial"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)</w:t>
      </w:r>
    </w:p>
    <w:p>
      <w:pPr>
        <w:pStyle w:val="2"/>
        <w:widowControl/>
        <w:numPr>
          <w:ilvl w:val="1"/>
          <w:numId w:val="2"/>
        </w:numPr>
        <w:spacing w:lineRule="atLeast" w:line="420"/>
        <w:ind w:left="0" w:right="0" w:hanging="0"/>
        <w:rPr/>
      </w:pPr>
      <w:hyperlink r:id="rId4">
        <w:bookmarkStart w:id="0" w:name="title-text"/>
        <w:bookmarkEnd w:id="0"/>
        <w:r>
          <w:rPr>
            <w:rStyle w:val="Internet"/>
            <w:rFonts w:eastAsia="microsoft yahei;Tahoma;Arial" w:ascii="Arial;sans-serif" w:hAnsi="Arial;sans-serif"/>
            <w:b w:val="false"/>
            <w:i w:val="false"/>
            <w:caps w:val="false"/>
            <w:smallCaps w:val="false"/>
            <w:strike w:val="false"/>
            <w:dstrike w:val="false"/>
            <w:color w:val="333333"/>
            <w:spacing w:val="0"/>
            <w:sz w:val="42"/>
            <w:u w:val="none"/>
            <w:effect w:val="none"/>
          </w:rPr>
          <w:t xml:space="preserve">DStreams </w:t>
        </w:r>
        <w:r>
          <w:rPr>
            <w:rStyle w:val="Internet"/>
            <w:rFonts w:ascii="Arial;sans-serif" w:hAnsi="Arial;sans-serif" w:eastAsia="Arial;sans-serif"/>
            <w:b w:val="false"/>
            <w:i w:val="false"/>
            <w:caps w:val="false"/>
            <w:smallCaps w:val="false"/>
            <w:strike w:val="false"/>
            <w:dstrike w:val="false"/>
            <w:color w:val="333333"/>
            <w:spacing w:val="0"/>
            <w:sz w:val="42"/>
            <w:u w:val="none"/>
            <w:effect w:val="none"/>
          </w:rPr>
          <w:t>上的输出操作</w:t>
        </w:r>
      </w:hyperlink>
    </w:p>
    <w:p>
      <w:pPr>
        <w:pStyle w:val="Normal"/>
        <w:widowControl/>
        <w:spacing w:lineRule="atLeast" w:line="420"/>
        <w:ind w:left="0" w:right="0" w:hanging="0"/>
        <w:rPr>
          <w:rFonts w:ascii="Arial;sans-serif" w:hAnsi="Arial;sans-serif"/>
          <w:b w:val="false"/>
          <w:b w:val="false"/>
          <w:i w:val="false"/>
          <w:i w:val="false"/>
          <w:color w:val="333333"/>
          <w:sz w:val="21"/>
        </w:rPr>
      </w:pPr>
      <w:r>
        <w:rPr>
          <w:rFonts w:ascii="Arial;sans-serif" w:hAnsi="Arial;sans-serif"/>
          <w:b w:val="false"/>
          <w:i w:val="false"/>
          <w:color w:val="333333"/>
          <w:sz w:val="21"/>
        </w:rPr>
      </w:r>
    </w:p>
    <w:p>
      <w:pPr>
        <w:pStyle w:val="Style20"/>
        <w:widowControl/>
        <w:spacing w:lineRule="atLeast" w:line="420"/>
        <w:ind w:left="0" w:right="0" w:hanging="0"/>
        <w:rPr/>
      </w:pPr>
      <w:r>
        <w:rPr>
          <w:rFonts w:eastAsia="microsoft yahei;Tahoma;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foreachRDD</w:t>
      </w:r>
      <w:r>
        <w:rPr>
          <w:rFonts w:ascii="Source Code Pro" w:hAnsi="Source Code Pro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>通常用来把</w:t>
      </w:r>
      <w:r>
        <w:rPr>
          <w:rFonts w:eastAsia="microsoft yahei;Tahoma;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SparkStream</w:t>
      </w:r>
      <w:r>
        <w:rPr>
          <w:rFonts w:ascii="Source Code Pro" w:hAnsi="Source Code Pro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>运行得到的结果保存到外部系统比如</w:t>
      </w:r>
      <w:r>
        <w:rPr>
          <w:rFonts w:eastAsia="microsoft yahei;Tahoma;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HDFS</w:t>
      </w:r>
      <w:r>
        <w:rPr>
          <w:rFonts w:ascii="Source Code Pro" w:hAnsi="Source Code Pro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>、</w:t>
      </w:r>
      <w:hyperlink r:id="rId5">
        <w:r>
          <w:rPr>
            <w:rStyle w:val="Internet"/>
            <w:rFonts w:eastAsia="microsoft yahei;Tahoma;Arial" w:ascii="Arial" w:hAnsi="Arial"/>
            <w:i w:val="false"/>
            <w:caps w:val="false"/>
            <w:smallCaps w:val="false"/>
            <w:strike w:val="false"/>
            <w:dstrike w:val="false"/>
            <w:color w:val="DF3434"/>
            <w:spacing w:val="0"/>
            <w:sz w:val="21"/>
            <w:u w:val="none"/>
            <w:effect w:val="none"/>
          </w:rPr>
          <w:t>MySQL</w:t>
        </w:r>
      </w:hyperlink>
      <w:r>
        <w:rPr>
          <w:rFonts w:ascii="Source Code Pro" w:hAnsi="Source Code Pro"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>等。</w:t>
      </w:r>
    </w:p>
    <w:p>
      <w:pPr>
        <w:pStyle w:val="Style20"/>
        <w:widowControl/>
        <w:spacing w:lineRule="atLeast" w:line="420"/>
        <w:ind w:left="0" w:right="0" w:hanging="0"/>
        <w:rPr>
          <w:rFonts w:ascii="Source Code Pro" w:hAnsi="Source Code Pro" w:eastAsia="microsoft yahei;Tahoma;Arial"/>
          <w:b w:val="false"/>
          <w:b w:val="false"/>
          <w:i w:val="false"/>
          <w:i w:val="false"/>
          <w:caps w:val="false"/>
          <w:smallCaps w:val="false"/>
          <w:color w:val="A9B7C6"/>
          <w:spacing w:val="0"/>
          <w:sz w:val="23"/>
        </w:rPr>
      </w:pPr>
      <w:r>
        <w:rPr>
          <w:rFonts w:eastAsia="microsoft yahei;Tahoma;Arial" w:ascii="Source Code Pro" w:hAnsi="Source Code Pro"/>
          <w:caps w:val="false"/>
          <w:smallCaps w:val="false"/>
          <w:color w:val="A9B7C6"/>
          <w:spacing w:val="0"/>
          <w:sz w:val="23"/>
        </w:rPr>
        <w:t>wordcountDS.</w:t>
      </w:r>
      <w:bookmarkStart w:id="1" w:name="__DdeLink__174_1385133334"/>
      <w:r>
        <w:rPr>
          <w:rFonts w:eastAsia="microsoft yahei;Tahoma;Arial" w:ascii="Source Code Pro" w:hAnsi="Source Code Pro"/>
          <w:caps w:val="false"/>
          <w:smallCaps w:val="false"/>
          <w:color w:val="A9B7C6"/>
          <w:spacing w:val="0"/>
          <w:sz w:val="23"/>
        </w:rPr>
        <w:t>foreachRDD</w:t>
      </w:r>
      <w:bookmarkEnd w:id="1"/>
      <w:r>
        <w:rPr>
          <w:rFonts w:eastAsia="microsoft yahei;Tahoma;Arial" w:ascii="Source Code Pro" w:hAnsi="Source Code Pro"/>
          <w:caps w:val="false"/>
          <w:smallCaps w:val="false"/>
          <w:color w:val="A9B7C6"/>
          <w:spacing w:val="0"/>
          <w:sz w:val="23"/>
        </w:rPr>
        <w:t>( partitionOfRecords =&gt;{</w:t>
      </w:r>
    </w:p>
    <w:p>
      <w:pPr>
        <w:pStyle w:val="Style20"/>
        <w:shd w:val="clear" w:fill="2B2B2B"/>
        <w:rPr>
          <w:color w:val="A9B7C6"/>
        </w:rPr>
      </w:pPr>
      <w:r>
        <w:rPr>
          <w:color w:val="A9B7C6"/>
        </w:rPr>
        <w:t xml:space="preserve">  </w:t>
      </w:r>
      <w:r>
        <w:rPr>
          <w:rFonts w:ascii="Source Code Pro" w:hAnsi="Source Code Pro"/>
          <w:color w:val="A9B7C6"/>
          <w:sz w:val="23"/>
        </w:rPr>
        <w:t>partitionOfRecords.foreachPartition( records =&gt;{</w:t>
      </w:r>
    </w:p>
    <w:p>
      <w:pPr>
        <w:pStyle w:val="Style20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Source Code Pro" w:hAnsi="Source Code Pro"/>
          <w:b/>
          <w:color w:val="CC7832"/>
          <w:sz w:val="23"/>
        </w:rPr>
        <w:t xml:space="preserve">val </w:t>
      </w:r>
      <w:r>
        <w:rPr>
          <w:rFonts w:ascii="Source Code Pro" w:hAnsi="Source Code Pro"/>
          <w:color w:val="A9B7C6"/>
          <w:sz w:val="23"/>
        </w:rPr>
        <w:t>connect= MysqlPool.</w:t>
      </w:r>
      <w:r>
        <w:rPr>
          <w:rFonts w:ascii="Source Code Pro" w:hAnsi="Source Code Pro"/>
          <w:i/>
          <w:color w:val="A9B7C6"/>
          <w:sz w:val="23"/>
        </w:rPr>
        <w:t>getJdbcCoon</w:t>
      </w:r>
      <w:r>
        <w:rPr>
          <w:rFonts w:ascii="Source Code Pro" w:hAnsi="Source Code Pro"/>
          <w:color w:val="A9B7C6"/>
          <w:sz w:val="23"/>
        </w:rPr>
        <w:t>()</w:t>
      </w:r>
    </w:p>
    <w:p>
      <w:pPr>
        <w:pStyle w:val="Style20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Source Code Pro" w:hAnsi="Source Code Pro"/>
          <w:b/>
          <w:color w:val="CC7832"/>
          <w:sz w:val="23"/>
        </w:rPr>
        <w:t>while</w:t>
      </w:r>
      <w:r>
        <w:rPr>
          <w:rFonts w:ascii="Source Code Pro" w:hAnsi="Source Code Pro"/>
          <w:color w:val="A9B7C6"/>
          <w:sz w:val="23"/>
        </w:rPr>
        <w:t>(records.hasNext){</w:t>
      </w:r>
    </w:p>
    <w:p>
      <w:pPr>
        <w:pStyle w:val="Style20"/>
        <w:shd w:val="clear" w:fill="2B2B2B"/>
        <w:rPr>
          <w:color w:val="A9B7C6"/>
        </w:rPr>
      </w:pPr>
      <w:r>
        <w:rPr>
          <w:color w:val="A9B7C6"/>
        </w:rPr>
        <w:t xml:space="preserve">      </w:t>
      </w:r>
      <w:r>
        <w:rPr>
          <w:rFonts w:ascii="Source Code Pro" w:hAnsi="Source Code Pro"/>
          <w:b/>
          <w:color w:val="CC7832"/>
          <w:sz w:val="23"/>
        </w:rPr>
        <w:t xml:space="preserve">val </w:t>
      </w:r>
      <w:r>
        <w:rPr>
          <w:rFonts w:ascii="Source Code Pro" w:hAnsi="Source Code Pro"/>
          <w:color w:val="A9B7C6"/>
          <w:sz w:val="23"/>
        </w:rPr>
        <w:t>tuple=  records.next()</w:t>
      </w:r>
    </w:p>
    <w:p>
      <w:pPr>
        <w:pStyle w:val="Style20"/>
        <w:shd w:val="clear" w:fill="2B2B2B"/>
        <w:rPr>
          <w:color w:val="A9B7C6"/>
        </w:rPr>
      </w:pPr>
      <w:r>
        <w:rPr>
          <w:color w:val="A9B7C6"/>
        </w:rPr>
        <w:t xml:space="preserve">      </w:t>
      </w:r>
      <w:r>
        <w:rPr>
          <w:rFonts w:ascii="Source Code Pro" w:hAnsi="Source Code Pro"/>
          <w:b/>
          <w:color w:val="CC7832"/>
          <w:sz w:val="23"/>
        </w:rPr>
        <w:t xml:space="preserve">val </w:t>
      </w:r>
      <w:r>
        <w:rPr>
          <w:rFonts w:ascii="Source Code Pro" w:hAnsi="Source Code Pro"/>
          <w:color w:val="A9B7C6"/>
          <w:sz w:val="23"/>
        </w:rPr>
        <w:t>sql=</w:t>
      </w:r>
      <w:r>
        <w:rPr>
          <w:rFonts w:ascii="Source Code Pro" w:hAnsi="Source Code Pro"/>
          <w:color w:val="6A8759"/>
          <w:sz w:val="23"/>
        </w:rPr>
        <w:t>"insert into wordcount values( now(),'"</w:t>
      </w:r>
      <w:r>
        <w:rPr>
          <w:rFonts w:ascii="Source Code Pro" w:hAnsi="Source Code Pro"/>
          <w:color w:val="A9B7C6"/>
          <w:sz w:val="23"/>
        </w:rPr>
        <w:t>+tuple._1+</w:t>
      </w:r>
      <w:r>
        <w:rPr>
          <w:rFonts w:ascii="Source Code Pro" w:hAnsi="Source Code Pro"/>
          <w:color w:val="6A8759"/>
          <w:sz w:val="23"/>
        </w:rPr>
        <w:t>"', "</w:t>
      </w:r>
      <w:r>
        <w:rPr>
          <w:rFonts w:ascii="Source Code Pro" w:hAnsi="Source Code Pro"/>
          <w:color w:val="A9B7C6"/>
          <w:sz w:val="23"/>
        </w:rPr>
        <w:t>+tuple._2.toInt+</w:t>
      </w:r>
      <w:r>
        <w:rPr>
          <w:rFonts w:ascii="Source Code Pro" w:hAnsi="Source Code Pro"/>
          <w:color w:val="6A8759"/>
          <w:sz w:val="23"/>
        </w:rPr>
        <w:t>")"</w:t>
      </w:r>
    </w:p>
    <w:p>
      <w:pPr>
        <w:pStyle w:val="Style20"/>
        <w:shd w:val="clear" w:fill="2B2B2B"/>
        <w:rPr>
          <w:color w:val="A9B7C6"/>
        </w:rPr>
      </w:pPr>
      <w:r>
        <w:rPr>
          <w:color w:val="6A8759"/>
        </w:rPr>
        <w:t xml:space="preserve">      </w:t>
      </w:r>
      <w:r>
        <w:rPr>
          <w:rFonts w:ascii="Source Code Pro" w:hAnsi="Source Code Pro"/>
          <w:b/>
          <w:color w:val="CC7832"/>
          <w:sz w:val="23"/>
        </w:rPr>
        <w:t xml:space="preserve">val </w:t>
      </w:r>
      <w:r>
        <w:rPr>
          <w:rFonts w:ascii="Source Code Pro" w:hAnsi="Source Code Pro"/>
          <w:color w:val="A9B7C6"/>
          <w:sz w:val="23"/>
        </w:rPr>
        <w:t>statement=connect.createStatement()</w:t>
      </w:r>
    </w:p>
    <w:p>
      <w:pPr>
        <w:pStyle w:val="Style20"/>
        <w:shd w:val="clear" w:fill="2B2B2B"/>
        <w:rPr>
          <w:color w:val="A9B7C6"/>
        </w:rPr>
      </w:pPr>
      <w:r>
        <w:rPr>
          <w:color w:val="A9B7C6"/>
        </w:rPr>
        <w:t xml:space="preserve">      </w:t>
      </w:r>
      <w:r>
        <w:rPr>
          <w:rFonts w:ascii="Source Code Pro" w:hAnsi="Source Code Pro"/>
          <w:color w:val="A9B7C6"/>
          <w:sz w:val="23"/>
        </w:rPr>
        <w:t>statement.executeUpdate(sql)</w:t>
      </w:r>
    </w:p>
    <w:p>
      <w:pPr>
        <w:pStyle w:val="Style20"/>
        <w:shd w:val="clear" w:fill="2B2B2B"/>
        <w:rPr>
          <w:color w:val="A9B7C6"/>
        </w:rPr>
      </w:pPr>
      <w:r>
        <w:rPr>
          <w:color w:val="A9B7C6"/>
        </w:rPr>
        <w:t xml:space="preserve">      </w:t>
      </w:r>
      <w:r>
        <w:rPr>
          <w:rFonts w:ascii="Source Code Pro" w:hAnsi="Source Code Pro"/>
          <w:i/>
          <w:color w:val="A9B7C6"/>
          <w:sz w:val="23"/>
        </w:rPr>
        <w:t>print</w:t>
      </w:r>
      <w:r>
        <w:rPr>
          <w:rFonts w:ascii="Source Code Pro" w:hAnsi="Source Code Pro"/>
          <w:color w:val="A9B7C6"/>
          <w:sz w:val="23"/>
        </w:rPr>
        <w:t>(sql)</w:t>
      </w:r>
    </w:p>
    <w:p>
      <w:pPr>
        <w:pStyle w:val="Style20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Source Code Pro" w:hAnsi="Source Code Pro"/>
          <w:color w:val="A9B7C6"/>
          <w:sz w:val="23"/>
        </w:rPr>
        <w:t>}</w:t>
      </w:r>
    </w:p>
    <w:p>
      <w:pPr>
        <w:pStyle w:val="Style20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Source Code Pro" w:hAnsi="Source Code Pro"/>
          <w:color w:val="A9B7C6"/>
          <w:sz w:val="23"/>
        </w:rPr>
        <w:t>MysqlPool.</w:t>
      </w:r>
      <w:r>
        <w:rPr>
          <w:rFonts w:ascii="Source Code Pro" w:hAnsi="Source Code Pro"/>
          <w:i/>
          <w:color w:val="A9B7C6"/>
          <w:sz w:val="23"/>
        </w:rPr>
        <w:t>releaseConn</w:t>
      </w:r>
      <w:r>
        <w:rPr>
          <w:rFonts w:ascii="Source Code Pro" w:hAnsi="Source Code Pro"/>
          <w:color w:val="A9B7C6"/>
          <w:sz w:val="23"/>
        </w:rPr>
        <w:t>(connect)</w:t>
      </w:r>
    </w:p>
    <w:p>
      <w:pPr>
        <w:pStyle w:val="Style20"/>
        <w:shd w:val="clear" w:fill="2B2B2B"/>
        <w:rPr>
          <w:color w:val="A9B7C6"/>
        </w:rPr>
      </w:pPr>
      <w:r>
        <w:rPr>
          <w:color w:val="A9B7C6"/>
        </w:rPr>
        <w:t xml:space="preserve">  </w:t>
      </w:r>
      <w:r>
        <w:rPr>
          <w:rFonts w:ascii="Source Code Pro" w:hAnsi="Source Code Pro"/>
          <w:color w:val="A9B7C6"/>
          <w:sz w:val="23"/>
        </w:rPr>
        <w:t>})</w:t>
      </w:r>
    </w:p>
    <w:p>
      <w:pPr>
        <w:pStyle w:val="Style20"/>
        <w:shd w:val="clear" w:fill="2B2B2B"/>
        <w:spacing w:before="0" w:after="283"/>
        <w:rPr>
          <w:rFonts w:ascii="Source Code Pro" w:hAnsi="Source Code Pro"/>
          <w:color w:val="A9B7C6"/>
          <w:sz w:val="23"/>
        </w:rPr>
      </w:pPr>
      <w:r>
        <w:rPr>
          <w:rFonts w:ascii="Source Code Pro" w:hAnsi="Source Code Pro"/>
          <w:color w:val="A9B7C6"/>
          <w:sz w:val="23"/>
        </w:rPr>
        <w:t>})</w:t>
      </w:r>
    </w:p>
    <w:p>
      <w:pPr>
        <w:pStyle w:val="Normal"/>
        <w:widowControl/>
        <w:spacing w:lineRule="atLeast" w:line="420"/>
        <w:ind w:left="0" w:right="0" w:hanging="0"/>
        <w:rPr>
          <w:rFonts w:eastAsia="microsoft yahei;Tahoma;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eastAsia="microsoft yahei;Tahoma;Arial"/>
          <w:b w:val="false"/>
          <w:i w:val="false"/>
          <w:caps w:val="false"/>
          <w:smallCaps w:val="false"/>
          <w:color w:val="000000"/>
          <w:spacing w:val="0"/>
          <w:sz w:val="21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-19050</wp:posOffset>
            </wp:positionH>
            <wp:positionV relativeFrom="paragraph">
              <wp:posOffset>236855</wp:posOffset>
            </wp:positionV>
            <wp:extent cx="6120130" cy="3050540"/>
            <wp:effectExtent l="0" t="0" r="0" b="0"/>
            <wp:wrapSquare wrapText="largest"/>
            <wp:docPr id="2" name="图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pacing w:lineRule="atLeast" w:line="420"/>
        <w:ind w:left="0" w:right="0" w:hanging="0"/>
        <w:rPr>
          <w:rFonts w:eastAsia="microsoft yahei;Tahoma;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eastAsia="microsoft yahei;Tahoma;Arial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Normal"/>
        <w:widowControl/>
        <w:spacing w:lineRule="atLeast" w:line="420"/>
        <w:ind w:left="0" w:right="0" w:hanging="0"/>
        <w:rPr>
          <w:rFonts w:eastAsia="microsoft yahei;Tahoma;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eastAsia="microsoft yahei;Tahoma;Arial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Normal"/>
        <w:widowControl/>
        <w:spacing w:lineRule="atLeast" w:line="420"/>
        <w:ind w:left="0" w:right="0" w:hanging="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al">
    <w:altName w:val="sans-serif"/>
    <w:charset w:val="01"/>
    <w:family w:val="roman"/>
    <w:pitch w:val="variable"/>
  </w:font>
  <w:font w:name="microsoft yahei">
    <w:altName w:val="Tahoma"/>
    <w:charset w:val="01"/>
    <w:family w:val="roman"/>
    <w:pitch w:val="variable"/>
  </w:font>
  <w:font w:name="Arial">
    <w:charset w:val="01"/>
    <w:family w:val="roman"/>
    <w:pitch w:val="variable"/>
  </w:font>
  <w:font w:name="Source Code Pro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1152" w:hanging="432"/>
      </w:pPr>
    </w:lvl>
    <w:lvl w:ilvl="1">
      <w:start w:val="1"/>
      <w:pStyle w:val="2"/>
      <w:numFmt w:val="none"/>
      <w:suff w:val="nothing"/>
      <w:lvlText w:val=""/>
      <w:lvlJc w:val="left"/>
      <w:pPr>
        <w:ind w:left="129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1152" w:hanging="432"/>
      </w:pPr>
    </w:lvl>
    <w:lvl w:ilvl="1">
      <w:start w:val="1"/>
      <w:numFmt w:val="none"/>
      <w:suff w:val="nothing"/>
      <w:lvlText w:val=""/>
      <w:lvlJc w:val="left"/>
      <w:pPr>
        <w:ind w:left="1296" w:hanging="576"/>
      </w:pPr>
    </w:lvl>
    <w:lvl w:ilvl="2">
      <w:start w:val="1"/>
      <w:numFmt w:val="none"/>
      <w:suff w:val="nothing"/>
      <w:lvlText w:val=""/>
      <w:lvlJc w:val="left"/>
      <w:pPr>
        <w:ind w:left="1440" w:hanging="720"/>
      </w:pPr>
    </w:lvl>
    <w:lvl w:ilvl="3">
      <w:start w:val="1"/>
      <w:numFmt w:val="none"/>
      <w:suff w:val="nothing"/>
      <w:lvlText w:val=""/>
      <w:lvlJc w:val="left"/>
      <w:pPr>
        <w:ind w:left="1584" w:hanging="864"/>
      </w:pPr>
    </w:lvl>
    <w:lvl w:ilvl="4">
      <w:start w:val="1"/>
      <w:numFmt w:val="none"/>
      <w:suff w:val="nothing"/>
      <w:lvlText w:val=""/>
      <w:lvlJc w:val="left"/>
      <w:pPr>
        <w:ind w:left="1728" w:hanging="1008"/>
      </w:pPr>
    </w:lvl>
    <w:lvl w:ilvl="5">
      <w:start w:val="1"/>
      <w:numFmt w:val="none"/>
      <w:suff w:val="nothing"/>
      <w:lvlText w:val=""/>
      <w:lvlJc w:val="left"/>
      <w:pPr>
        <w:ind w:left="1872" w:hanging="1152"/>
      </w:pPr>
    </w:lvl>
    <w:lvl w:ilvl="6">
      <w:start w:val="1"/>
      <w:numFmt w:val="none"/>
      <w:suff w:val="nothing"/>
      <w:lvlText w:val=""/>
      <w:lvlJc w:val="left"/>
      <w:pPr>
        <w:ind w:left="2016" w:hanging="1296"/>
      </w:pPr>
    </w:lvl>
    <w:lvl w:ilvl="7">
      <w:start w:val="1"/>
      <w:numFmt w:val="none"/>
      <w:suff w:val="nothing"/>
      <w:lvlText w:val=""/>
      <w:lvlJc w:val="left"/>
      <w:pPr>
        <w:ind w:left="2160" w:hanging="1440"/>
      </w:pPr>
    </w:lvl>
    <w:lvl w:ilvl="8">
      <w:start w:val="1"/>
      <w:numFmt w:val="none"/>
      <w:suff w:val="nothing"/>
      <w:lvlText w:val=""/>
      <w:lvlJc w:val="left"/>
      <w:pPr>
        <w:ind w:left="2304" w:hanging="1584"/>
      </w:pPr>
    </w:lvl>
  </w:abstractNum>
  <w:abstractNum w:abstractNumId="3">
    <w:lvl w:ilvl="0">
      <w:start w:val="1"/>
      <w:numFmt w:val="decimal"/>
      <w:suff w:val="nothing"/>
      <w:lvlText w:val="%1."/>
      <w:lvlJc w:val="left"/>
      <w:pPr>
        <w:ind w:left="707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Noto Sans CJK SC Regular"/>
      <w:color w:val="00000A"/>
      <w:sz w:val="24"/>
      <w:szCs w:val="24"/>
      <w:lang w:val="en-US" w:eastAsia="zh-CN" w:bidi="hi-IN"/>
    </w:rPr>
  </w:style>
  <w:style w:type="paragraph" w:styleId="1">
    <w:name w:val="Heading 1"/>
    <w:basedOn w:val="Style15"/>
    <w:qFormat/>
    <w:pPr>
      <w:numPr>
        <w:ilvl w:val="0"/>
        <w:numId w:val="1"/>
      </w:numPr>
      <w:spacing w:before="240" w:after="120"/>
      <w:outlineLvl w:val="0"/>
      <w:outlineLvl w:val="0"/>
    </w:pPr>
    <w:rPr>
      <w:rFonts w:ascii="Liberation Serif" w:hAnsi="Liberation Serif" w:eastAsia="Noto Sans CJK SC Regular" w:cs="Noto Sans CJK SC Regular"/>
      <w:b/>
      <w:bCs/>
      <w:sz w:val="48"/>
      <w:szCs w:val="48"/>
    </w:rPr>
  </w:style>
  <w:style w:type="paragraph" w:styleId="2">
    <w:name w:val="Heading 2"/>
    <w:basedOn w:val="Style15"/>
    <w:qFormat/>
    <w:pPr>
      <w:numPr>
        <w:ilvl w:val="1"/>
        <w:numId w:val="1"/>
      </w:numPr>
      <w:spacing w:before="200" w:after="120"/>
      <w:ind w:left="0" w:hanging="0"/>
      <w:outlineLvl w:val="1"/>
      <w:outlineLvl w:val="1"/>
    </w:pPr>
    <w:rPr>
      <w:b/>
      <w:bCs/>
      <w:sz w:val="32"/>
      <w:szCs w:val="32"/>
    </w:rPr>
  </w:style>
  <w:style w:type="character" w:styleId="Style12">
    <w:name w:val="编号符号"/>
    <w:qFormat/>
    <w:rPr/>
  </w:style>
  <w:style w:type="character" w:styleId="Style13">
    <w:name w:val="特别强调"/>
    <w:qFormat/>
    <w:rPr>
      <w:b/>
      <w:bCs/>
    </w:rPr>
  </w:style>
  <w:style w:type="character" w:styleId="Style14">
    <w:name w:val="强调"/>
    <w:qFormat/>
    <w:rPr>
      <w:i/>
      <w:iCs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paragraph" w:styleId="Style15">
    <w:name w:val="标题"/>
    <w:basedOn w:val="Normal"/>
    <w:next w:val="Style16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/>
  </w:style>
  <w:style w:type="paragraph" w:styleId="Style18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/>
  </w:style>
  <w:style w:type="paragraph" w:styleId="Style20">
    <w:name w:val="预格式化的文本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www.apache.wiki/pages/viewpage.action?pageId=2885990&amp;src=contextnavpagetreemode" TargetMode="External"/><Relationship Id="rId4" Type="http://schemas.openxmlformats.org/officeDocument/2006/relationships/hyperlink" Target="http://www.apache.wiki/pages/viewpage.action?pageId=2886082" TargetMode="External"/><Relationship Id="rId5" Type="http://schemas.openxmlformats.org/officeDocument/2006/relationships/hyperlink" Target="http://lib.csdn.net/base/14" TargetMode="External"/><Relationship Id="rId6" Type="http://schemas.openxmlformats.org/officeDocument/2006/relationships/image" Target="media/image2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147</TotalTime>
  <Application>LibreOffice/5.1.6.2$Linux_X86_64 LibreOffice_project/10m0$Build-2</Application>
  <Pages>2</Pages>
  <Words>403</Words>
  <Characters>1255</Characters>
  <CharactersWithSpaces>1371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2017-07-04T11:20:07Z</dcterms:created>
  <dc:creator/>
  <dc:description/>
  <dc:language>zh-CN</dc:language>
  <cp:lastModifiedBy/>
  <dcterms:modified xsi:type="dcterms:W3CDTF">2017-07-19T18:04:16Z</dcterms:modified>
  <cp:revision>6</cp:revision>
  <dc:subject/>
  <dc:title/>
</cp:coreProperties>
</file>