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8082E" w14:textId="720012F6" w:rsidR="00873093" w:rsidRDefault="002D3DA7">
      <w:r>
        <w:rPr>
          <w:rFonts w:hint="eastAsia"/>
        </w:rPr>
        <w:t>WebGlTemple2022</w:t>
      </w:r>
      <w:r>
        <w:t xml:space="preserve">  </w:t>
      </w:r>
      <w:r>
        <w:rPr>
          <w:rFonts w:hint="eastAsia"/>
        </w:rPr>
        <w:t>调出网页全屏按钮</w:t>
      </w:r>
    </w:p>
    <w:p w14:paraId="07E46AB9" w14:textId="60DEEF48" w:rsidR="002D3DA7" w:rsidRDefault="002D3DA7"/>
    <w:p w14:paraId="638E8036" w14:textId="6CD97666" w:rsidR="002D3DA7" w:rsidRDefault="002D3DA7"/>
    <w:p w14:paraId="09147832" w14:textId="7153C0DF" w:rsidR="002D3DA7" w:rsidRDefault="002D3DA7" w:rsidP="002D3D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记事本打开html，在32行处加上</w:t>
      </w:r>
    </w:p>
    <w:p w14:paraId="6DA01EA3" w14:textId="176A2852" w:rsidR="002D3DA7" w:rsidRDefault="002D3DA7" w:rsidP="002D3DA7">
      <w:pPr>
        <w:pStyle w:val="a3"/>
        <w:ind w:left="360" w:firstLineChars="0" w:firstLine="0"/>
      </w:pPr>
      <w:r w:rsidRPr="002D3DA7">
        <w:t>var fullscreenButton = document.querySelector("#unity-fullscreen-button");</w:t>
      </w:r>
    </w:p>
    <w:p w14:paraId="5E99862A" w14:textId="7FC3B811" w:rsidR="002D3DA7" w:rsidRDefault="002D3DA7" w:rsidP="002D3DA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92EFC00" wp14:editId="6EBDBB34">
            <wp:extent cx="5274310" cy="30829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5FE3" w14:textId="06583CE7" w:rsidR="002D3DA7" w:rsidRDefault="002D3DA7" w:rsidP="002D3D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在109行处加上</w:t>
      </w:r>
    </w:p>
    <w:p w14:paraId="3C0E296E" w14:textId="444A763B" w:rsidR="002D3DA7" w:rsidRDefault="002D3DA7" w:rsidP="002D3DA7">
      <w:pPr>
        <w:pStyle w:val="a3"/>
        <w:ind w:left="360" w:firstLineChars="0" w:firstLine="0"/>
      </w:pPr>
      <w:r w:rsidRPr="002D3DA7">
        <w:t>fullscreenButton.onclick = () =&gt; {unityInstance.SetFullscreen(1);};</w:t>
      </w:r>
    </w:p>
    <w:p w14:paraId="77A68408" w14:textId="2F9FA52D" w:rsidR="002D3DA7" w:rsidRDefault="002D3DA7" w:rsidP="002D3DA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D703980" wp14:editId="75F41391">
            <wp:extent cx="5274310" cy="30829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ED4E6" w14:textId="3CAB2F68" w:rsidR="002D3DA7" w:rsidRDefault="002D3DA7" w:rsidP="002D3D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在css文件中加入</w:t>
      </w:r>
    </w:p>
    <w:p w14:paraId="5808F90C" w14:textId="77777777" w:rsidR="002D3DA7" w:rsidRDefault="002D3DA7" w:rsidP="002D3DA7">
      <w:pPr>
        <w:pStyle w:val="a3"/>
        <w:ind w:left="360"/>
      </w:pPr>
      <w:r>
        <w:t>#unity-fullscreen-button {</w:t>
      </w:r>
    </w:p>
    <w:p w14:paraId="6B4713B4" w14:textId="77777777" w:rsidR="002D3DA7" w:rsidRDefault="002D3DA7" w:rsidP="002D3DA7">
      <w:pPr>
        <w:pStyle w:val="a3"/>
        <w:ind w:left="360"/>
      </w:pPr>
      <w:r>
        <w:t xml:space="preserve">    float: right;</w:t>
      </w:r>
    </w:p>
    <w:p w14:paraId="20CBD222" w14:textId="77777777" w:rsidR="002D3DA7" w:rsidRDefault="002D3DA7" w:rsidP="002D3DA7">
      <w:pPr>
        <w:pStyle w:val="a3"/>
        <w:ind w:left="360"/>
      </w:pPr>
      <w:r>
        <w:t xml:space="preserve">    width: 38px;</w:t>
      </w:r>
    </w:p>
    <w:p w14:paraId="46493200" w14:textId="77777777" w:rsidR="002D3DA7" w:rsidRDefault="002D3DA7" w:rsidP="002D3DA7">
      <w:pPr>
        <w:pStyle w:val="a3"/>
        <w:ind w:left="360"/>
      </w:pPr>
      <w:r>
        <w:t xml:space="preserve">    height: 38px;</w:t>
      </w:r>
    </w:p>
    <w:p w14:paraId="01100711" w14:textId="77777777" w:rsidR="002D3DA7" w:rsidRDefault="002D3DA7" w:rsidP="002D3DA7">
      <w:pPr>
        <w:pStyle w:val="a3"/>
        <w:ind w:left="360"/>
      </w:pPr>
      <w:r>
        <w:lastRenderedPageBreak/>
        <w:t xml:space="preserve">    background: url('</w:t>
      </w:r>
      <w:r w:rsidRPr="000E6065">
        <w:rPr>
          <w:highlight w:val="yellow"/>
        </w:rPr>
        <w:t>fullscreen.png</w:t>
      </w:r>
      <w:r>
        <w:t>') no-repeat center</w:t>
      </w:r>
    </w:p>
    <w:p w14:paraId="0E469043" w14:textId="5EEBBB37" w:rsidR="002D3DA7" w:rsidRDefault="002D3DA7" w:rsidP="002D3DA7">
      <w:pPr>
        <w:pStyle w:val="a3"/>
        <w:ind w:left="360" w:firstLineChars="0" w:firstLine="0"/>
        <w:rPr>
          <w:rFonts w:hint="eastAsia"/>
        </w:rPr>
      </w:pPr>
      <w:r>
        <w:t>}</w:t>
      </w:r>
    </w:p>
    <w:p w14:paraId="402EA5F1" w14:textId="2C85C4A2" w:rsidR="002D3DA7" w:rsidRDefault="002D3DA7" w:rsidP="002D3DA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190DA4B" wp14:editId="0C83F06D">
            <wp:extent cx="5274310" cy="23450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464E" w14:textId="649BC96D" w:rsidR="000E6065" w:rsidRDefault="000E6065" w:rsidP="002D3DA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（需要在TemplateData中存在高亮处同名的图片</w:t>
      </w:r>
      <w:r w:rsidR="004C3D15">
        <w:rPr>
          <w:rFonts w:hint="eastAsia"/>
        </w:rPr>
        <w:t>，为网页全屏按钮样式</w:t>
      </w:r>
      <w:bookmarkStart w:id="0" w:name="_GoBack"/>
      <w:bookmarkEnd w:id="0"/>
      <w:r>
        <w:rPr>
          <w:rFonts w:hint="eastAsia"/>
        </w:rPr>
        <w:t>，名字可修改）</w:t>
      </w:r>
    </w:p>
    <w:sectPr w:rsidR="000E60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A52920"/>
    <w:multiLevelType w:val="hybridMultilevel"/>
    <w:tmpl w:val="055C0DF2"/>
    <w:lvl w:ilvl="0" w:tplc="228A6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9F"/>
    <w:rsid w:val="000E6065"/>
    <w:rsid w:val="001D6F9F"/>
    <w:rsid w:val="002D3DA7"/>
    <w:rsid w:val="004C3D15"/>
    <w:rsid w:val="0087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7FAA9"/>
  <w15:chartTrackingRefBased/>
  <w15:docId w15:val="{CEEE7CF4-CCE9-4F68-AF46-28C8EC56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D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2024-06-19T08:08:00Z</dcterms:created>
  <dcterms:modified xsi:type="dcterms:W3CDTF">2024-06-19T08:16:00Z</dcterms:modified>
</cp:coreProperties>
</file>