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56"/>
          <w:szCs w:val="56"/>
          <w:rtl w:val="0"/>
        </w:rPr>
        <w:t xml:space="preserve">Documento de Análise 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64748b"/>
          <w:sz w:val="32"/>
          <w:szCs w:val="32"/>
          <w:rtl w:val="0"/>
        </w:rPr>
        <w:t xml:space="preserve">Portal Escolar Esperança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Projeto: Desenvolvimento de Portal Educacional</w:t>
        <w:br w:type="textWrapping"/>
        <w:t xml:space="preserve">Instituição: Unipê - Análise e Desenvolvimento de Sistemas</w:t>
        <w:br w:type="textWrapping"/>
        <w:t xml:space="preserve">Orientador: Prof. Ricardo Roberto</w:t>
        <w:br w:type="textWrapping"/>
        <w:t xml:space="preserve">Alunas: Anny Gabrielle Avelino Teixeira, Maria Eduarda Elias, Raínne Carvalho Lima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36"/>
          <w:szCs w:val="36"/>
          <w:rtl w:val="0"/>
        </w:rPr>
        <w:t xml:space="preserve">01. Contato Inicial com 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Identificação da instituição de ensino fictícia para a qual o sistema foi projetado, com base nos requisitos levantados no escopo do projeto acadêmico.</w:t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Colégio Esperança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Av. Educação, 1000 - Centro, João Pessoa, PB - CEP 01000-000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(83) 8000-0000 | esperanca@escola.com.br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Dirigentes / Atores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Coordenação Esperança: Gestão de comunicados e eventos institucionais.</w:t>
              <w:br w:type="textWrapping"/>
              <w:t xml:space="preserve">• Corpo Docente (ex: Prof. Allyson, Profa. Carolina): Autores de notícias, responsáveis por feiras e eventos.</w:t>
            </w:r>
          </w:p>
        </w:tc>
      </w:tr>
    </w:tbl>
    <w:p w:rsidR="00000000" w:rsidDel="00000000" w:rsidP="00000000" w:rsidRDefault="00000000" w:rsidRPr="00000000" w14:paraId="00000010">
      <w:pPr>
        <w:spacing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36"/>
          <w:szCs w:val="36"/>
          <w:rtl w:val="0"/>
        </w:rPr>
        <w:t xml:space="preserve">02. Requisitos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Consolidação dos requisitos mapeados no documento Requisitos Funcionais-projetofinalAPS.docx, adaptados para a implementação real do código em PHP.</w:t>
      </w:r>
    </w:p>
    <w:p w:rsidR="00000000" w:rsidDel="00000000" w:rsidP="00000000" w:rsidRDefault="00000000" w:rsidRPr="00000000" w14:paraId="00000012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40af"/>
          <w:sz w:val="28"/>
          <w:szCs w:val="28"/>
          <w:rtl w:val="0"/>
        </w:rPr>
        <w:t xml:space="preserve">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RF01 – Cadastrar alunos: Criação de contas com nome, matrícula, email, data de nascimento e senha.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RF02 – Fazer login: Autenticação de usuários baseada em e-mail e senha, com criação de sessão segura.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RF03 – Diferenciar perfis: Roteamento de acesso. proteger_pagina(['admin']) para painel gerencial e proteger_pagina(['aluno']) para o portal do estudante.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RF04 – Gerenciar enquetes: O administrador pode criar (com opções dinâmicas) e excluir enquetes através da interface administrativa.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RF05 – Listar enquetes ativas: O aluno deve visualizar apenas as enquetes que estão abertas para votação.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RF06/RF07 – Realizar voto e Impedir duplicidade: Registro do voto na tabela votos. A interface desabilita os botões e atualiza as barras de progresso caso o aluno já tenha votado (checar_voto_usuario()).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RF08 – Gerenciar notícias: Painel de administrador com upload de imagens para notícias e armazenamento no diretório assets/img/noticias/.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40af"/>
          <w:sz w:val="28"/>
          <w:szCs w:val="28"/>
          <w:rtl w:val="0"/>
        </w:rPr>
        <w:t xml:space="preserve">Requisitos Não-Funcionais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RNF01 – Desempenho: Resposta de endpoints abaixo de 3000ms, validado pelos testes automatizados no arquivo PerformanceTest.php.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RNF02 – Segurança: Autenticação via sessões PHP. A lógica prevê proteção de rotas, prevenindo acessos diretos via URL a painéis administrativos sem autorização prévia. Os dados recebidos via formulário são sanitizados com real_escape_string() para evitar SQL Injection.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36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RNF03 – Disponibilidade (Confiabilidade): Tempo de atividade do servidor (uptime), garantindo que o site fique online (ex: 99,9% do tempo).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RNF04 – Usabilidade (UX/UI): Interface desenvolvida em Tailwind CSS, garantindo responsividade total (Mobile-first) e paleta de cores coesa com identidade escolar.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36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RNF05 - Compatibilidade: Funcionalidade em diferentes navegadores (Chrome, Firefox, Safari) e sistemas operacionais.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60" w:lineRule="auto"/>
        <w:ind w:left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RNF06 - Manutenibilidade: Facilidade de atualização, correção de bugs e escalabilidade do código.</w:t>
      </w:r>
    </w:p>
    <w:p w:rsidR="00000000" w:rsidDel="00000000" w:rsidP="00000000" w:rsidRDefault="00000000" w:rsidRPr="00000000" w14:paraId="00000023">
      <w:pPr>
        <w:spacing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36"/>
          <w:szCs w:val="36"/>
          <w:rtl w:val="0"/>
        </w:rPr>
        <w:t xml:space="preserve">03. Modelagem e Diagramas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arquitetura conceitual e comportamental do sistema foi projetada utilizando a ferramenta StarUML, gerando o arquivo diagramas-uml-projetofinal.mdj.</w:t>
      </w:r>
    </w:p>
    <w:p w:rsidR="00000000" w:rsidDel="00000000" w:rsidP="00000000" w:rsidRDefault="00000000" w:rsidRPr="00000000" w14:paraId="00000025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40af"/>
          <w:sz w:val="28"/>
          <w:szCs w:val="28"/>
          <w:rtl w:val="0"/>
        </w:rPr>
        <w:t xml:space="preserve">Modelo Conceitual (Classes Principais)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Atributos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Usuário (Aluno/Admin)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id, nome, email, senha, matricula, nivel_acesso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 a entidade de autenticação e perfil no portal.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Enquete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id, pergunta, data_criacao, destaque, ativa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Estrutura central de votações escolares.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Opcoes_Enquete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id, enquete_id, texto_opcao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Opções atreladas às enquetes (relação 1:N).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id, enquete_id, opcao_id, usuario_id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Tabela de relacionamento para contabilizar resultados e impedir duplicidade de participação.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Noticia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id, titulo, conteudo, autor, imagem_url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Gestão do mural de recados e eventos do colégio.</w:t>
            </w:r>
          </w:p>
        </w:tc>
      </w:tr>
    </w:tbl>
    <w:p w:rsidR="00000000" w:rsidDel="00000000" w:rsidP="00000000" w:rsidRDefault="00000000" w:rsidRPr="00000000" w14:paraId="00000038">
      <w:pPr>
        <w:spacing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36"/>
          <w:szCs w:val="36"/>
          <w:rtl w:val="0"/>
        </w:rPr>
        <w:t xml:space="preserve">04. Modelo da Arquitetura Interna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Portal Esperança adota uma arquitetura monolítica clássica, focada em simplicidade e performance, utilizando a stack AMP (Apache, MySQL, PHP).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Linguagem e Back-end: PHP puro estruturado.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Banco de Dados: MySQL / MariaDB (gerenciado via phpMyAdmin).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Front-end: HTML5 padronizado com Tailwind CSS via CDN e interações assíncronas em Vanilla JS.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Estrutura de Diretórios:</w:t>
        <w:br w:type="textWrapping"/>
        <w:t xml:space="preserve">/app</w:t>
        <w:br w:type="textWrapping"/>
        <w:t xml:space="preserve">  /includes -&gt; Conexão com DB (getenv) e Funções Globais.</w:t>
        <w:br w:type="textWrapping"/>
        <w:t xml:space="preserve">  /processa -&gt; Lógica de negócio (POST) isolada.</w:t>
        <w:br w:type="textWrapping"/>
        <w:t xml:space="preserve">/assets -&gt; Imagens, avatares e ícones SVG.</w:t>
        <w:br w:type="textWrapping"/>
        <w:t xml:space="preserve">/tests -&gt; Suítes de testes automatizados (PHPUnit e Playwright).</w:t>
      </w:r>
    </w:p>
    <w:p w:rsidR="00000000" w:rsidDel="00000000" w:rsidP="00000000" w:rsidRDefault="00000000" w:rsidRPr="00000000" w14:paraId="0000003E">
      <w:pPr>
        <w:spacing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36"/>
          <w:szCs w:val="36"/>
          <w:rtl w:val="0"/>
        </w:rPr>
        <w:t xml:space="preserve">05. Diagramas de Instalação e Ambientes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40af"/>
          <w:sz w:val="28"/>
          <w:szCs w:val="28"/>
          <w:rtl w:val="0"/>
        </w:rPr>
        <w:t xml:space="preserve">Módulo de Homologação (Desenvolvimento Local)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ambiente de desenvolvimento local é estruturado sobre o XAMPP no Windows. O banco de dados projeto.sql é instanciado no localhost:3307. É neste ambiente que os testes automatizados E2E com Playwright navegam pelo Chromium para validar regressões.</w:t>
      </w:r>
    </w:p>
    <w:p w:rsidR="00000000" w:rsidDel="00000000" w:rsidP="00000000" w:rsidRDefault="00000000" w:rsidRPr="00000000" w14:paraId="00000041">
      <w:pPr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40af"/>
          <w:sz w:val="28"/>
          <w:szCs w:val="28"/>
          <w:rtl w:val="0"/>
        </w:rPr>
        <w:t xml:space="preserve">Módulo de Produção (InfinityFree)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hospedagem escolhida para o deploy foi a InfinityFree. A arquitetura de produção reflete a configuração local, porém com as credenciais de banco dinâmicas capturadas ou configuradas através de chaves rígidas no fallback do PHP.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Servidor Web: Epizy / InfinityFree Hosting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Domínio de Aplicação: Pasta /htdocs/portal-simple (ou diretório raiz).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Banco de Dados: cluster sql312.infinityfree.com. Importação estrutural + carga inicial de dados via phpMyAdmin do servidor.</w:t>
      </w:r>
    </w:p>
    <w:p w:rsidR="00000000" w:rsidDel="00000000" w:rsidP="00000000" w:rsidRDefault="00000000" w:rsidRPr="00000000" w14:paraId="00000046">
      <w:pPr>
        <w:spacing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36"/>
          <w:szCs w:val="36"/>
          <w:rtl w:val="0"/>
        </w:rPr>
        <w:t xml:space="preserve">06. Testes Automatizados 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garantir a estabilidade do RNF03 (Confiabilidade), o projeto conta com uma cobertura robusta de testes.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Testes Unitários e Integração (PHPUnit): Avaliação da classe BaseTestCase utilizando cURL para validar a integridade de rotas (ex: AuthTest.php) e tempo de resposta (PerformanceTest.php).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Testes End-to-End (Playwright): Simulação do fluxo de usuários no navegador. A suíte de arquivos .spec.js cobre fluxos como Cadastro de Aluno, Votação de Enquetes e validação da segurança (redirecionamento de não logados).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4155"/>
          <w:sz w:val="24"/>
          <w:szCs w:val="24"/>
          <w:u w:val="none"/>
          <w:shd w:fill="auto" w:val="clear"/>
          <w:vertAlign w:val="baseline"/>
          <w:rtl w:val="0"/>
        </w:rPr>
        <w:t xml:space="preserve">Integração Contínua (CI): Scripts de automatização via GitHub Actions (ci.yml) configurados para rodar a suíte completa a cada novo push no repositório.</w:t>
      </w:r>
    </w:p>
    <w:p w:rsidR="00000000" w:rsidDel="00000000" w:rsidP="00000000" w:rsidRDefault="00000000" w:rsidRPr="00000000" w14:paraId="0000004B">
      <w:pPr>
        <w:spacing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3a8a"/>
          <w:sz w:val="36"/>
          <w:szCs w:val="36"/>
          <w:rtl w:val="0"/>
        </w:rPr>
        <w:t xml:space="preserve">07.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Portal Esperança cumpre com sucesso os requisitos propostos para a disciplina de modelagem e desenvolvimento de sistemas web. A adoção de PHP com MySQL permitiu criar uma base de dados estruturada e funcional para a gestão escolar. O uso de sessões atendeu aos requisitos de segurança propostos no documento original, e a estilização em Tailwind CSS garantiu uma interface limpa, coesa e focada na usabilidade do aluno.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demonstra maturidade técnica ao separar regras de negócio da visualização, configurar conexões de banco de dados resilientes e, principalmente, ao implementar uma robusta camada de testes automatizados (PHPUnit e Playwright) apoiada por pipelines de CI/CD no GitHub, preparando o portal para escalar futuramente para novos frameworks ou arquiteturas.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4155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Iq/TfGdw3e3frJQUy10rwCgVEQ==">CgMxLjA4AHIhMTUtdTBzdTUtMThSLUVtYTNKS1RjNVpESE84OXk5ZHg5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