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E47" w:rsidRPr="00B979BD" w:rsidRDefault="00C53E47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B979BD">
        <w:rPr>
          <w:rFonts w:ascii="Times New Roman" w:hAnsi="Times New Roman" w:cs="Times New Roman"/>
          <w:b/>
          <w:sz w:val="28"/>
          <w:szCs w:val="28"/>
        </w:rPr>
        <w:t>Тестирование пользовательского интерфейса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C53E47">
        <w:rPr>
          <w:rFonts w:ascii="Times New Roman" w:hAnsi="Times New Roman" w:cs="Times New Roman"/>
          <w:b/>
          <w:sz w:val="28"/>
          <w:szCs w:val="28"/>
        </w:rPr>
        <w:t>Цель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Целью тестирования пользовательского интерфейса являлась проверка корректности функционирования графической части клиентского приложения, а также оценка устойчивости системы при обработке пользовательских сценариев различного типа. Основное внимание в рамках данного этапа тестирования было уделено проверке логики работы окон авторизации, регистрации, подтверждения кода, восстановления пароля, а также вспомогательных информационных окон.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проводилось с точки зрения конечного пользователя, что позволило оценить не только корректность выполнения функциональных сценариев, но и удобство взаимодействия с интерфейсом, наличие валидации пользовательского ввода, корректность переходов между окнами и обработку ошибочных ситуаций.</w:t>
      </w: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C53E47">
        <w:rPr>
          <w:rFonts w:ascii="Times New Roman" w:hAnsi="Times New Roman" w:cs="Times New Roman"/>
          <w:b/>
          <w:sz w:val="28"/>
          <w:szCs w:val="28"/>
        </w:rPr>
        <w:t>Методика тестирования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проводилось вручную посредством последовательной проверки всех доступных пользовательских сценариев. В ходе тестирования выполнялась имитация реального взаимодействия пользователя с системой, включая ввод корректных и некорректных данных, проверку реакций интерфейса, а также анализ поведения приложения при возникновении ошибочных ситуаций.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Для каждого тестового сценария фиксировались следующие параметры: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тестируемое окно или модуль;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выполняемое действие;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входные данные;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ожидаемый результат;</w:t>
      </w:r>
    </w:p>
    <w:p w:rsidR="00C53E47" w:rsidRPr="00C53E47" w:rsidRDefault="00C53E47" w:rsidP="00C53E47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фактический результат;</w:t>
      </w:r>
    </w:p>
    <w:p w:rsidR="00AE4148" w:rsidRPr="00AE4148" w:rsidRDefault="00C53E47" w:rsidP="00AE414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статус выполнения теста.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 рамках тестирования применялись следующие подходы: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позитивное тестирование — проверка корректной работы системы при вводе валидных данных;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негативное тестирование — проверка реакции системы на некорректный ввод;</w:t>
      </w:r>
    </w:p>
    <w:p w:rsidR="00C53E47" w:rsidRP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проверка граничных условий — анализ поведения интерфейса при минимально допустимых значениях;</w:t>
      </w:r>
    </w:p>
    <w:p w:rsidR="00C53E47" w:rsidRDefault="00C53E47" w:rsidP="00C53E4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тестирование навигации — проверка корректности переходов между окнами приложения.</w:t>
      </w:r>
    </w:p>
    <w:p w:rsidR="00AE4148" w:rsidRPr="00C53E47" w:rsidRDefault="00AE4148" w:rsidP="00AE4148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C53E47" w:rsidRDefault="00B979BD" w:rsidP="00C53E4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C53E47">
        <w:rPr>
          <w:rFonts w:ascii="Times New Roman" w:hAnsi="Times New Roman" w:cs="Times New Roman"/>
          <w:b/>
          <w:sz w:val="28"/>
          <w:szCs w:val="28"/>
        </w:rPr>
        <w:t>Результаты тестирования</w:t>
      </w:r>
    </w:p>
    <w:p w:rsidR="00237861" w:rsidRPr="00237861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1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37861"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авторизации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43"/>
        <w:gridCol w:w="1905"/>
        <w:gridCol w:w="1745"/>
        <w:gridCol w:w="2034"/>
        <w:gridCol w:w="1844"/>
        <w:gridCol w:w="1274"/>
      </w:tblGrid>
      <w:tr w:rsidR="00E15FA5" w:rsidRPr="00237861" w:rsidTr="001B179B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8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1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пустых полях</w:t>
            </w:r>
          </w:p>
        </w:tc>
        <w:tc>
          <w:tcPr>
            <w:tcW w:w="934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пусто</w:t>
            </w:r>
          </w:p>
        </w:tc>
        <w:tc>
          <w:tcPr>
            <w:tcW w:w="1089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пароле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пусто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Войти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при пустом логине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Логин: пусто,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и запрет входа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Введите логин и пароль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 с несуществующим пользователем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</w:t>
            </w:r>
            <w:r w:rsidR="002F068B">
              <w:rPr>
                <w:rFonts w:ascii="Times New Roman" w:hAnsi="Times New Roman" w:cs="Times New Roman"/>
              </w:rPr>
              <w:t>ь</w:t>
            </w:r>
            <w:r w:rsidRPr="00237861">
              <w:rPr>
                <w:rFonts w:ascii="Times New Roman" w:hAnsi="Times New Roman" w:cs="Times New Roman"/>
              </w:rPr>
              <w:t>ся сообщение об ошибке авторизации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1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Повторный неверный вход</w:t>
            </w:r>
          </w:p>
        </w:tc>
        <w:tc>
          <w:tcPr>
            <w:tcW w:w="934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 w:rsidRPr="00237861">
              <w:rPr>
                <w:rFonts w:ascii="Times New Roman" w:hAnsi="Times New Roman" w:cs="Times New Roman"/>
              </w:rPr>
              <w:t>, пароль: 1234</w:t>
            </w:r>
          </w:p>
        </w:tc>
        <w:tc>
          <w:tcPr>
            <w:tcW w:w="1089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оставшихся попыток должен уменьшиться</w:t>
            </w:r>
          </w:p>
        </w:tc>
        <w:tc>
          <w:tcPr>
            <w:tcW w:w="985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логин и пароль.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AD7969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Забыли пароль</w:t>
            </w:r>
            <w:r w:rsidRPr="00237861">
              <w:rPr>
                <w:rFonts w:ascii="Times New Roman" w:hAnsi="Times New Roman" w:cs="Times New Roman"/>
                <w:lang w:val="en-US"/>
              </w:rPr>
              <w:t>?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8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открыться окно восстановления пароля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Восстановление пароля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019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Вход с корректными данными</w:t>
            </w:r>
          </w:p>
        </w:tc>
        <w:tc>
          <w:tcPr>
            <w:tcW w:w="934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</w:t>
            </w:r>
            <w:r>
              <w:rPr>
                <w:rFonts w:ascii="Times New Roman" w:hAnsi="Times New Roman" w:cs="Times New Roman"/>
                <w:lang w:val="en-US"/>
              </w:rPr>
              <w:t>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</w:t>
            </w:r>
            <w:r>
              <w:rPr>
                <w:rFonts w:ascii="Times New Roman" w:hAnsi="Times New Roman" w:cs="Times New Roman"/>
                <w:lang w:val="en-US"/>
              </w:rPr>
              <w:t>5678</w:t>
            </w:r>
          </w:p>
        </w:tc>
        <w:tc>
          <w:tcPr>
            <w:tcW w:w="1089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Открытие окна подтверждения входа</w:t>
            </w:r>
          </w:p>
        </w:tc>
        <w:tc>
          <w:tcPr>
            <w:tcW w:w="985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Открыто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Подтверждение входа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входа корректным кодом</w:t>
            </w:r>
          </w:p>
        </w:tc>
        <w:tc>
          <w:tcPr>
            <w:tcW w:w="93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Код: </w:t>
            </w:r>
            <w:r w:rsidRPr="00481524">
              <w:rPr>
                <w:rFonts w:ascii="Times New Roman" w:hAnsi="Times New Roman" w:cs="Times New Roman"/>
              </w:rPr>
              <w:t>401935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 в систему</w:t>
            </w:r>
          </w:p>
        </w:tc>
        <w:tc>
          <w:tcPr>
            <w:tcW w:w="985" w:type="pct"/>
          </w:tcPr>
          <w:p w:rsidR="00E15FA5" w:rsidRPr="0048152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Вход успешно выполнен!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1019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Исчерпание лимита попыток входа</w:t>
            </w:r>
          </w:p>
        </w:tc>
        <w:tc>
          <w:tcPr>
            <w:tcW w:w="934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Многократный ввод неверного логина</w:t>
            </w:r>
            <w:r w:rsidRPr="009C79D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Временная блокировка входа</w:t>
            </w:r>
          </w:p>
        </w:tc>
        <w:tc>
          <w:tcPr>
            <w:tcW w:w="985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Заблокировано на 30 секунд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9C79D4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1" w:type="pct"/>
          </w:tcPr>
          <w:p w:rsidR="00E15FA5" w:rsidRPr="009C79D4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1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Повторное исчерпание лимита после разблокировки</w:t>
            </w:r>
          </w:p>
        </w:tc>
        <w:tc>
          <w:tcPr>
            <w:tcW w:w="934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Повторный ввод неверного логина</w:t>
            </w:r>
            <w:r w:rsidRPr="00E15FA5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пароля</w:t>
            </w:r>
          </w:p>
        </w:tc>
        <w:tc>
          <w:tcPr>
            <w:tcW w:w="1089" w:type="pct"/>
          </w:tcPr>
          <w:p w:rsid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Увеличение времени блокировки</w:t>
            </w:r>
          </w:p>
        </w:tc>
        <w:tc>
          <w:tcPr>
            <w:tcW w:w="985" w:type="pct"/>
          </w:tcPr>
          <w:p w:rsidR="00E15FA5" w:rsidRPr="00E15FA5" w:rsidRDefault="00E15FA5" w:rsidP="003E03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Заблокировано на 5 минут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E15FA5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кнопка входа неактивна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8411B7" w:rsidRDefault="008411B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Таблица 2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регистрации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Открыть окно регистрации без ввода данных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Все поля пустые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 до ввода данных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Заполнить логин и пароль, оставить подтверждение пустым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пусто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Кнопка продолжения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логин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abc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12345678,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логина,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логина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4 символа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слишком короткий пароль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 xml:space="preserve">, пароль: 1234, подтверждение: </w:t>
            </w:r>
            <w:r w:rsidRPr="00237861">
              <w:rPr>
                <w:rFonts w:ascii="Times New Roman" w:hAnsi="Times New Roman" w:cs="Times New Roman"/>
                <w:lang w:val="en-US"/>
              </w:rPr>
              <w:t>1234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валидация пароля,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Под полем пароля 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Минимум 8 символов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разные пароль и подтверждение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87654321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сработать проверка совпадения паролей, кнопка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Пароли не совпадают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корректные данные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после корректного ввода логина и пароля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Логин: </w:t>
            </w:r>
            <w:proofErr w:type="spellStart"/>
            <w:r w:rsidRPr="00237861">
              <w:rPr>
                <w:rFonts w:ascii="Times New Roman" w:hAnsi="Times New Roman" w:cs="Times New Roman"/>
                <w:lang w:val="en-US"/>
              </w:rPr>
              <w:t>testuser</w:t>
            </w:r>
            <w:proofErr w:type="spellEnd"/>
            <w:r w:rsidRPr="00237861">
              <w:rPr>
                <w:rFonts w:ascii="Times New Roman" w:hAnsi="Times New Roman" w:cs="Times New Roman"/>
              </w:rPr>
              <w:t>, пароль: 12345678, подтверждение: 12345678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Должен открыться следующий шаг регистрации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Открылся следующий экран регистрации с полем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>, переход далее невозможен</w:t>
            </w:r>
          </w:p>
        </w:tc>
        <w:tc>
          <w:tcPr>
            <w:tcW w:w="98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Должна стать доступна кнопка перехода к следующему шагу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Появилась 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Отправить код на почту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Отправить код на почту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Должен начаться запрос на отправку кода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состояние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Отправляем… / Ожидаем ответа сервера…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Дождаться ответа сервера после отправки кода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Должен открыться этап подтверждения кода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Код отправлен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, появилось поле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Код из письма (6 цифр)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и 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Подтвердить код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4" w:type="pct"/>
          </w:tcPr>
          <w:p w:rsidR="00E15FA5" w:rsidRPr="00C53E4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Назад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на шаге ввода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27" w:type="pct"/>
          </w:tcPr>
          <w:p w:rsidR="00E15FA5" w:rsidRPr="00C53E47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предыдущий шаг регистрации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возврат на экран ввода логина и пароля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944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Подтверждение регистрации корректным кодом</w:t>
            </w:r>
          </w:p>
        </w:tc>
        <w:tc>
          <w:tcPr>
            <w:tcW w:w="1027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Код из лога сервера</w:t>
            </w:r>
            <w:r>
              <w:rPr>
                <w:rFonts w:ascii="Times New Roman" w:hAnsi="Times New Roman" w:cs="Times New Roman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096898</w:t>
            </w:r>
          </w:p>
        </w:tc>
        <w:tc>
          <w:tcPr>
            <w:tcW w:w="1061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Пользователь должен быть зарегистрирован</w:t>
            </w:r>
          </w:p>
        </w:tc>
        <w:tc>
          <w:tcPr>
            <w:tcW w:w="985" w:type="pct"/>
          </w:tcPr>
          <w:p w:rsidR="00E15FA5" w:rsidRPr="00481524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Регистрация успешна!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3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 w:rsidR="00B979B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окна подтверждения кода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764"/>
        <w:gridCol w:w="1919"/>
        <w:gridCol w:w="1983"/>
        <w:gridCol w:w="1841"/>
        <w:gridCol w:w="1275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44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27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61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8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82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Ввести неполный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Поле должно валидироваться, кнопка подтверждения должна быть неактивна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Ошибка не отображается, 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Подтвердить код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82" w:type="pct"/>
          </w:tcPr>
          <w:p w:rsidR="00E15FA5" w:rsidRPr="00237861" w:rsidRDefault="002F068B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Подтвердить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3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Повторно ввести неверный код</w:t>
            </w:r>
          </w:p>
        </w:tc>
        <w:tc>
          <w:tcPr>
            <w:tcW w:w="1027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Код</w:t>
            </w:r>
            <w:r w:rsidRPr="00237861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237861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106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Счётчик попыток должен уменьшиться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код. Осталось попыток: 2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82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B44697" w:rsidRDefault="00B44697" w:rsidP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4</w:t>
      </w:r>
      <w:r w:rsidR="00B979BD" w:rsidRPr="00B979BD">
        <w:rPr>
          <w:rFonts w:ascii="Times New Roman" w:hAnsi="Times New Roman" w:cs="Times New Roman"/>
          <w:sz w:val="28"/>
          <w:szCs w:val="28"/>
        </w:rPr>
        <w:t xml:space="preserve"> </w:t>
      </w:r>
      <w:r w:rsidR="00B979BD" w:rsidRPr="00F47FE4">
        <w:rPr>
          <w:rFonts w:ascii="Times New Roman" w:hAnsi="Times New Roman" w:cs="Times New Roman"/>
          <w:b/>
          <w:sz w:val="28"/>
          <w:szCs w:val="28"/>
        </w:rPr>
        <w:t>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восстановления пароля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50"/>
        <w:gridCol w:w="1863"/>
        <w:gridCol w:w="1899"/>
        <w:gridCol w:w="1953"/>
        <w:gridCol w:w="1822"/>
        <w:gridCol w:w="1258"/>
      </w:tblGrid>
      <w:tr w:rsidR="00E15FA5" w:rsidRPr="00237861" w:rsidTr="001B179B">
        <w:tc>
          <w:tcPr>
            <w:tcW w:w="29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9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16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104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75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3E032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 xml:space="preserve"> в неверном формате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Должна сработать проверка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  <w:r w:rsidRPr="00237861">
              <w:rPr>
                <w:rFonts w:ascii="Times New Roman" w:hAnsi="Times New Roman" w:cs="Times New Roman"/>
              </w:rPr>
              <w:t>, переход далее невозможен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Неверный формат почты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>, кнопка перехода неактивна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B44697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lastRenderedPageBreak/>
              <w:t>2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Ввести корректный </w:t>
            </w:r>
            <w:r w:rsidRPr="00237861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должна стать активной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Кнопка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Продолжить</w:t>
            </w:r>
            <w:r w:rsidR="002F068B">
              <w:rPr>
                <w:rFonts w:ascii="Times New Roman" w:hAnsi="Times New Roman" w:cs="Times New Roman"/>
              </w:rPr>
              <w:t>»</w:t>
            </w:r>
            <w:r w:rsidRPr="00237861">
              <w:rPr>
                <w:rFonts w:ascii="Times New Roman" w:hAnsi="Times New Roman" w:cs="Times New Roman"/>
              </w:rPr>
              <w:t xml:space="preserve"> активна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Запросить восстановление для несуществующей почты</w:t>
            </w:r>
          </w:p>
        </w:tc>
        <w:tc>
          <w:tcPr>
            <w:tcW w:w="1016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  <w:lang w:val="en-US"/>
              </w:rPr>
              <w:t>Email: test@gmail.com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Должно появиться сообщение об ошибке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 xml:space="preserve">Отображено сообщение </w:t>
            </w:r>
            <w:r w:rsidR="002F068B">
              <w:rPr>
                <w:rFonts w:ascii="Times New Roman" w:hAnsi="Times New Roman" w:cs="Times New Roman"/>
              </w:rPr>
              <w:t>«</w:t>
            </w:r>
            <w:r w:rsidRPr="00237861">
              <w:rPr>
                <w:rFonts w:ascii="Times New Roman" w:hAnsi="Times New Roman" w:cs="Times New Roman"/>
              </w:rPr>
              <w:t>Почта не найдена или ошибка сервера.</w:t>
            </w:r>
            <w:r w:rsidR="002F068B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295" w:type="pct"/>
          </w:tcPr>
          <w:p w:rsidR="00E15FA5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Назад к входу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16" w:type="pct"/>
          </w:tcPr>
          <w:p w:rsidR="00E15FA5" w:rsidRPr="00F935D0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04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Должен выполниться возврат на экран авторизации</w:t>
            </w:r>
          </w:p>
        </w:tc>
        <w:tc>
          <w:tcPr>
            <w:tcW w:w="97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 переход на экран авторизации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B44697" w:rsidRDefault="00B44697">
      <w:pPr>
        <w:rPr>
          <w:rFonts w:ascii="Times New Roman" w:hAnsi="Times New Roman" w:cs="Times New Roman"/>
        </w:rPr>
      </w:pPr>
    </w:p>
    <w:p w:rsidR="00237861" w:rsidRPr="00B979BD" w:rsidRDefault="00B4469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5</w:t>
      </w:r>
      <w:r w:rsidR="00B979BD" w:rsidRPr="00B979BD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37861">
        <w:rPr>
          <w:rFonts w:ascii="Times New Roman" w:hAnsi="Times New Roman" w:cs="Times New Roman"/>
          <w:b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b/>
          <w:sz w:val="28"/>
          <w:szCs w:val="28"/>
        </w:rPr>
        <w:t>информационных окон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2"/>
        <w:gridCol w:w="1840"/>
        <w:gridCol w:w="1978"/>
        <w:gridCol w:w="1854"/>
        <w:gridCol w:w="1854"/>
        <w:gridCol w:w="1257"/>
      </w:tblGrid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Действие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Ожидаемый                              результат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Статус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5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постановкой задачи проекта</w:t>
            </w:r>
          </w:p>
        </w:tc>
        <w:tc>
          <w:tcPr>
            <w:tcW w:w="991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Задание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описанием проекта</w:t>
            </w:r>
            <w:r w:rsidRPr="00237861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списком участников и формулой функции</w:t>
            </w:r>
          </w:p>
        </w:tc>
        <w:tc>
          <w:tcPr>
            <w:tcW w:w="673" w:type="pct"/>
          </w:tcPr>
          <w:p w:rsidR="00E15FA5" w:rsidRPr="00237861" w:rsidRDefault="00E15FA5" w:rsidP="00B44697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E15FA5" w:rsidRPr="00237861" w:rsidTr="001B179B">
        <w:tc>
          <w:tcPr>
            <w:tcW w:w="30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5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Нажать кнопку </w:t>
            </w:r>
            <w:r w:rsidR="002F068B">
              <w:rPr>
                <w:rFonts w:ascii="Times New Roman" w:hAnsi="Times New Roman" w:cs="Times New Roman"/>
                <w:lang w:val="en-US"/>
              </w:rPr>
              <w:t>«</w:t>
            </w:r>
            <w:r>
              <w:rPr>
                <w:rFonts w:ascii="Times New Roman" w:hAnsi="Times New Roman" w:cs="Times New Roman"/>
              </w:rPr>
              <w:t>Блок-схема</w:t>
            </w:r>
            <w:r w:rsidR="002F068B">
              <w:rPr>
                <w:rFonts w:ascii="Times New Roman" w:hAnsi="Times New Roman" w:cs="Times New Roman"/>
                <w:lang w:val="en-US"/>
              </w:rPr>
              <w:t>»</w:t>
            </w:r>
          </w:p>
        </w:tc>
        <w:tc>
          <w:tcPr>
            <w:tcW w:w="1059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91" w:type="pct"/>
          </w:tcPr>
          <w:p w:rsidR="00E15FA5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 открыться окно с блок-схемой вычислительного процесса</w:t>
            </w:r>
          </w:p>
        </w:tc>
        <w:tc>
          <w:tcPr>
            <w:tcW w:w="991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Открылось окно </w:t>
            </w:r>
            <w:r w:rsidR="002F068B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Блок-схема вычислительного процесса</w:t>
            </w:r>
            <w:r w:rsidR="002F068B"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с визуальной схемой алгоритма</w:t>
            </w:r>
          </w:p>
        </w:tc>
        <w:tc>
          <w:tcPr>
            <w:tcW w:w="673" w:type="pct"/>
          </w:tcPr>
          <w:p w:rsidR="00E15FA5" w:rsidRPr="00237861" w:rsidRDefault="00E15FA5" w:rsidP="00237861">
            <w:pPr>
              <w:rPr>
                <w:rFonts w:ascii="Times New Roman" w:hAnsi="Times New Roman" w:cs="Times New Roman"/>
              </w:rPr>
            </w:pPr>
            <w:r w:rsidRPr="00237861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:rsidR="00237861" w:rsidRDefault="00237861">
      <w:pPr>
        <w:rPr>
          <w:rFonts w:ascii="Times New Roman" w:hAnsi="Times New Roman" w:cs="Times New Roman"/>
          <w:b/>
          <w:sz w:val="28"/>
          <w:szCs w:val="28"/>
        </w:rPr>
      </w:pPr>
    </w:p>
    <w:p w:rsidR="00B979BD" w:rsidRDefault="00B979BD" w:rsidP="00B979BD">
      <w:pPr>
        <w:rPr>
          <w:rFonts w:ascii="Times New Roman" w:hAnsi="Times New Roman" w:cs="Times New Roman"/>
          <w:b/>
          <w:sz w:val="28"/>
          <w:szCs w:val="28"/>
        </w:rPr>
      </w:pPr>
      <w:r w:rsidRPr="004B181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4B1818">
        <w:rPr>
          <w:rFonts w:ascii="Times New Roman" w:hAnsi="Times New Roman" w:cs="Times New Roman"/>
          <w:b/>
          <w:sz w:val="28"/>
          <w:szCs w:val="28"/>
        </w:rPr>
        <w:t xml:space="preserve"> – Тестирование главного окна и построения графика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123"/>
        <w:gridCol w:w="1896"/>
        <w:gridCol w:w="1614"/>
        <w:gridCol w:w="1801"/>
        <w:gridCol w:w="1466"/>
      </w:tblGrid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главного окна после входа</w:t>
            </w:r>
          </w:p>
        </w:tc>
        <w:tc>
          <w:tcPr>
            <w:tcW w:w="1016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Корректная авторизация</w:t>
            </w:r>
          </w:p>
        </w:tc>
        <w:tc>
          <w:tcPr>
            <w:tcW w:w="864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основного окна приложения</w:t>
            </w:r>
          </w:p>
        </w:tc>
        <w:tc>
          <w:tcPr>
            <w:tcW w:w="957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Открыто главное окно с графиком и таблицей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с параметрами по умолчанию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 функции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построен корректно</w:t>
            </w:r>
          </w:p>
        </w:tc>
        <w:tc>
          <w:tcPr>
            <w:tcW w:w="788" w:type="pct"/>
          </w:tcPr>
          <w:p w:rsidR="00B979BD" w:rsidRPr="00F47FE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таблицы значений</w:t>
            </w:r>
          </w:p>
        </w:tc>
        <w:tc>
          <w:tcPr>
            <w:tcW w:w="1016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1, b = 1, c = 1</w:t>
            </w:r>
          </w:p>
        </w:tc>
        <w:tc>
          <w:tcPr>
            <w:tcW w:w="864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Таблица должна заполниться значениями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4B181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Таблица заполнена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Отображение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подписей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графика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Построение графика</w:t>
            </w:r>
          </w:p>
        </w:tc>
        <w:tc>
          <w:tcPr>
            <w:tcW w:w="864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Должны отображаться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подписи элементов графика</w:t>
            </w:r>
          </w:p>
        </w:tc>
        <w:tc>
          <w:tcPr>
            <w:tcW w:w="957" w:type="pct"/>
          </w:tcPr>
          <w:p w:rsidR="00B979BD" w:rsidRDefault="002F068B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Подписи графика 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отобража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</w:t>
            </w:r>
            <w:r w:rsidR="00B979BD">
              <w:rPr>
                <w:rFonts w:ascii="Times New Roman" w:hAnsi="Times New Roman" w:cs="Times New Roman"/>
                <w:sz w:val="24"/>
                <w:szCs w:val="24"/>
              </w:rPr>
              <w:t>тся корректно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пользователя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Авторизация под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Должен отображаться активный пользователь</w:t>
            </w:r>
          </w:p>
        </w:tc>
        <w:tc>
          <w:tcPr>
            <w:tcW w:w="957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Отображено </w:t>
            </w:r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testuser</w:t>
            </w:r>
            <w:proofErr w:type="spellEnd"/>
            <w:r w:rsidR="002F06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»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1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Изменение параметра функции</w:t>
            </w:r>
          </w:p>
        </w:tc>
        <w:tc>
          <w:tcPr>
            <w:tcW w:w="1016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3, b = 1, c = 1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должен быть перестроен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 и таблица значений обновлены</w:t>
            </w:r>
          </w:p>
        </w:tc>
        <w:tc>
          <w:tcPr>
            <w:tcW w:w="78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F068B" w:rsidRPr="00F47FE4" w:rsidTr="001B179B">
        <w:tc>
          <w:tcPr>
            <w:tcW w:w="238" w:type="pct"/>
          </w:tcPr>
          <w:p w:rsidR="00B979BD" w:rsidRPr="004B1818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38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 из аккаунта</w:t>
            </w:r>
          </w:p>
        </w:tc>
        <w:tc>
          <w:tcPr>
            <w:tcW w:w="1016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Нажатие кнопки 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Выйти из аккаунта</w:t>
            </w:r>
            <w:r w:rsidR="002F068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864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Возврат на окно авторизации</w:t>
            </w:r>
          </w:p>
        </w:tc>
        <w:tc>
          <w:tcPr>
            <w:tcW w:w="957" w:type="pct"/>
          </w:tcPr>
          <w:p w:rsidR="00B979BD" w:rsidRDefault="00B979BD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возврат на окно входа</w:t>
            </w:r>
          </w:p>
        </w:tc>
        <w:tc>
          <w:tcPr>
            <w:tcW w:w="788" w:type="pct"/>
          </w:tcPr>
          <w:p w:rsidR="00B979BD" w:rsidRPr="009C79D4" w:rsidRDefault="00B979BD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B979BD" w:rsidRDefault="00B979BD">
      <w:pPr>
        <w:rPr>
          <w:rFonts w:ascii="Times New Roman" w:hAnsi="Times New Roman" w:cs="Times New Roman"/>
          <w:b/>
          <w:sz w:val="28"/>
          <w:szCs w:val="28"/>
        </w:rPr>
      </w:pPr>
    </w:p>
    <w:p w:rsidR="001B179B" w:rsidRDefault="001B179B">
      <w:pPr>
        <w:rPr>
          <w:rFonts w:ascii="Times New Roman" w:hAnsi="Times New Roman" w:cs="Times New Roman"/>
          <w:sz w:val="28"/>
          <w:szCs w:val="28"/>
        </w:rPr>
      </w:pPr>
      <w:r w:rsidRPr="001B179B">
        <w:rPr>
          <w:rFonts w:ascii="Times New Roman" w:hAnsi="Times New Roman" w:cs="Times New Roman"/>
          <w:sz w:val="28"/>
          <w:szCs w:val="28"/>
        </w:rPr>
        <w:t>По результатам функционального тестирования пользовательского интерфейса установлено, что основные сценарии работы приложения выполняются корректно. Были успешно проверены авторизация, регистрация, подтверждение кода, восстановление пароля, информационные окна, главное окно приложения, построение графика и выход из аккаунта. Выявленные замечания относятся преимущественно к обновлению состояния интерфейса и не препятствуют выполнению основных функций системы.</w:t>
      </w:r>
    </w:p>
    <w:p w:rsidR="001B179B" w:rsidRPr="001B179B" w:rsidRDefault="001B179B">
      <w:pPr>
        <w:rPr>
          <w:rFonts w:ascii="Times New Roman" w:hAnsi="Times New Roman" w:cs="Times New Roman"/>
          <w:sz w:val="28"/>
          <w:szCs w:val="28"/>
        </w:rPr>
      </w:pPr>
    </w:p>
    <w:p w:rsidR="00C53E47" w:rsidRDefault="00B979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1.4 </w:t>
      </w:r>
      <w:r w:rsidR="00C53E47" w:rsidRPr="00C53E47">
        <w:rPr>
          <w:rFonts w:ascii="Times New Roman" w:hAnsi="Times New Roman" w:cs="Times New Roman"/>
          <w:b/>
          <w:sz w:val="28"/>
          <w:szCs w:val="28"/>
        </w:rPr>
        <w:t>Выявленные замечания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ошибок, препятствующих работе пользовательского интерфейса, выявлено не было. Все основные пользовательские сценарии выполняются корректно, переходы между окнами работают стабильно, а механизмы валидации данных в большинстве случаев реализованы корректно.</w:t>
      </w:r>
    </w:p>
    <w:p w:rsidR="00C53E47" w:rsidRPr="00C53E47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Вместе с тем в ходе тестирования был</w:t>
      </w:r>
      <w:r w:rsidR="003E0327">
        <w:rPr>
          <w:rFonts w:ascii="Times New Roman" w:hAnsi="Times New Roman" w:cs="Times New Roman"/>
          <w:sz w:val="28"/>
          <w:szCs w:val="28"/>
        </w:rPr>
        <w:t>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выявлено </w:t>
      </w:r>
      <w:r w:rsidR="003E0327">
        <w:rPr>
          <w:rFonts w:ascii="Times New Roman" w:hAnsi="Times New Roman" w:cs="Times New Roman"/>
          <w:sz w:val="28"/>
          <w:szCs w:val="28"/>
        </w:rPr>
        <w:t>несколько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замечани</w:t>
      </w:r>
      <w:r w:rsidR="003E0327">
        <w:rPr>
          <w:rFonts w:ascii="Times New Roman" w:hAnsi="Times New Roman" w:cs="Times New Roman"/>
          <w:sz w:val="28"/>
          <w:szCs w:val="28"/>
        </w:rPr>
        <w:t>й</w:t>
      </w:r>
      <w:r w:rsidRPr="00C53E47">
        <w:rPr>
          <w:rFonts w:ascii="Times New Roman" w:hAnsi="Times New Roman" w:cs="Times New Roman"/>
          <w:sz w:val="28"/>
          <w:szCs w:val="28"/>
        </w:rPr>
        <w:t>, не оказывающ</w:t>
      </w:r>
      <w:r w:rsidR="002F068B">
        <w:rPr>
          <w:rFonts w:ascii="Times New Roman" w:hAnsi="Times New Roman" w:cs="Times New Roman"/>
          <w:sz w:val="28"/>
          <w:szCs w:val="28"/>
        </w:rPr>
        <w:t>их</w:t>
      </w:r>
      <w:r w:rsidRPr="00C53E47">
        <w:rPr>
          <w:rFonts w:ascii="Times New Roman" w:hAnsi="Times New Roman" w:cs="Times New Roman"/>
          <w:sz w:val="28"/>
          <w:szCs w:val="28"/>
        </w:rPr>
        <w:t xml:space="preserve"> критического влияния на работоспособность системы:</w:t>
      </w:r>
    </w:p>
    <w:p w:rsidR="00C53E47" w:rsidRDefault="00C53E47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в окне подтверждения кода отсутствует клиентская валидация длины вводимого кода; при вводе неполного значения кнопка подтверждения остаётся активной, а ошибка выявляется только на серверной стороне</w:t>
      </w:r>
      <w:r w:rsidR="001B179B" w:rsidRPr="001B179B">
        <w:rPr>
          <w:rFonts w:ascii="Times New Roman" w:hAnsi="Times New Roman" w:cs="Times New Roman"/>
          <w:sz w:val="28"/>
          <w:szCs w:val="28"/>
        </w:rPr>
        <w:t>;</w:t>
      </w:r>
    </w:p>
    <w:p w:rsidR="001B179B" w:rsidRDefault="001B179B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179B">
        <w:rPr>
          <w:rFonts w:ascii="Times New Roman" w:hAnsi="Times New Roman" w:cs="Times New Roman"/>
          <w:sz w:val="28"/>
          <w:szCs w:val="28"/>
        </w:rPr>
        <w:t xml:space="preserve">ри переходах между окнами часть ранее введённых данных не очищается автоматически. Это может привести к тому, что другой пользователь увидит логин, пароль или </w:t>
      </w:r>
      <w:proofErr w:type="spellStart"/>
      <w:r w:rsidRPr="001B179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B179B">
        <w:rPr>
          <w:rFonts w:ascii="Times New Roman" w:hAnsi="Times New Roman" w:cs="Times New Roman"/>
          <w:sz w:val="28"/>
          <w:szCs w:val="28"/>
        </w:rPr>
        <w:t>, введённые предыдущим пользователем;</w:t>
      </w:r>
    </w:p>
    <w:p w:rsidR="001B179B" w:rsidRPr="00C53E47" w:rsidRDefault="001B179B" w:rsidP="00C53E47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B179B">
        <w:rPr>
          <w:rFonts w:ascii="Times New Roman" w:hAnsi="Times New Roman" w:cs="Times New Roman"/>
          <w:sz w:val="28"/>
          <w:szCs w:val="28"/>
        </w:rPr>
        <w:t xml:space="preserve">осле выхода из аккаунта кнопка </w:t>
      </w:r>
      <w:r w:rsidR="002F068B">
        <w:rPr>
          <w:rFonts w:ascii="Times New Roman" w:hAnsi="Times New Roman" w:cs="Times New Roman"/>
          <w:sz w:val="28"/>
          <w:szCs w:val="28"/>
        </w:rPr>
        <w:t>«</w:t>
      </w:r>
      <w:r w:rsidRPr="001B179B">
        <w:rPr>
          <w:rFonts w:ascii="Times New Roman" w:hAnsi="Times New Roman" w:cs="Times New Roman"/>
          <w:sz w:val="28"/>
          <w:szCs w:val="28"/>
        </w:rPr>
        <w:t>Войти</w:t>
      </w:r>
      <w:r w:rsidR="002F068B">
        <w:rPr>
          <w:rFonts w:ascii="Times New Roman" w:hAnsi="Times New Roman" w:cs="Times New Roman"/>
          <w:sz w:val="28"/>
          <w:szCs w:val="28"/>
        </w:rPr>
        <w:t>»</w:t>
      </w:r>
      <w:r w:rsidRPr="001B179B">
        <w:rPr>
          <w:rFonts w:ascii="Times New Roman" w:hAnsi="Times New Roman" w:cs="Times New Roman"/>
          <w:sz w:val="28"/>
          <w:szCs w:val="28"/>
        </w:rPr>
        <w:t xml:space="preserve"> может оставаться неактивной даже при наличии заполненных полей. Вероятная причина </w:t>
      </w:r>
      <w:r w:rsidRPr="001B179B">
        <w:rPr>
          <w:rFonts w:ascii="Times New Roman" w:hAnsi="Times New Roman" w:cs="Times New Roman"/>
          <w:sz w:val="28"/>
          <w:szCs w:val="28"/>
        </w:rPr>
        <w:lastRenderedPageBreak/>
        <w:t>— некорректное обновление состояния формы авторизации после возврата из главного окна.</w:t>
      </w:r>
    </w:p>
    <w:p w:rsidR="001B179B" w:rsidRDefault="00C53E47" w:rsidP="00C53E47">
      <w:pPr>
        <w:rPr>
          <w:rFonts w:ascii="Times New Roman" w:hAnsi="Times New Roman" w:cs="Times New Roman"/>
          <w:sz w:val="28"/>
          <w:szCs w:val="28"/>
        </w:rPr>
      </w:pPr>
      <w:r w:rsidRPr="00C53E47">
        <w:rPr>
          <w:rFonts w:ascii="Times New Roman" w:hAnsi="Times New Roman" w:cs="Times New Roman"/>
          <w:sz w:val="28"/>
          <w:szCs w:val="28"/>
        </w:rPr>
        <w:t>Указанн</w:t>
      </w:r>
      <w:r w:rsidR="002F068B">
        <w:rPr>
          <w:rFonts w:ascii="Times New Roman" w:hAnsi="Times New Roman" w:cs="Times New Roman"/>
          <w:sz w:val="28"/>
          <w:szCs w:val="28"/>
        </w:rPr>
        <w:t>ые</w:t>
      </w:r>
      <w:r w:rsidRPr="00C53E47">
        <w:rPr>
          <w:rFonts w:ascii="Times New Roman" w:hAnsi="Times New Roman" w:cs="Times New Roman"/>
          <w:sz w:val="28"/>
          <w:szCs w:val="28"/>
        </w:rPr>
        <w:t xml:space="preserve"> замечани</w:t>
      </w:r>
      <w:r w:rsidR="002F068B">
        <w:rPr>
          <w:rFonts w:ascii="Times New Roman" w:hAnsi="Times New Roman" w:cs="Times New Roman"/>
          <w:sz w:val="28"/>
          <w:szCs w:val="28"/>
        </w:rPr>
        <w:t>я</w:t>
      </w:r>
      <w:r w:rsidRPr="00C53E47">
        <w:rPr>
          <w:rFonts w:ascii="Times New Roman" w:hAnsi="Times New Roman" w:cs="Times New Roman"/>
          <w:sz w:val="28"/>
          <w:szCs w:val="28"/>
        </w:rPr>
        <w:t xml:space="preserve"> не привод</w:t>
      </w:r>
      <w:r w:rsidR="002F068B">
        <w:rPr>
          <w:rFonts w:ascii="Times New Roman" w:hAnsi="Times New Roman" w:cs="Times New Roman"/>
          <w:sz w:val="28"/>
          <w:szCs w:val="28"/>
        </w:rPr>
        <w:t>я</w:t>
      </w:r>
      <w:r w:rsidRPr="00C53E47">
        <w:rPr>
          <w:rFonts w:ascii="Times New Roman" w:hAnsi="Times New Roman" w:cs="Times New Roman"/>
          <w:sz w:val="28"/>
          <w:szCs w:val="28"/>
        </w:rPr>
        <w:t>т к отказу системы, однако мо</w:t>
      </w:r>
      <w:r w:rsidR="002F068B">
        <w:rPr>
          <w:rFonts w:ascii="Times New Roman" w:hAnsi="Times New Roman" w:cs="Times New Roman"/>
          <w:sz w:val="28"/>
          <w:szCs w:val="28"/>
        </w:rPr>
        <w:t xml:space="preserve">гут </w:t>
      </w:r>
      <w:r w:rsidRPr="00C53E47">
        <w:rPr>
          <w:rFonts w:ascii="Times New Roman" w:hAnsi="Times New Roman" w:cs="Times New Roman"/>
          <w:sz w:val="28"/>
          <w:szCs w:val="28"/>
        </w:rPr>
        <w:t xml:space="preserve">рассматриваться как </w:t>
      </w:r>
      <w:r w:rsidR="002F068B">
        <w:rPr>
          <w:rFonts w:ascii="Times New Roman" w:hAnsi="Times New Roman" w:cs="Times New Roman"/>
          <w:sz w:val="28"/>
          <w:szCs w:val="28"/>
        </w:rPr>
        <w:t xml:space="preserve">направления для </w:t>
      </w:r>
      <w:r w:rsidRPr="00C53E47">
        <w:rPr>
          <w:rFonts w:ascii="Times New Roman" w:hAnsi="Times New Roman" w:cs="Times New Roman"/>
          <w:sz w:val="28"/>
          <w:szCs w:val="28"/>
        </w:rPr>
        <w:t>потенциально</w:t>
      </w:r>
      <w:r w:rsidR="00D50D6A">
        <w:rPr>
          <w:rFonts w:ascii="Times New Roman" w:hAnsi="Times New Roman" w:cs="Times New Roman"/>
          <w:sz w:val="28"/>
          <w:szCs w:val="28"/>
        </w:rPr>
        <w:t>го</w:t>
      </w:r>
      <w:r w:rsidRPr="00C53E47">
        <w:rPr>
          <w:rFonts w:ascii="Times New Roman" w:hAnsi="Times New Roman" w:cs="Times New Roman"/>
          <w:sz w:val="28"/>
          <w:szCs w:val="28"/>
        </w:rPr>
        <w:t xml:space="preserve"> улучшени</w:t>
      </w:r>
      <w:r w:rsidR="002F068B">
        <w:rPr>
          <w:rFonts w:ascii="Times New Roman" w:hAnsi="Times New Roman" w:cs="Times New Roman"/>
          <w:sz w:val="28"/>
          <w:szCs w:val="28"/>
        </w:rPr>
        <w:t xml:space="preserve">я </w:t>
      </w:r>
      <w:r w:rsidRPr="00C53E47">
        <w:rPr>
          <w:rFonts w:ascii="Times New Roman" w:hAnsi="Times New Roman" w:cs="Times New Roman"/>
          <w:sz w:val="28"/>
          <w:szCs w:val="28"/>
        </w:rPr>
        <w:t>пользовательского интерфейса.</w:t>
      </w:r>
    </w:p>
    <w:p w:rsidR="001B179B" w:rsidRDefault="001B179B" w:rsidP="00C53E47">
      <w:pPr>
        <w:rPr>
          <w:rFonts w:ascii="Times New Roman" w:hAnsi="Times New Roman" w:cs="Times New Roman"/>
          <w:sz w:val="28"/>
          <w:szCs w:val="28"/>
        </w:rPr>
      </w:pPr>
    </w:p>
    <w:p w:rsidR="00CB57D1" w:rsidRPr="00B979BD" w:rsidRDefault="00CB57D1" w:rsidP="00B979BD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Модульное тестирование</w:t>
      </w:r>
    </w:p>
    <w:p w:rsidR="00CB57D1" w:rsidRDefault="00B979BD" w:rsidP="00CB57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CB57D1">
        <w:rPr>
          <w:rFonts w:ascii="Times New Roman" w:hAnsi="Times New Roman" w:cs="Times New Roman"/>
          <w:b/>
          <w:sz w:val="28"/>
          <w:szCs w:val="28"/>
        </w:rPr>
        <w:t>Цель модульного тестирования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>Целью модульного тестирования являлась проверка корректности работы ключевых вычислительных компонентов серверной части приложения. В отличие от функционального тестирования пользовательского интерфейса, данный этап направлен на проверку внутренней логики программы, корректности вычислений, обработки граничных значений и устойчивости алгоритмов при работе с различными входными параметрами.</w:t>
      </w:r>
    </w:p>
    <w:p w:rsidR="00CB57D1" w:rsidRPr="00CB57D1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Основной задачей модульного тестирования являлась проверка корректности работы класса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, реализующего вычислительную логику приложения. В рамках тестирования были проверены две основные функции:</w:t>
      </w:r>
    </w:p>
    <w:p w:rsidR="00CB57D1" w:rsidRPr="00F47FE4" w:rsidRDefault="00CB57D1" w:rsidP="00F47FE4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вычисление значения кусочно-заданной функции;</w:t>
      </w:r>
    </w:p>
    <w:p w:rsidR="00CB57D1" w:rsidRPr="00AE4148" w:rsidRDefault="00CB57D1" w:rsidP="00CB57D1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() — генерация массива точек для построения графика.</w:t>
      </w:r>
    </w:p>
    <w:p w:rsidR="00F47FE4" w:rsidRDefault="00CB57D1" w:rsidP="00CB57D1">
      <w:pPr>
        <w:rPr>
          <w:rFonts w:ascii="Times New Roman" w:hAnsi="Times New Roman" w:cs="Times New Roman"/>
          <w:sz w:val="28"/>
          <w:szCs w:val="28"/>
        </w:rPr>
      </w:pPr>
      <w:r w:rsidRPr="00CB57D1">
        <w:rPr>
          <w:rFonts w:ascii="Times New Roman" w:hAnsi="Times New Roman" w:cs="Times New Roman"/>
          <w:sz w:val="28"/>
          <w:szCs w:val="28"/>
        </w:rPr>
        <w:t xml:space="preserve">Тестирование выполнялось с использованием фреймворка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 xml:space="preserve">, предназначенного для автоматизированного модульного тестирования приложений, разработанных на </w:t>
      </w:r>
      <w:proofErr w:type="spellStart"/>
      <w:r w:rsidRPr="00CB57D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CB57D1">
        <w:rPr>
          <w:rFonts w:ascii="Times New Roman" w:hAnsi="Times New Roman" w:cs="Times New Roman"/>
          <w:sz w:val="28"/>
          <w:szCs w:val="28"/>
        </w:rPr>
        <w:t>.</w:t>
      </w:r>
    </w:p>
    <w:p w:rsidR="001B179B" w:rsidRDefault="001B179B" w:rsidP="00CB57D1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является центральным вычислительным компонентом системы и отвечает за вычисление значения кусочно-заданной функции в зависимости от переданного значения аргумента x.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выбора ветви кусочно-заданной функции;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вычисления значения функции в каждой ветви;</w:t>
      </w:r>
    </w:p>
    <w:p w:rsidR="00F47FE4" w:rsidRPr="00F47FE4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отрицательных, нулевых и положительных значений аргумента;</w:t>
      </w:r>
    </w:p>
    <w:p w:rsidR="00F47FE4" w:rsidRPr="00B979BD" w:rsidRDefault="00F47FE4" w:rsidP="00F47FE4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работы с граничными значениями диапазонов.</w:t>
      </w:r>
    </w:p>
    <w:p w:rsidR="001B179B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lastRenderedPageBreak/>
        <w:t>Поскольку функция имеет разветвлённую структуру, особое внимание уделялось покрытию всех логических ветвей алгоритма.</w:t>
      </w:r>
    </w:p>
    <w:p w:rsidR="00F47FE4" w:rsidRPr="00F47FE4" w:rsidRDefault="00F47FE4" w:rsidP="00F47FE4">
      <w:pPr>
        <w:rPr>
          <w:rFonts w:ascii="Times New Roman" w:hAnsi="Times New Roman" w:cs="Times New Roman"/>
          <w:b/>
          <w:sz w:val="28"/>
          <w:szCs w:val="28"/>
        </w:rPr>
      </w:pPr>
      <w:r w:rsidRPr="00F47FE4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7</w:t>
      </w:r>
      <w:r w:rsidRPr="00F47FE4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F47FE4">
        <w:rPr>
          <w:rFonts w:ascii="Times New Roman" w:hAnsi="Times New Roman" w:cs="Times New Roman"/>
          <w:b/>
          <w:sz w:val="28"/>
          <w:szCs w:val="28"/>
        </w:rPr>
        <w:t>calculate</w:t>
      </w:r>
      <w:proofErr w:type="spellEnd"/>
      <w:r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244"/>
        <w:gridCol w:w="1976"/>
        <w:gridCol w:w="1559"/>
        <w:gridCol w:w="1570"/>
        <w:gridCol w:w="1551"/>
      </w:tblGrid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первой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x = -3.0, a = 2.0, b = 1.0, c = 1.0 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первой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Возвращено значение 4.0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-2.0,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следующую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центральной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0.0,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центральной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граничного значения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2.0,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переход на третью ветвь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Ветвь выбрана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F47FE4" w:rsidTr="001B179B">
        <w:tc>
          <w:tcPr>
            <w:tcW w:w="238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1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Проверка третьей ветви функции</w:t>
            </w:r>
          </w:p>
        </w:tc>
        <w:tc>
          <w:tcPr>
            <w:tcW w:w="1057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x = 3.0, a = 1.0, b = 1.0, c = 1.0</w:t>
            </w:r>
          </w:p>
        </w:tc>
        <w:tc>
          <w:tcPr>
            <w:tcW w:w="834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Корректный расчёт по третьей ветви</w:t>
            </w:r>
          </w:p>
        </w:tc>
        <w:tc>
          <w:tcPr>
            <w:tcW w:w="84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Значение вычислено корректно</w:t>
            </w:r>
          </w:p>
        </w:tc>
        <w:tc>
          <w:tcPr>
            <w:tcW w:w="830" w:type="pct"/>
          </w:tcPr>
          <w:p w:rsidR="00F47FE4" w:rsidRPr="00F47FE4" w:rsidRDefault="00F47FE4" w:rsidP="00F47F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</w:p>
    <w:p w:rsidR="00F47FE4" w:rsidRPr="00F47FE4" w:rsidRDefault="00B979BD" w:rsidP="00F47FE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2.3 </w:t>
      </w:r>
      <w:r w:rsidR="00F47FE4" w:rsidRPr="00F47FE4">
        <w:rPr>
          <w:rFonts w:ascii="Times New Roman" w:hAnsi="Times New Roman" w:cs="Times New Roman"/>
          <w:b/>
          <w:sz w:val="28"/>
          <w:szCs w:val="28"/>
        </w:rPr>
        <w:t xml:space="preserve">Тестирование функции </w:t>
      </w:r>
      <w:proofErr w:type="spellStart"/>
      <w:proofErr w:type="gramStart"/>
      <w:r w:rsidR="00F47FE4" w:rsidRPr="00F47FE4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="00F47FE4" w:rsidRPr="00F47FE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F47FE4" w:rsidRPr="00F47FE4">
        <w:rPr>
          <w:rFonts w:ascii="Times New Roman" w:hAnsi="Times New Roman" w:cs="Times New Roman"/>
          <w:b/>
          <w:sz w:val="28"/>
          <w:szCs w:val="28"/>
        </w:rPr>
        <w:t>)</w:t>
      </w:r>
    </w:p>
    <w:p w:rsidR="00AE4148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F47FE4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F47F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FE4">
        <w:rPr>
          <w:rFonts w:ascii="Times New Roman" w:hAnsi="Times New Roman" w:cs="Times New Roman"/>
          <w:sz w:val="28"/>
          <w:szCs w:val="28"/>
        </w:rPr>
        <w:t>) предназначена для генерации массива точек, используемых при построении графика функции на клиентской стороне. Результатом работы функции является строка специального формата, содержащая координаты вычисленных точек.</w:t>
      </w:r>
    </w:p>
    <w:p w:rsidR="00F47FE4" w:rsidRPr="00F47FE4" w:rsidRDefault="00F47FE4" w:rsidP="00F47FE4">
      <w:p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В ходе тестирования проверялась корректность: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формирования выходного строкового формата;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количества сгенерированных точек;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диапазона значений;</w:t>
      </w:r>
    </w:p>
    <w:p w:rsidR="00F47FE4" w:rsidRPr="00F47FE4" w:rsidRDefault="00F47FE4" w:rsidP="00F47FE4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47FE4">
        <w:rPr>
          <w:rFonts w:ascii="Times New Roman" w:hAnsi="Times New Roman" w:cs="Times New Roman"/>
          <w:sz w:val="28"/>
          <w:szCs w:val="28"/>
        </w:rPr>
        <w:t>обработки некорректного шага;</w:t>
      </w:r>
    </w:p>
    <w:p w:rsidR="00AE4148" w:rsidRDefault="00F47FE4" w:rsidP="00AE4148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устойчивости алгоритма к ошибкам вычислений с плавающей точкой.</w:t>
      </w:r>
    </w:p>
    <w:p w:rsidR="00B979BD" w:rsidRDefault="00B979BD" w:rsidP="00B979BD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b/>
          <w:sz w:val="28"/>
          <w:szCs w:val="28"/>
        </w:rPr>
        <w:t xml:space="preserve">Таблица </w:t>
      </w:r>
      <w:r w:rsidR="00B979BD">
        <w:rPr>
          <w:rFonts w:ascii="Times New Roman" w:hAnsi="Times New Roman" w:cs="Times New Roman"/>
          <w:b/>
          <w:sz w:val="28"/>
          <w:szCs w:val="28"/>
        </w:rPr>
        <w:t>8</w:t>
      </w:r>
      <w:r w:rsidRPr="00AE4148">
        <w:rPr>
          <w:rFonts w:ascii="Times New Roman" w:hAnsi="Times New Roman" w:cs="Times New Roman"/>
          <w:b/>
          <w:sz w:val="28"/>
          <w:szCs w:val="28"/>
        </w:rPr>
        <w:t xml:space="preserve"> – Модульное тестирование функции </w:t>
      </w:r>
      <w:proofErr w:type="spellStart"/>
      <w:proofErr w:type="gramStart"/>
      <w:r w:rsidRPr="00AE4148">
        <w:rPr>
          <w:rFonts w:ascii="Times New Roman" w:hAnsi="Times New Roman" w:cs="Times New Roman"/>
          <w:b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45"/>
        <w:gridCol w:w="2098"/>
        <w:gridCol w:w="1740"/>
        <w:gridCol w:w="1873"/>
        <w:gridCol w:w="1761"/>
        <w:gridCol w:w="1428"/>
      </w:tblGrid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Входные данные  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Ожидаемый результат  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 xml:space="preserve">Фактический результат  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префикса выходной строки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Строка должна начинаться 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Префикс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присутст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вует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количества точек</w:t>
            </w:r>
          </w:p>
        </w:tc>
        <w:tc>
          <w:tcPr>
            <w:tcW w:w="931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Должно быть сгенерировано 3 точки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Количество точек соответствует ожидаемому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некорректного шага</w:t>
            </w:r>
          </w:p>
        </w:tc>
        <w:tc>
          <w:tcPr>
            <w:tcW w:w="931" w:type="pct"/>
          </w:tcPr>
          <w:p w:rsidR="00AE4148" w:rsidRPr="00374B17" w:rsidRDefault="00374B17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step = 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1.0, a = 1.0, b = 1.0, c =</w:t>
            </w:r>
            <w:r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Должен использоваться шаг по умолчанию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Данные сгенерированы корректно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непустого результата</w:t>
            </w:r>
          </w:p>
        </w:tc>
        <w:tc>
          <w:tcPr>
            <w:tcW w:w="931" w:type="pct"/>
          </w:tcPr>
          <w:p w:rsidR="00AE4148" w:rsidRPr="00AE4148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Результат не должен быть пустым</w:t>
            </w:r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Возвращена корректная строка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AE4148" w:rsidRPr="00F47FE4" w:rsidTr="001B179B">
        <w:tc>
          <w:tcPr>
            <w:tcW w:w="238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23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Проверка корректности формата точек</w:t>
            </w:r>
          </w:p>
        </w:tc>
        <w:tc>
          <w:tcPr>
            <w:tcW w:w="931" w:type="pct"/>
          </w:tcPr>
          <w:p w:rsidR="00AE4148" w:rsidRPr="00374B17" w:rsidRDefault="00AE4148" w:rsidP="003E03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xMin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-1.0, </w:t>
            </w:r>
            <w:proofErr w:type="spellStart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xMax</w:t>
            </w:r>
            <w:proofErr w:type="spellEnd"/>
            <w:r w:rsidRPr="00AE41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1.0, step = 1.0, a = 1.0, b = 1.0, c =</w:t>
            </w:r>
            <w:r w:rsidR="00374B17" w:rsidRPr="00374B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1.0</w:t>
            </w:r>
          </w:p>
        </w:tc>
        <w:tc>
          <w:tcPr>
            <w:tcW w:w="100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 xml:space="preserve">Формат точек должен соответствовать </w:t>
            </w:r>
            <w:proofErr w:type="spellStart"/>
            <w:proofErr w:type="gramStart"/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x;y</w:t>
            </w:r>
            <w:proofErr w:type="spellEnd"/>
            <w:proofErr w:type="gramEnd"/>
          </w:p>
        </w:tc>
        <w:tc>
          <w:tcPr>
            <w:tcW w:w="942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4148">
              <w:rPr>
                <w:rFonts w:ascii="Times New Roman" w:hAnsi="Times New Roman" w:cs="Times New Roman"/>
                <w:sz w:val="24"/>
                <w:szCs w:val="24"/>
              </w:rPr>
              <w:t>Формат соблюдён</w:t>
            </w:r>
          </w:p>
        </w:tc>
        <w:tc>
          <w:tcPr>
            <w:tcW w:w="765" w:type="pct"/>
          </w:tcPr>
          <w:p w:rsidR="00AE4148" w:rsidRPr="00F47FE4" w:rsidRDefault="00AE4148" w:rsidP="003E03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7FE4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:rsid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</w:p>
    <w:p w:rsidR="00AE4148" w:rsidRDefault="00B979BD" w:rsidP="00AE41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2.4 </w:t>
      </w:r>
      <w:r w:rsidR="00AE4148" w:rsidRPr="00AE4148">
        <w:rPr>
          <w:rFonts w:ascii="Times New Roman" w:hAnsi="Times New Roman" w:cs="Times New Roman"/>
          <w:b/>
          <w:sz w:val="28"/>
          <w:szCs w:val="28"/>
        </w:rPr>
        <w:t>Результаты модульного тестирования</w:t>
      </w:r>
    </w:p>
    <w:p w:rsidR="00AE4148" w:rsidRPr="00AE4148" w:rsidRDefault="00AE4148" w:rsidP="00AE4148">
      <w:pPr>
        <w:rPr>
          <w:rFonts w:ascii="Times New Roman" w:hAnsi="Times New Roman" w:cs="Times New Roman"/>
          <w:b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Результаты модульного тестирования показали, что ключевые вычислительные компоненты системы функционируют корректно и стабильно. Все протестированные сценарии были выполнены успешно, а вычислительные функции продемонстрировали корректную работу как при стандартных, так и при граничных входных значениях.</w:t>
      </w:r>
    </w:p>
    <w:p w:rsidR="00AE4148" w:rsidRPr="00AE4148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 xml:space="preserve">) корректно обрабатывает все ветви кусочно-заданной функции, включая переходы на граничных значениях. Функция </w:t>
      </w:r>
      <w:proofErr w:type="spellStart"/>
      <w:proofErr w:type="gramStart"/>
      <w:r w:rsidRPr="00AE4148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AE414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E4148">
        <w:rPr>
          <w:rFonts w:ascii="Times New Roman" w:hAnsi="Times New Roman" w:cs="Times New Roman"/>
          <w:sz w:val="28"/>
          <w:szCs w:val="28"/>
        </w:rPr>
        <w:t>) стабильно формирует выходные данные в требуемом формате, корректно обрабатывает диапазоны значений и демонстрирует устойчивость к некорректным параметрам.</w:t>
      </w:r>
    </w:p>
    <w:p w:rsidR="001B179B" w:rsidRDefault="00AE4148" w:rsidP="00AE4148">
      <w:pPr>
        <w:rPr>
          <w:rFonts w:ascii="Times New Roman" w:hAnsi="Times New Roman" w:cs="Times New Roman"/>
          <w:sz w:val="28"/>
          <w:szCs w:val="28"/>
        </w:rPr>
      </w:pPr>
      <w:r w:rsidRPr="00AE4148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 в вычислительном модуле выявлено не было.</w:t>
      </w:r>
    </w:p>
    <w:p w:rsidR="001B179B" w:rsidRDefault="001B179B" w:rsidP="00AE4148">
      <w:pPr>
        <w:rPr>
          <w:rFonts w:ascii="Times New Roman" w:hAnsi="Times New Roman" w:cs="Times New Roman"/>
          <w:sz w:val="28"/>
          <w:szCs w:val="28"/>
        </w:rPr>
      </w:pPr>
    </w:p>
    <w:p w:rsidR="001B179B" w:rsidRPr="001B179B" w:rsidRDefault="00374B17" w:rsidP="001B179B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979BD">
        <w:rPr>
          <w:rFonts w:ascii="Times New Roman" w:hAnsi="Times New Roman" w:cs="Times New Roman"/>
          <w:b/>
          <w:sz w:val="28"/>
          <w:szCs w:val="28"/>
        </w:rPr>
        <w:t>Запуск и развёртывание проекта</w:t>
      </w: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Установленные компоненты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ходе подготовки среды были установлены: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Компонент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Creator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Среда разработки и запуска проекта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6.11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64-bit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Qt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-фреймворк и комплект сборки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MinGW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g++</w:t>
            </w:r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Компилятор C++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Загрузка проекта из репозитория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Генерация документации по коду</w:t>
            </w:r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Graphviz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диаграмм в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Doxygen</w:t>
            </w:r>
            <w:proofErr w:type="spellEnd"/>
          </w:p>
        </w:tc>
      </w:tr>
      <w:tr w:rsidR="00374B17" w:rsidTr="001B179B"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  <w:proofErr w:type="spellEnd"/>
          </w:p>
        </w:tc>
        <w:tc>
          <w:tcPr>
            <w:tcW w:w="2500" w:type="pct"/>
          </w:tcPr>
          <w:p w:rsidR="00374B17" w:rsidRDefault="00374B17" w:rsidP="00374B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4B17">
              <w:rPr>
                <w:rFonts w:ascii="Times New Roman" w:hAnsi="Times New Roman" w:cs="Times New Roman"/>
                <w:sz w:val="28"/>
                <w:szCs w:val="28"/>
              </w:rPr>
              <w:t>Альтернативный запуск серверной части</w:t>
            </w:r>
          </w:p>
        </w:tc>
      </w:tr>
    </w:tbl>
    <w:p w:rsidR="00374B17" w:rsidRP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</w:p>
    <w:p w:rsidR="00374B17" w:rsidRPr="00374B17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Порядок запуска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Проект был загружен из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>-репозитория.</w:t>
      </w:r>
    </w:p>
    <w:p w:rsidR="00374B17" w:rsidRP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Папка проекта была размещена по пути без кириллицы и пробелов: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4B17">
        <w:rPr>
          <w:rFonts w:ascii="Times New Roman" w:hAnsi="Times New Roman" w:cs="Times New Roman"/>
          <w:i/>
          <w:sz w:val="28"/>
          <w:szCs w:val="28"/>
        </w:rPr>
        <w:t>C:\projects\TIMP-251-372-group-5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374B17">
        <w:rPr>
          <w:rFonts w:ascii="Times New Roman" w:hAnsi="Times New Roman" w:cs="Times New Roman"/>
          <w:sz w:val="28"/>
          <w:szCs w:val="28"/>
        </w:rPr>
        <w:t xml:space="preserve"> был открыт серверный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server\echoServer.pro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Для сборки выбран комплект: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Desktop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Qt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6.11.0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MinGW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64-bit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сервер вывел сообщение: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[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Server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]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Listening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on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374B17">
        <w:rPr>
          <w:rFonts w:ascii="Times New Roman" w:hAnsi="Times New Roman" w:cs="Times New Roman"/>
          <w:i/>
          <w:sz w:val="28"/>
          <w:szCs w:val="28"/>
        </w:rPr>
        <w:t>port</w:t>
      </w:r>
      <w:proofErr w:type="spellEnd"/>
      <w:r w:rsidRPr="00374B17">
        <w:rPr>
          <w:rFonts w:ascii="Times New Roman" w:hAnsi="Times New Roman" w:cs="Times New Roman"/>
          <w:i/>
          <w:sz w:val="28"/>
          <w:szCs w:val="28"/>
        </w:rPr>
        <w:t xml:space="preserve"> 33333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Затем был открыт и запущен клиентский проект: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B17" w:rsidRPr="00374B17" w:rsidRDefault="00374B17" w:rsidP="00374B17">
      <w:pPr>
        <w:pStyle w:val="a4"/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i/>
          <w:sz w:val="28"/>
          <w:szCs w:val="28"/>
        </w:rPr>
        <w:t>client\client.pro</w:t>
      </w:r>
    </w:p>
    <w:p w:rsidR="00374B17" w:rsidRDefault="00374B17" w:rsidP="00374B1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После запуска клиента открылось окно авторизации.</w:t>
      </w:r>
    </w:p>
    <w:p w:rsidR="001B179B" w:rsidRPr="00374B17" w:rsidRDefault="001B179B" w:rsidP="001B179B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374B17" w:rsidRPr="00B979BD" w:rsidRDefault="00B979BD" w:rsidP="00374B1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3.3 </w:t>
      </w:r>
      <w:r w:rsidR="00374B17" w:rsidRPr="00374B17">
        <w:rPr>
          <w:rFonts w:ascii="Times New Roman" w:hAnsi="Times New Roman" w:cs="Times New Roman"/>
          <w:b/>
          <w:sz w:val="28"/>
          <w:szCs w:val="28"/>
        </w:rPr>
        <w:t>Результат запуска</w:t>
      </w:r>
    </w:p>
    <w:p w:rsidR="00374B17" w:rsidRDefault="00374B17" w:rsidP="00374B17">
      <w:pPr>
        <w:rPr>
          <w:rFonts w:ascii="Times New Roman" w:hAnsi="Times New Roman" w:cs="Times New Roman"/>
          <w:sz w:val="28"/>
          <w:szCs w:val="28"/>
        </w:rPr>
      </w:pPr>
      <w:r w:rsidRPr="00374B17">
        <w:rPr>
          <w:rFonts w:ascii="Times New Roman" w:hAnsi="Times New Roman" w:cs="Times New Roman"/>
          <w:sz w:val="28"/>
          <w:szCs w:val="28"/>
        </w:rPr>
        <w:t>В результате серверная часть была успешно запущена и начала ожидать подключения на порту 33333. Клиентская часть также была успешно запущена, графический интерфейс приложения открылся корректно, что подтверждает работоспособность базовой клиент-серверной связки.</w:t>
      </w:r>
    </w:p>
    <w:p w:rsidR="00DE7AD9" w:rsidRDefault="00DE7AD9" w:rsidP="00374B17">
      <w:pPr>
        <w:rPr>
          <w:rFonts w:ascii="Times New Roman" w:hAnsi="Times New Roman" w:cs="Times New Roman"/>
          <w:sz w:val="28"/>
          <w:szCs w:val="28"/>
        </w:rPr>
      </w:pPr>
      <w:r w:rsidRPr="00DE7AD9">
        <w:rPr>
          <w:rFonts w:ascii="Times New Roman" w:hAnsi="Times New Roman" w:cs="Times New Roman"/>
          <w:sz w:val="28"/>
          <w:szCs w:val="28"/>
        </w:rPr>
        <w:t>Таким образом, среда разработки была успешно подготовлена, а клиентская и серверная части приложения были корректно развернуты и подготовлены к дальнейшему тестированию.</w:t>
      </w:r>
    </w:p>
    <w:p w:rsidR="001B179B" w:rsidRDefault="001B179B" w:rsidP="00374B17">
      <w:pPr>
        <w:rPr>
          <w:rFonts w:ascii="Times New Roman" w:hAnsi="Times New Roman" w:cs="Times New Roman"/>
          <w:sz w:val="28"/>
          <w:szCs w:val="28"/>
        </w:rPr>
      </w:pPr>
    </w:p>
    <w:p w:rsidR="00E15FA5" w:rsidRPr="003E0327" w:rsidRDefault="00E15FA5" w:rsidP="003E0327">
      <w:pPr>
        <w:pStyle w:val="a4"/>
        <w:numPr>
          <w:ilvl w:val="0"/>
          <w:numId w:val="7"/>
        </w:num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0327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проведён анализ, запуск, тестирование и документирование клиент-серверного приложения, разработанного в рамках дисциплины </w:t>
      </w:r>
      <w:r w:rsidR="002F068B">
        <w:rPr>
          <w:rFonts w:ascii="Times New Roman" w:hAnsi="Times New Roman" w:cs="Times New Roman"/>
          <w:sz w:val="28"/>
          <w:szCs w:val="28"/>
        </w:rPr>
        <w:t>«</w:t>
      </w:r>
      <w:r w:rsidRPr="00E15FA5">
        <w:rPr>
          <w:rFonts w:ascii="Times New Roman" w:hAnsi="Times New Roman" w:cs="Times New Roman"/>
          <w:sz w:val="28"/>
          <w:szCs w:val="28"/>
        </w:rPr>
        <w:t>Технологии и методы программирования</w:t>
      </w:r>
      <w:r w:rsidR="002F068B">
        <w:rPr>
          <w:rFonts w:ascii="Times New Roman" w:hAnsi="Times New Roman" w:cs="Times New Roman"/>
          <w:sz w:val="28"/>
          <w:szCs w:val="28"/>
        </w:rPr>
        <w:t>»</w:t>
      </w:r>
      <w:r w:rsidRPr="00E15FA5">
        <w:rPr>
          <w:rFonts w:ascii="Times New Roman" w:hAnsi="Times New Roman" w:cs="Times New Roman"/>
          <w:sz w:val="28"/>
          <w:szCs w:val="28"/>
        </w:rPr>
        <w:t>. В процессе работы была изучена архитектура проекта, структура клиентской и серверной частей, а также логика взаимодействия между основными модулями системы.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В рамках практической части была выполнена подготовка рабочей среды, включающая установку и настройку необходимых компонентов разработки, </w:t>
      </w:r>
      <w:r w:rsidRPr="00E15FA5">
        <w:rPr>
          <w:rFonts w:ascii="Times New Roman" w:hAnsi="Times New Roman" w:cs="Times New Roman"/>
          <w:sz w:val="28"/>
          <w:szCs w:val="28"/>
        </w:rPr>
        <w:lastRenderedPageBreak/>
        <w:t xml:space="preserve">таких как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MinGW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Graphviz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. После настройки окружения проект был успешно развернут в локальной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, собран и запущен в среде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. В ходе запуска была подтверждена корректная работа клиентской и серверной частей приложения, а также установлено стабильное взаимодействие между ними.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В ходе тестирования была проведена комплексная проверка пользовательского интерфейса приложения. Были протестированы все основные пользовательские сценарии, включая авторизацию, регистрацию, подтверждение кода, восстановление пароля, работу информационных окон, переходы между экранами, а также функционирование главного окна приложения. Отдельное внимание было уделено тестированию основного функционала системы — построению графика функции, отображению таблицы значений и изменению параметров вычисления в реальном времени.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 xml:space="preserve">Дополнительно было проведено модульное тестирование вычислительного модуля приложения. В рамках данного этапа были проверены функции </w:t>
      </w:r>
      <w:proofErr w:type="spellStart"/>
      <w:proofErr w:type="gram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E15FA5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Calculator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E15FA5">
        <w:rPr>
          <w:rFonts w:ascii="Times New Roman" w:hAnsi="Times New Roman" w:cs="Times New Roman"/>
          <w:sz w:val="28"/>
          <w:szCs w:val="28"/>
        </w:rPr>
        <w:t>generateGraphData</w:t>
      </w:r>
      <w:proofErr w:type="spellEnd"/>
      <w:r w:rsidRPr="00E15FA5">
        <w:rPr>
          <w:rFonts w:ascii="Times New Roman" w:hAnsi="Times New Roman" w:cs="Times New Roman"/>
          <w:sz w:val="28"/>
          <w:szCs w:val="28"/>
        </w:rPr>
        <w:t>(), обеспечивающие вычисление значений кусочно-заданной функции и генерацию данных для построения графика. Результаты модульного тестирования подтвердили корректность работы вычислительной логики и устойчивость системы при обработке различных входных параметров.</w:t>
      </w:r>
    </w:p>
    <w:p w:rsidR="00E15FA5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По результатам проведённого тестирования критических ошибок, препятствующих функционированию системы, выявлено не было. Все основные сценарии работы приложения выполняются корректно, а ключевые функциональные возможности реализованы и работоспособны. В ходе тестирования были выявлены отдельные замечания, связанные с особенностями обновления состояния пользовательского интерфейса, валидацией отдельных полей и очисткой данных при переходах между окнами, однако данные замечания не оказывают критического влияния на работоспособность приложения и могут рассматриваться как направления для дальнейшего улучшения.</w:t>
      </w:r>
    </w:p>
    <w:p w:rsidR="00AE4148" w:rsidRPr="00E15FA5" w:rsidRDefault="00E15FA5" w:rsidP="00E15FA5">
      <w:pPr>
        <w:rPr>
          <w:rFonts w:ascii="Times New Roman" w:hAnsi="Times New Roman" w:cs="Times New Roman"/>
          <w:sz w:val="28"/>
          <w:szCs w:val="28"/>
        </w:rPr>
      </w:pPr>
      <w:r w:rsidRPr="00E15FA5">
        <w:rPr>
          <w:rFonts w:ascii="Times New Roman" w:hAnsi="Times New Roman" w:cs="Times New Roman"/>
          <w:sz w:val="28"/>
          <w:szCs w:val="28"/>
        </w:rPr>
        <w:t>Таким образом, поставленные в рамках работы задачи были выполнены. Приложение успешно запускается, корректно функционирует, реализует заявленный набор возможностей и может считаться работоспособным программным продуктом, соответствующим поставленным требованиям учебного проекта.</w:t>
      </w:r>
    </w:p>
    <w:sectPr w:rsidR="00AE4148" w:rsidRPr="00E15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80932"/>
    <w:multiLevelType w:val="hybridMultilevel"/>
    <w:tmpl w:val="E78C8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173A8"/>
    <w:multiLevelType w:val="hybridMultilevel"/>
    <w:tmpl w:val="3B3E0D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51D23"/>
    <w:multiLevelType w:val="hybridMultilevel"/>
    <w:tmpl w:val="02A83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B2E1A"/>
    <w:multiLevelType w:val="hybridMultilevel"/>
    <w:tmpl w:val="96A85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361F8"/>
    <w:multiLevelType w:val="hybridMultilevel"/>
    <w:tmpl w:val="76F29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351FE"/>
    <w:multiLevelType w:val="hybridMultilevel"/>
    <w:tmpl w:val="20BC5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7333C9"/>
    <w:multiLevelType w:val="hybridMultilevel"/>
    <w:tmpl w:val="4FCCB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69"/>
    <w:rsid w:val="001B13D3"/>
    <w:rsid w:val="001B179B"/>
    <w:rsid w:val="00237861"/>
    <w:rsid w:val="002F068B"/>
    <w:rsid w:val="00374B17"/>
    <w:rsid w:val="00382044"/>
    <w:rsid w:val="003C4ABD"/>
    <w:rsid w:val="003E0327"/>
    <w:rsid w:val="00462251"/>
    <w:rsid w:val="00481524"/>
    <w:rsid w:val="004B1818"/>
    <w:rsid w:val="005F45A6"/>
    <w:rsid w:val="007D469C"/>
    <w:rsid w:val="007E2A9E"/>
    <w:rsid w:val="008106E6"/>
    <w:rsid w:val="008411B7"/>
    <w:rsid w:val="008C67AC"/>
    <w:rsid w:val="009C79D4"/>
    <w:rsid w:val="009D5A7B"/>
    <w:rsid w:val="00AD7969"/>
    <w:rsid w:val="00AE4148"/>
    <w:rsid w:val="00B44697"/>
    <w:rsid w:val="00B57B14"/>
    <w:rsid w:val="00B979BD"/>
    <w:rsid w:val="00C53E47"/>
    <w:rsid w:val="00CB57D1"/>
    <w:rsid w:val="00D50D6A"/>
    <w:rsid w:val="00DE7AD9"/>
    <w:rsid w:val="00E15FA5"/>
    <w:rsid w:val="00F47FE4"/>
    <w:rsid w:val="00F9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066F61-B250-4701-85AB-3F69322E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79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E84E1-025B-49B5-9362-E38BDC06D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2923</Words>
  <Characters>16665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RobotComp.ru</dc:creator>
  <cp:keywords/>
  <dc:description/>
  <cp:lastModifiedBy>RobotComp.ru</cp:lastModifiedBy>
  <cp:revision>2</cp:revision>
  <dcterms:created xsi:type="dcterms:W3CDTF">2026-04-28T19:26:00Z</dcterms:created>
  <dcterms:modified xsi:type="dcterms:W3CDTF">2026-04-28T19:26:00Z</dcterms:modified>
</cp:coreProperties>
</file>