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03EED">
      <w:pPr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河南财经政法大学</w:t>
      </w:r>
    </w:p>
    <w:p w14:paraId="75D929AD">
      <w:pPr>
        <w:jc w:val="center"/>
        <w:rPr>
          <w:rFonts w:ascii="黑体" w:hAnsi="Calibri" w:eastAsia="黑体" w:cs="Times New Roman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计算机与信息工程学院 </w:t>
      </w:r>
      <w:r>
        <w:rPr>
          <w:rFonts w:hint="eastAsia" w:ascii="黑体" w:hAnsi="Calibri" w:eastAsia="黑体" w:cs="Times New Roman"/>
          <w:sz w:val="32"/>
          <w:szCs w:val="32"/>
        </w:rPr>
        <w:t>实验报告</w:t>
      </w:r>
    </w:p>
    <w:p w14:paraId="7385BB14">
      <w:pPr>
        <w:spacing w:line="160" w:lineRule="exact"/>
        <w:jc w:val="center"/>
        <w:rPr>
          <w:rFonts w:ascii="黑体" w:hAnsi="Calibri" w:eastAsia="黑体" w:cs="Times New Roman"/>
          <w:szCs w:val="21"/>
        </w:rPr>
      </w:pPr>
    </w:p>
    <w:p w14:paraId="70447938">
      <w:pPr>
        <w:spacing w:line="400" w:lineRule="exact"/>
        <w:rPr>
          <w:rFonts w:ascii="Calibri" w:hAnsi="Calibri" w:eastAsia="宋体" w:cs="Times New Roman"/>
          <w:szCs w:val="21"/>
          <w:u w:val="single"/>
        </w:rPr>
      </w:pPr>
      <w:r>
        <w:rPr>
          <w:rFonts w:hint="eastAsia" w:ascii="Calibri" w:hAnsi="Calibri" w:eastAsia="宋体" w:cs="Times New Roman"/>
          <w:szCs w:val="21"/>
        </w:rPr>
        <w:t xml:space="preserve">实验项目名称 </w:t>
      </w:r>
      <w:r>
        <w:rPr>
          <w:rFonts w:hint="eastAsia" w:ascii="Calibri" w:hAnsi="Calibri" w:eastAsia="宋体" w:cs="Times New Roman"/>
          <w:szCs w:val="21"/>
          <w:u w:val="single"/>
        </w:rPr>
        <w:t>操作系统环境与用户界面</w:t>
      </w:r>
      <w:r>
        <w:rPr>
          <w:rFonts w:hint="eastAsia" w:ascii="Calibri" w:hAnsi="Calibri" w:eastAsia="宋体" w:cs="Times New Roman"/>
          <w:szCs w:val="21"/>
        </w:rPr>
        <w:t xml:space="preserve"> 课程名称  </w:t>
      </w:r>
      <w:r>
        <w:rPr>
          <w:rFonts w:hint="eastAsia"/>
          <w:szCs w:val="21"/>
          <w:u w:val="single"/>
        </w:rPr>
        <w:t xml:space="preserve"> 操作系统原理   </w:t>
      </w:r>
      <w:r>
        <w:rPr>
          <w:rFonts w:hint="eastAsia" w:ascii="Calibri" w:hAnsi="Calibri" w:eastAsia="宋体" w:cs="Times New Roman"/>
          <w:szCs w:val="21"/>
          <w:u w:val="single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rFonts w:hint="eastAsia" w:ascii="Calibri" w:hAnsi="Calibri" w:eastAsia="宋体" w:cs="Times New Roman"/>
          <w:szCs w:val="21"/>
        </w:rPr>
        <w:t xml:space="preserve">成绩评定 </w:t>
      </w:r>
      <w:r>
        <w:rPr>
          <w:rFonts w:hint="eastAsia" w:ascii="Calibri" w:hAnsi="Calibri" w:eastAsia="宋体" w:cs="Times New Roman"/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 xml:space="preserve">     </w:t>
      </w:r>
    </w:p>
    <w:p w14:paraId="0827EF0F">
      <w:pPr>
        <w:spacing w:line="400" w:lineRule="exact"/>
        <w:rPr>
          <w:rFonts w:ascii="Calibri" w:hAnsi="Calibri" w:eastAsia="宋体" w:cs="Times New Roman"/>
          <w:szCs w:val="21"/>
          <w:u w:val="single"/>
        </w:rPr>
      </w:pPr>
      <w:r>
        <w:rPr>
          <w:rFonts w:hint="eastAsia" w:ascii="Calibri" w:hAnsi="Calibri" w:eastAsia="宋体" w:cs="Times New Roman"/>
          <w:szCs w:val="21"/>
        </w:rPr>
        <w:t>实验类型：验证</w:t>
      </w:r>
      <w:r>
        <w:rPr>
          <w:rFonts w:hint="eastAsia" w:ascii="宋体" w:hAnsi="宋体" w:eastAsia="宋体" w:cs="Times New Roman"/>
          <w:szCs w:val="21"/>
        </w:rPr>
        <w:t>型</w:t>
      </w:r>
      <w:r>
        <w:rPr>
          <w:rFonts w:ascii="Wingdings 2" w:hAnsi="Wingdings 2" w:eastAsia="宋体" w:cs="Times New Roman"/>
          <w:szCs w:val="21"/>
        </w:rPr>
        <w:t></w:t>
      </w:r>
      <w:r>
        <w:rPr>
          <w:rFonts w:hint="eastAsia" w:ascii="Calibri" w:hAnsi="Calibri" w:eastAsia="宋体" w:cs="Times New Roman"/>
          <w:szCs w:val="21"/>
        </w:rPr>
        <w:t>综合型</w:t>
      </w:r>
      <w:r>
        <w:rPr>
          <w:rFonts w:hint="eastAsia" w:ascii="宋体" w:hAnsi="宋体" w:eastAsia="宋体" w:cs="Times New Roman"/>
          <w:szCs w:val="21"/>
        </w:rPr>
        <w:t>□</w:t>
      </w:r>
      <w:r>
        <w:rPr>
          <w:rFonts w:hint="eastAsia" w:ascii="Calibri" w:hAnsi="Calibri" w:eastAsia="宋体" w:cs="Times New Roman"/>
          <w:szCs w:val="21"/>
        </w:rPr>
        <w:t>设计型</w:t>
      </w:r>
      <w:r>
        <w:rPr>
          <w:rFonts w:hint="eastAsia" w:ascii="宋体" w:hAnsi="宋体" w:eastAsia="宋体" w:cs="Times New Roman"/>
          <w:szCs w:val="21"/>
        </w:rPr>
        <w:t>□</w:t>
      </w:r>
      <w:r>
        <w:rPr>
          <w:rFonts w:hint="eastAsia" w:ascii="Calibri" w:hAnsi="Calibri" w:eastAsia="宋体" w:cs="Times New Roman"/>
          <w:szCs w:val="21"/>
        </w:rPr>
        <w:t xml:space="preserve">  实验日期 </w:t>
      </w:r>
      <w:r>
        <w:rPr>
          <w:rFonts w:hint="eastAsia" w:ascii="Calibri" w:hAnsi="Calibri" w:eastAsia="宋体" w:cs="Times New Roman"/>
          <w:szCs w:val="21"/>
          <w:u w:val="single"/>
        </w:rPr>
        <w:t xml:space="preserve">      </w:t>
      </w:r>
      <w:r>
        <w:rPr>
          <w:rFonts w:hint="eastAsia" w:ascii="Calibri" w:hAnsi="Calibri" w:eastAsia="宋体" w:cs="Times New Roman"/>
          <w:szCs w:val="21"/>
          <w:u w:val="single"/>
          <w:lang w:val="en-US" w:eastAsia="zh-CN"/>
        </w:rPr>
        <w:t>2026-9-20</w:t>
      </w:r>
      <w:r>
        <w:rPr>
          <w:rFonts w:hint="eastAsia" w:ascii="Calibri" w:hAnsi="Calibri" w:eastAsia="宋体" w:cs="Times New Roman"/>
          <w:szCs w:val="21"/>
          <w:u w:val="single"/>
        </w:rPr>
        <w:t xml:space="preserve">         </w:t>
      </w:r>
      <w:r>
        <w:rPr>
          <w:rFonts w:hint="eastAsia" w:ascii="Calibri" w:hAnsi="Calibri" w:eastAsia="宋体" w:cs="Times New Roman"/>
          <w:szCs w:val="21"/>
        </w:rPr>
        <w:t xml:space="preserve"> 指导教师 </w:t>
      </w:r>
      <w:r>
        <w:rPr>
          <w:rFonts w:hint="eastAsia" w:ascii="Calibri" w:hAnsi="Calibri" w:eastAsia="宋体" w:cs="Times New Roman"/>
          <w:szCs w:val="21"/>
          <w:lang w:val="en-US" w:eastAsia="zh-CN"/>
        </w:rPr>
        <w:t>赵甜甜</w:t>
      </w:r>
    </w:p>
    <w:p w14:paraId="570A68D7">
      <w:pPr>
        <w:spacing w:line="400" w:lineRule="exact"/>
        <w:rPr>
          <w:rFonts w:ascii="Calibri" w:hAnsi="Calibri" w:eastAsia="宋体" w:cs="Times New Roman"/>
          <w:szCs w:val="21"/>
          <w:u w:val="single"/>
        </w:rPr>
      </w:pPr>
      <w:r>
        <w:rPr>
          <w:rFonts w:hint="eastAsia" w:ascii="Calibri" w:hAnsi="Calibri" w:eastAsia="宋体" w:cs="Times New Roman"/>
          <w:szCs w:val="21"/>
        </w:rPr>
        <w:t xml:space="preserve">学生姓名 </w:t>
      </w:r>
      <w:r>
        <w:rPr>
          <w:rFonts w:hint="eastAsia" w:ascii="Calibri" w:hAnsi="Calibri" w:eastAsia="宋体" w:cs="Times New Roman"/>
          <w:szCs w:val="21"/>
          <w:u w:val="single"/>
        </w:rPr>
        <w:t xml:space="preserve">   </w:t>
      </w:r>
      <w:r>
        <w:rPr>
          <w:rFonts w:hint="eastAsia" w:ascii="Calibri" w:hAnsi="Calibri" w:eastAsia="宋体" w:cs="Times New Roman"/>
          <w:szCs w:val="21"/>
          <w:u w:val="single"/>
          <w:lang w:val="en-US" w:eastAsia="zh-CN"/>
        </w:rPr>
        <w:t>陈俊宇</w:t>
      </w:r>
      <w:r>
        <w:rPr>
          <w:rFonts w:hint="eastAsia" w:ascii="Calibri" w:hAnsi="Calibri" w:eastAsia="宋体" w:cs="Times New Roman"/>
          <w:szCs w:val="21"/>
          <w:u w:val="single"/>
        </w:rPr>
        <w:t xml:space="preserve">           </w:t>
      </w:r>
      <w:r>
        <w:rPr>
          <w:rFonts w:hint="eastAsia" w:ascii="Calibri" w:hAnsi="Calibri" w:eastAsia="宋体" w:cs="Times New Roman"/>
          <w:szCs w:val="21"/>
        </w:rPr>
        <w:t xml:space="preserve">  学号 </w:t>
      </w:r>
      <w:r>
        <w:rPr>
          <w:rFonts w:hint="eastAsia" w:ascii="Calibri" w:hAnsi="Calibri" w:eastAsia="宋体" w:cs="Times New Roman"/>
          <w:szCs w:val="21"/>
          <w:u w:val="single"/>
        </w:rPr>
        <w:t xml:space="preserve">    </w:t>
      </w:r>
      <w:r>
        <w:rPr>
          <w:rFonts w:hint="eastAsia" w:ascii="Calibri" w:hAnsi="Calibri" w:eastAsia="宋体" w:cs="Times New Roman"/>
          <w:szCs w:val="21"/>
          <w:u w:val="single"/>
          <w:lang w:val="en-US" w:eastAsia="zh-CN"/>
        </w:rPr>
        <w:t>2026325011351</w:t>
      </w:r>
      <w:r>
        <w:rPr>
          <w:rFonts w:hint="eastAsia" w:ascii="Calibri" w:hAnsi="Calibri" w:eastAsia="宋体" w:cs="Times New Roman"/>
          <w:szCs w:val="21"/>
          <w:u w:val="single"/>
        </w:rPr>
        <w:t xml:space="preserve">            </w:t>
      </w:r>
      <w:r>
        <w:rPr>
          <w:rFonts w:hint="eastAsia" w:ascii="Calibri" w:hAnsi="Calibri" w:eastAsia="宋体" w:cs="Times New Roman"/>
          <w:szCs w:val="21"/>
        </w:rPr>
        <w:t xml:space="preserve">专业班级 </w:t>
      </w:r>
      <w:r>
        <w:rPr>
          <w:rFonts w:hint="eastAsia" w:ascii="Calibri" w:hAnsi="Calibri" w:eastAsia="宋体" w:cs="Times New Roman"/>
          <w:szCs w:val="21"/>
          <w:u w:val="single"/>
        </w:rPr>
        <w:t xml:space="preserve">  </w:t>
      </w:r>
      <w:r>
        <w:rPr>
          <w:rFonts w:hint="eastAsia" w:ascii="Calibri" w:hAnsi="Calibri" w:eastAsia="宋体" w:cs="Times New Roman"/>
          <w:szCs w:val="21"/>
          <w:u w:val="single"/>
          <w:lang w:val="en-US" w:eastAsia="zh-CN"/>
        </w:rPr>
        <w:t>软件工程2650113</w:t>
      </w:r>
      <w:r>
        <w:rPr>
          <w:rFonts w:hint="eastAsia" w:ascii="Calibri" w:hAnsi="Calibri" w:eastAsia="宋体" w:cs="Times New Roman"/>
          <w:szCs w:val="21"/>
          <w:u w:val="single"/>
        </w:rPr>
        <w:t xml:space="preserve">                          </w:t>
      </w:r>
    </w:p>
    <w:p w14:paraId="73D19323">
      <w:pPr>
        <w:spacing w:line="360" w:lineRule="auto"/>
        <w:rPr>
          <w:rFonts w:ascii="Calibri" w:hAnsi="Calibri" w:eastAsia="宋体" w:cs="Times New Roman"/>
          <w:b/>
          <w:sz w:val="24"/>
        </w:rPr>
      </w:pPr>
      <w:r>
        <w:rPr>
          <w:rFonts w:hint="eastAsia" w:ascii="Calibri" w:hAnsi="Calibri" w:eastAsia="宋体" w:cs="Times New Roman"/>
          <w:b/>
          <w:sz w:val="24"/>
        </w:rPr>
        <w:t>一、实验项目训练方案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329"/>
      </w:tblGrid>
      <w:tr w14:paraId="6480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46F5A">
            <w:pPr>
              <w:spacing w:line="360" w:lineRule="auto"/>
              <w:rPr>
                <w:rFonts w:ascii="黑体" w:hAnsi="Calibri" w:eastAsia="黑体" w:cs="Times New Roman"/>
                <w:sz w:val="24"/>
              </w:rPr>
            </w:pPr>
            <w:r>
              <w:rPr>
                <w:rFonts w:hint="eastAsia" w:ascii="黑体" w:hAnsi="Calibri" w:eastAsia="黑体" w:cs="Times New Roman"/>
                <w:sz w:val="24"/>
              </w:rPr>
              <w:t>小组合作：是□ 否</w:t>
            </w:r>
            <w:r>
              <w:rPr>
                <w:rFonts w:ascii="Wingdings 2" w:hAnsi="Wingdings 2" w:eastAsia="黑体" w:cs="Times New Roman"/>
                <w:sz w:val="24"/>
              </w:rPr>
              <w:t></w:t>
            </w:r>
          </w:p>
        </w:tc>
        <w:tc>
          <w:tcPr>
            <w:tcW w:w="6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8D7C10">
            <w:pPr>
              <w:spacing w:line="360" w:lineRule="auto"/>
              <w:rPr>
                <w:rFonts w:ascii="黑体" w:hAnsi="Calibri" w:eastAsia="黑体" w:cs="Times New Roman"/>
                <w:sz w:val="24"/>
              </w:rPr>
            </w:pPr>
            <w:r>
              <w:rPr>
                <w:rFonts w:hint="eastAsia" w:ascii="黑体" w:hAnsi="Calibri" w:eastAsia="黑体" w:cs="Times New Roman"/>
                <w:sz w:val="24"/>
              </w:rPr>
              <w:t>小组成员：</w:t>
            </w:r>
          </w:p>
        </w:tc>
      </w:tr>
      <w:tr w14:paraId="0E2D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1B34A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黑体" w:hAnsi="Calibri" w:eastAsia="黑体" w:cs="Times New Roman"/>
                <w:sz w:val="24"/>
              </w:rPr>
              <w:t>实验目的</w:t>
            </w:r>
            <w:r>
              <w:rPr>
                <w:rFonts w:hint="eastAsia" w:ascii="Calibri" w:hAnsi="Calibri" w:eastAsia="宋体" w:cs="Times New Roman"/>
                <w:sz w:val="24"/>
              </w:rPr>
              <w:t>：</w:t>
            </w:r>
          </w:p>
          <w:p w14:paraId="7C276C9C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1. 学习和掌握Linux操作系统的安装；</w:t>
            </w:r>
          </w:p>
          <w:p w14:paraId="6C345BCF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2. 掌握Linux操作系统的基本系统设置。</w:t>
            </w:r>
          </w:p>
          <w:p w14:paraId="2ECB0C11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3. 掌握图形化用户界面和字符界面下使用Shell命令的方法。</w:t>
            </w:r>
          </w:p>
          <w:p w14:paraId="56460DB8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4. 掌握</w:t>
            </w:r>
            <w:r>
              <w:rPr>
                <w:rFonts w:ascii="Times New Roman" w:hAnsi="Times New Roman" w:cs="Times New Roman"/>
                <w:sz w:val="24"/>
              </w:rPr>
              <w:t>ls</w:t>
            </w:r>
            <w:r>
              <w:rPr>
                <w:rFonts w:hint="eastAsia" w:ascii="Times New Roman" w:hAnsi="Times New Roman" w:cs="Times New Roman"/>
                <w:sz w:val="24"/>
              </w:rPr>
              <w:t>、</w:t>
            </w:r>
            <w:r>
              <w:rPr>
                <w:rFonts w:ascii="Times New Roman" w:hAnsi="Times New Roman" w:cs="Times New Roman"/>
                <w:sz w:val="24"/>
              </w:rPr>
              <w:t>cd</w:t>
            </w:r>
            <w:r>
              <w:rPr>
                <w:rFonts w:hint="eastAsia" w:ascii="Times New Roman" w:hAnsi="Times New Roman" w:cs="Times New Roman"/>
                <w:sz w:val="24"/>
              </w:rPr>
              <w:t>等Shell命令的功能。</w:t>
            </w:r>
          </w:p>
          <w:p w14:paraId="086890E6">
            <w:pPr>
              <w:spacing w:line="400" w:lineRule="exact"/>
              <w:ind w:firstLine="480" w:firstLineChars="200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5. 掌握重定向、管道、通配符、历史记录等的使用方法。</w:t>
            </w:r>
          </w:p>
          <w:p w14:paraId="26A9D2B0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</w:tc>
      </w:tr>
      <w:tr w14:paraId="6A28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A8F2C">
            <w:pPr>
              <w:spacing w:line="400" w:lineRule="exact"/>
              <w:rPr>
                <w:rFonts w:ascii="黑体" w:hAnsi="Calibri" w:eastAsia="黑体" w:cs="Times New Roman"/>
                <w:sz w:val="24"/>
              </w:rPr>
            </w:pPr>
            <w:r>
              <w:rPr>
                <w:rFonts w:hint="eastAsia" w:ascii="黑体" w:hAnsi="Calibri" w:eastAsia="黑体" w:cs="Times New Roman"/>
                <w:sz w:val="24"/>
              </w:rPr>
              <w:t>实验场地及仪器、设备和材料：</w:t>
            </w:r>
          </w:p>
          <w:p w14:paraId="4799AB40">
            <w:pPr>
              <w:spacing w:line="400" w:lineRule="exact"/>
              <w:ind w:firstLine="480" w:firstLineChars="200"/>
              <w:rPr>
                <w:rFonts w:hint="eastAsia"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计算机，安装Linux虚拟机。</w:t>
            </w:r>
          </w:p>
          <w:p w14:paraId="588AEDE2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</w:tc>
      </w:tr>
      <w:tr w14:paraId="46D08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  <w:jc w:val="center"/>
        </w:trPr>
        <w:tc>
          <w:tcPr>
            <w:tcW w:w="90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A1F36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黑体" w:hAnsi="Calibri" w:eastAsia="黑体" w:cs="Times New Roman"/>
                <w:sz w:val="24"/>
              </w:rPr>
              <w:t>实验训练内容</w:t>
            </w:r>
            <w:r>
              <w:rPr>
                <w:rFonts w:hint="eastAsia" w:ascii="Calibri" w:hAnsi="Calibri" w:eastAsia="宋体" w:cs="Times New Roman"/>
                <w:szCs w:val="21"/>
              </w:rPr>
              <w:t>（包括实验原理和操作步骤）</w:t>
            </w:r>
            <w:r>
              <w:rPr>
                <w:rFonts w:hint="eastAsia" w:ascii="Calibri" w:hAnsi="Calibri" w:eastAsia="宋体" w:cs="Times New Roman"/>
                <w:sz w:val="24"/>
              </w:rPr>
              <w:t>：</w:t>
            </w:r>
          </w:p>
          <w:p w14:paraId="7B4250A1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</w:rPr>
              <w:t>. 查看/etc目录下所有文件和子目录的详细信息。</w:t>
            </w:r>
          </w:p>
          <w:p w14:paraId="613ED561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实验原理及步骤：</w:t>
            </w:r>
          </w:p>
          <w:p w14:paraId="66C822FD">
            <w:pPr>
              <w:tabs>
                <w:tab w:val="left" w:pos="720"/>
              </w:tabs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ls </w:t>
            </w:r>
            <w:r>
              <w:rPr>
                <w:rFonts w:hint="eastAsia" w:ascii="Times New Roman" w:hAnsi="Times New Roman" w:cs="Times New Roman"/>
                <w:sz w:val="24"/>
              </w:rPr>
              <w:t>命令格式：</w:t>
            </w:r>
          </w:p>
          <w:p w14:paraId="6343C9AE">
            <w:pPr>
              <w:tabs>
                <w:tab w:val="left" w:pos="1440"/>
              </w:tabs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</w:rPr>
              <w:t>）一般格式：</w:t>
            </w:r>
            <w:r>
              <w:rPr>
                <w:rFonts w:ascii="Times New Roman" w:hAnsi="Times New Roman" w:cs="Times New Roman"/>
                <w:sz w:val="24"/>
              </w:rPr>
              <w:t>ls [</w:t>
            </w:r>
            <w:r>
              <w:rPr>
                <w:rFonts w:hint="eastAsia" w:ascii="Times New Roman" w:hAnsi="Times New Roman" w:cs="Times New Roman"/>
                <w:sz w:val="24"/>
              </w:rPr>
              <w:t>选项</w:t>
            </w:r>
            <w:r>
              <w:rPr>
                <w:rFonts w:ascii="Times New Roman" w:hAnsi="Times New Roman" w:cs="Times New Roman"/>
                <w:sz w:val="24"/>
              </w:rPr>
              <w:t>]  [</w:t>
            </w:r>
            <w:r>
              <w:rPr>
                <w:rFonts w:hint="eastAsia" w:ascii="Times New Roman" w:hAnsi="Times New Roman" w:cs="Times New Roman"/>
                <w:sz w:val="24"/>
              </w:rPr>
              <w:t>目录或文件</w:t>
            </w:r>
            <w:r>
              <w:rPr>
                <w:rFonts w:ascii="Times New Roman" w:hAnsi="Times New Roman" w:cs="Times New Roman"/>
                <w:sz w:val="24"/>
              </w:rPr>
              <w:t>]</w:t>
            </w:r>
          </w:p>
          <w:p w14:paraId="423053BA">
            <w:pPr>
              <w:tabs>
                <w:tab w:val="left" w:pos="1440"/>
              </w:tabs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</w:rPr>
              <w:t>）说明：该命令列出指定目录的内容，默认情况下，输出条目按字母顺序排列。</w:t>
            </w:r>
          </w:p>
          <w:p w14:paraId="694A53DD">
            <w:pPr>
              <w:tabs>
                <w:tab w:val="left" w:pos="1440"/>
              </w:tabs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</w:rPr>
              <w:t>）参数：</w:t>
            </w:r>
          </w:p>
          <w:p w14:paraId="7BDFA6EC">
            <w:pPr>
              <w:tabs>
                <w:tab w:val="left" w:pos="2160"/>
              </w:tabs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-1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        每列仅显示一个文件或目录名称。</w:t>
            </w:r>
          </w:p>
          <w:p w14:paraId="6AF37CD4">
            <w:pPr>
              <w:tabs>
                <w:tab w:val="left" w:pos="2160"/>
              </w:tabs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-a</w:t>
            </w:r>
            <w:r>
              <w:rPr>
                <w:rFonts w:hint="eastAsia" w:ascii="Times New Roman" w:hAnsi="Times New Roman" w:cs="Times New Roman"/>
                <w:sz w:val="24"/>
              </w:rPr>
              <w:t>或</w:t>
            </w:r>
            <w:r>
              <w:rPr>
                <w:rFonts w:ascii="Times New Roman" w:hAnsi="Times New Roman" w:cs="Times New Roman"/>
                <w:sz w:val="24"/>
              </w:rPr>
              <w:t>--all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  显示所有文件和目录。</w:t>
            </w:r>
          </w:p>
          <w:p w14:paraId="4FB414C9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-c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        以更改时间排序，显示文件和目录。</w:t>
            </w:r>
          </w:p>
          <w:p w14:paraId="1DFA21E7">
            <w:pPr>
              <w:tabs>
                <w:tab w:val="left" w:pos="2160"/>
              </w:tabs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-l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        使用详细格式列表。</w:t>
            </w:r>
          </w:p>
          <w:p w14:paraId="6D6640E5">
            <w:pPr>
              <w:tabs>
                <w:tab w:val="left" w:pos="2160"/>
              </w:tabs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-S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        用文件和目录的大小排序。</w:t>
            </w:r>
          </w:p>
          <w:p w14:paraId="33BF6290">
            <w:pPr>
              <w:tabs>
                <w:tab w:val="left" w:pos="2160"/>
              </w:tabs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-t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        用文件和目录的更改时间排序。</w:t>
            </w:r>
          </w:p>
          <w:p w14:paraId="3526E5B9">
            <w:pPr>
              <w:tabs>
                <w:tab w:val="left" w:pos="2160"/>
              </w:tabs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--version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  显示版本信息。</w:t>
            </w:r>
          </w:p>
          <w:p w14:paraId="6FE5F824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</w:p>
          <w:p w14:paraId="697DEF23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</w:rPr>
              <w:t>. 查看当前目录。</w:t>
            </w:r>
          </w:p>
          <w:p w14:paraId="620D402D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实验原理及步骤：</w:t>
            </w:r>
          </w:p>
          <w:p w14:paraId="44B0099A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pwd</w:t>
            </w:r>
            <w:r>
              <w:rPr>
                <w:rFonts w:hint="eastAsia" w:ascii="Times New Roman" w:hAnsi="Times New Roman" w:cs="Times New Roman"/>
                <w:sz w:val="24"/>
              </w:rPr>
              <w:t>命令说明：该命令不带任何选或参数，用于显示出当前工作目录的绝对路径。</w:t>
            </w:r>
          </w:p>
          <w:p w14:paraId="625C17FD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</w:p>
          <w:p w14:paraId="7582E7D1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</w:rPr>
              <w:t>. 用cat命令在用户主目录下创建一名为f1的文本文件，内容为：</w:t>
            </w:r>
          </w:p>
          <w:p w14:paraId="13BC9A48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Linux is useful for us all</w:t>
            </w:r>
          </w:p>
          <w:p w14:paraId="18AEE5BA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You can never imagine how great it is.</w:t>
            </w:r>
          </w:p>
          <w:p w14:paraId="6078DDC4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实验原理及步骤：</w:t>
            </w:r>
          </w:p>
          <w:p w14:paraId="7D052481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</w:t>
            </w:r>
            <w:r>
              <w:rPr>
                <w:rFonts w:ascii="Times New Roman" w:hAnsi="Times New Roman" w:cs="Times New Roman"/>
                <w:sz w:val="24"/>
              </w:rPr>
              <w:t>cat</w:t>
            </w:r>
            <w:r>
              <w:rPr>
                <w:rFonts w:hint="eastAsia" w:ascii="Times New Roman" w:hAnsi="Times New Roman" w:cs="Times New Roman"/>
                <w:sz w:val="24"/>
              </w:rPr>
              <w:t>命令：</w:t>
            </w:r>
            <w:r>
              <w:rPr>
                <w:rFonts w:ascii="Times New Roman" w:hAnsi="Times New Roman" w:cs="Times New Roman"/>
                <w:sz w:val="24"/>
              </w:rPr>
              <w:t>cat</w:t>
            </w:r>
            <w:r>
              <w:rPr>
                <w:rFonts w:hint="eastAsia" w:ascii="Times New Roman" w:hAnsi="Times New Roman" w:cs="Times New Roman"/>
                <w:sz w:val="24"/>
              </w:rPr>
              <w:t>命令连接文件并打印到标准输出设备上。</w:t>
            </w:r>
          </w:p>
          <w:p w14:paraId="54B40996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cs="Times New Roman" w:asciiTheme="minorEastAsia" w:hAnsiTheme="minorEastAsia"/>
                <w:sz w:val="24"/>
              </w:rPr>
              <w:t>①</w:t>
            </w:r>
            <w:r>
              <w:rPr>
                <w:rFonts w:hint="eastAsia" w:ascii="Times New Roman" w:hAnsi="Times New Roman" w:cs="Times New Roman"/>
                <w:sz w:val="24"/>
              </w:rPr>
              <w:t>一般格式：</w:t>
            </w:r>
            <w:r>
              <w:rPr>
                <w:rFonts w:ascii="Times New Roman" w:hAnsi="Times New Roman" w:cs="Times New Roman"/>
                <w:sz w:val="24"/>
              </w:rPr>
              <w:t>cat  [</w:t>
            </w:r>
            <w:r>
              <w:rPr>
                <w:rFonts w:hint="eastAsia" w:ascii="Times New Roman" w:hAnsi="Times New Roman" w:cs="Times New Roman"/>
                <w:sz w:val="24"/>
              </w:rPr>
              <w:t>选项</w:t>
            </w:r>
            <w:r>
              <w:rPr>
                <w:rFonts w:ascii="Times New Roman" w:hAnsi="Times New Roman" w:cs="Times New Roman"/>
                <w:sz w:val="24"/>
              </w:rPr>
              <w:t xml:space="preserve">] </w:t>
            </w:r>
            <w:r>
              <w:rPr>
                <w:rFonts w:hint="eastAsia" w:ascii="Times New Roman" w:hAnsi="Times New Roman" w:cs="Times New Roman"/>
                <w:sz w:val="24"/>
              </w:rPr>
              <w:t>文件名</w:t>
            </w:r>
            <w:r>
              <w:rPr>
                <w:rFonts w:ascii="Times New Roman" w:hAnsi="Times New Roman" w:cs="Times New Roman"/>
                <w:sz w:val="24"/>
              </w:rPr>
              <w:t>1  [</w:t>
            </w:r>
            <w:r>
              <w:rPr>
                <w:rFonts w:hint="eastAsia" w:ascii="Times New Roman" w:hAnsi="Times New Roman" w:cs="Times New Roman"/>
                <w:sz w:val="24"/>
              </w:rPr>
              <w:t>文件名</w:t>
            </w:r>
            <w:r>
              <w:rPr>
                <w:rFonts w:ascii="Times New Roman" w:hAnsi="Times New Roman" w:cs="Times New Roman"/>
                <w:sz w:val="24"/>
              </w:rPr>
              <w:t>2]</w:t>
            </w:r>
          </w:p>
          <w:p w14:paraId="4088A6DE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宋体" w:hAnsi="宋体" w:eastAsia="宋体" w:cs="Times New Roman"/>
                <w:sz w:val="24"/>
              </w:rPr>
              <w:t>②</w:t>
            </w:r>
            <w:r>
              <w:rPr>
                <w:rFonts w:hint="eastAsia" w:ascii="Times New Roman" w:hAnsi="Times New Roman" w:cs="Times New Roman"/>
                <w:sz w:val="24"/>
              </w:rPr>
              <w:t>说明：用来显示文件的内容。</w:t>
            </w:r>
          </w:p>
          <w:p w14:paraId="17C1BD42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-n 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或 </w:t>
            </w:r>
            <w:r>
              <w:rPr>
                <w:rFonts w:ascii="Times New Roman" w:hAnsi="Times New Roman" w:cs="Times New Roman"/>
                <w:sz w:val="24"/>
              </w:rPr>
              <w:t xml:space="preserve">--number 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由 </w:t>
            </w:r>
            <w:r>
              <w:rPr>
                <w:rFonts w:ascii="Times New Roman" w:hAnsi="Times New Roman" w:cs="Times New Roman"/>
                <w:sz w:val="24"/>
              </w:rPr>
              <w:t xml:space="preserve">1 </w:t>
            </w:r>
            <w:r>
              <w:rPr>
                <w:rFonts w:hint="eastAsia" w:ascii="Times New Roman" w:hAnsi="Times New Roman" w:cs="Times New Roman"/>
                <w:sz w:val="24"/>
              </w:rPr>
              <w:t>开始对所有输出的行数编号。</w:t>
            </w:r>
          </w:p>
          <w:p w14:paraId="4E800812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-b 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或 </w:t>
            </w:r>
            <w:r>
              <w:rPr>
                <w:rFonts w:ascii="Times New Roman" w:hAnsi="Times New Roman" w:cs="Times New Roman"/>
                <w:sz w:val="24"/>
              </w:rPr>
              <w:t xml:space="preserve">--number-nonblank 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和 </w:t>
            </w:r>
            <w:r>
              <w:rPr>
                <w:rFonts w:ascii="Times New Roman" w:hAnsi="Times New Roman" w:cs="Times New Roman"/>
                <w:sz w:val="24"/>
              </w:rPr>
              <w:t xml:space="preserve">-n </w:t>
            </w:r>
            <w:r>
              <w:rPr>
                <w:rFonts w:hint="eastAsia" w:ascii="Times New Roman" w:hAnsi="Times New Roman" w:cs="Times New Roman"/>
                <w:sz w:val="24"/>
              </w:rPr>
              <w:t>相似，只不过对于空白行不编号。</w:t>
            </w:r>
          </w:p>
          <w:p w14:paraId="2A3F5337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-s 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或 </w:t>
            </w:r>
            <w:r>
              <w:rPr>
                <w:rFonts w:ascii="Times New Roman" w:hAnsi="Times New Roman" w:cs="Times New Roman"/>
                <w:sz w:val="24"/>
              </w:rPr>
              <w:t xml:space="preserve">--squeeze-blank </w:t>
            </w:r>
            <w:r>
              <w:rPr>
                <w:rFonts w:hint="eastAsia" w:ascii="Times New Roman" w:hAnsi="Times New Roman" w:cs="Times New Roman"/>
                <w:sz w:val="24"/>
              </w:rPr>
              <w:t>当遇到有连续两行以上的空白行，就代换为一行的空白行。</w:t>
            </w:r>
          </w:p>
          <w:p w14:paraId="64526033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（2）输出重定向  </w:t>
            </w:r>
            <w:r>
              <w:rPr>
                <w:rFonts w:ascii="Times New Roman" w:hAnsi="Times New Roman" w:cs="Times New Roman"/>
                <w:sz w:val="24"/>
              </w:rPr>
              <w:t xml:space="preserve">&gt; </w:t>
            </w:r>
            <w:r>
              <w:rPr>
                <w:rFonts w:hint="eastAsia" w:ascii="Times New Roman" w:hAnsi="Times New Roman" w:cs="Times New Roman"/>
                <w:sz w:val="24"/>
              </w:rPr>
              <w:t>：</w:t>
            </w:r>
          </w:p>
          <w:p w14:paraId="4ED26883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cs="Times New Roman" w:asciiTheme="minorEastAsia" w:hAnsiTheme="minorEastAsia"/>
                <w:sz w:val="24"/>
              </w:rPr>
              <w:t>①</w:t>
            </w:r>
            <w:r>
              <w:rPr>
                <w:rFonts w:hint="eastAsia" w:ascii="Times New Roman" w:hAnsi="Times New Roman" w:cs="Times New Roman"/>
                <w:sz w:val="24"/>
              </w:rPr>
              <w:t>格式：命令</w:t>
            </w:r>
            <w:r>
              <w:rPr>
                <w:rFonts w:ascii="Times New Roman" w:hAnsi="Times New Roman" w:cs="Times New Roman"/>
                <w:sz w:val="24"/>
              </w:rPr>
              <w:t>&gt;</w:t>
            </w:r>
            <w:r>
              <w:rPr>
                <w:rFonts w:hint="eastAsia" w:ascii="Times New Roman" w:hAnsi="Times New Roman" w:cs="Times New Roman"/>
                <w:sz w:val="24"/>
              </w:rPr>
              <w:t>文件名</w:t>
            </w:r>
          </w:p>
          <w:p w14:paraId="13732BA9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宋体" w:hAnsi="宋体" w:eastAsia="宋体" w:cs="Times New Roman"/>
                <w:sz w:val="24"/>
              </w:rPr>
              <w:t>②说明：</w:t>
            </w:r>
            <w:r>
              <w:rPr>
                <w:rFonts w:hint="eastAsia" w:ascii="Times New Roman" w:hAnsi="Times New Roman" w:cs="Times New Roman"/>
                <w:sz w:val="24"/>
              </w:rPr>
              <w:t>将原本由屏幕输出的正确数据输出到</w:t>
            </w:r>
            <w:r>
              <w:rPr>
                <w:rFonts w:ascii="Times New Roman" w:hAnsi="Times New Roman" w:cs="Times New Roman"/>
                <w:sz w:val="24"/>
              </w:rPr>
              <w:t xml:space="preserve">&gt; </w:t>
            </w:r>
            <w:r>
              <w:rPr>
                <w:rFonts w:hint="eastAsia" w:ascii="Times New Roman" w:hAnsi="Times New Roman" w:cs="Times New Roman"/>
                <w:sz w:val="24"/>
              </w:rPr>
              <w:t>右边的文件中或</w:t>
            </w:r>
            <w:r>
              <w:rPr>
                <w:rFonts w:ascii="Times New Roman" w:hAnsi="Times New Roman" w:cs="Times New Roman"/>
                <w:sz w:val="24"/>
              </w:rPr>
              <w:t>device</w:t>
            </w:r>
            <w:r>
              <w:rPr>
                <w:rFonts w:hint="eastAsia" w:ascii="Times New Roman" w:hAnsi="Times New Roman" w:cs="Times New Roman"/>
                <w:sz w:val="24"/>
              </w:rPr>
              <w:t>（设备，如</w:t>
            </w:r>
            <w:r>
              <w:rPr>
                <w:rFonts w:ascii="Times New Roman" w:hAnsi="Times New Roman" w:cs="Times New Roman"/>
                <w:sz w:val="24"/>
              </w:rPr>
              <w:t>printer</w:t>
            </w:r>
            <w:r>
              <w:rPr>
                <w:rFonts w:hint="eastAsia" w:ascii="Times New Roman" w:hAnsi="Times New Roman" w:cs="Times New Roman"/>
                <w:sz w:val="24"/>
              </w:rPr>
              <w:t>）。</w:t>
            </w:r>
          </w:p>
          <w:p w14:paraId="2C578EF5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（3）通过输出重定向，将cat命令的标准输出文件更改为f1文件，完成文件创建。</w:t>
            </w:r>
          </w:p>
          <w:p w14:paraId="60D3C5A4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</w:p>
          <w:p w14:paraId="58157405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</w:rPr>
              <w:t>. 向f1文件增加以下内容: Why not have a try?</w:t>
            </w:r>
          </w:p>
          <w:p w14:paraId="3B5FF36B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实验原理及步骤：</w:t>
            </w:r>
          </w:p>
          <w:p w14:paraId="700ED757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（1）追加重定向  </w:t>
            </w:r>
            <w:r>
              <w:rPr>
                <w:rFonts w:ascii="Times New Roman" w:hAnsi="Times New Roman" w:cs="Times New Roman"/>
                <w:sz w:val="24"/>
              </w:rPr>
              <w:t xml:space="preserve">&gt;&gt; </w:t>
            </w:r>
            <w:r>
              <w:rPr>
                <w:rFonts w:hint="eastAsia" w:ascii="Times New Roman" w:hAnsi="Times New Roman" w:cs="Times New Roman"/>
                <w:sz w:val="24"/>
              </w:rPr>
              <w:t>：</w:t>
            </w:r>
          </w:p>
          <w:p w14:paraId="3F06A2E7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格式：命令</w:t>
            </w:r>
            <w:r>
              <w:rPr>
                <w:rFonts w:ascii="Times New Roman" w:hAnsi="Times New Roman" w:cs="Times New Roman"/>
                <w:sz w:val="24"/>
              </w:rPr>
              <w:t>&gt;&gt;</w:t>
            </w:r>
            <w:r>
              <w:rPr>
                <w:rFonts w:hint="eastAsia" w:ascii="Times New Roman" w:hAnsi="Times New Roman" w:cs="Times New Roman"/>
                <w:sz w:val="24"/>
              </w:rPr>
              <w:t>文件名</w:t>
            </w:r>
          </w:p>
          <w:p w14:paraId="40BDFFE9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说明：将原本由屏幕输出的正确数据输出到</w:t>
            </w:r>
            <w:r>
              <w:rPr>
                <w:rFonts w:ascii="Times New Roman" w:hAnsi="Times New Roman" w:cs="Times New Roman"/>
                <w:sz w:val="24"/>
              </w:rPr>
              <w:t xml:space="preserve">&gt;&gt; </w:t>
            </w:r>
            <w:r>
              <w:rPr>
                <w:rFonts w:hint="eastAsia" w:ascii="Times New Roman" w:hAnsi="Times New Roman" w:cs="Times New Roman"/>
                <w:sz w:val="24"/>
              </w:rPr>
              <w:t>右边的文件，与</w:t>
            </w:r>
            <w:r>
              <w:rPr>
                <w:rFonts w:ascii="Times New Roman" w:hAnsi="Times New Roman" w:cs="Times New Roman"/>
                <w:sz w:val="24"/>
              </w:rPr>
              <w:t xml:space="preserve">&gt; </w:t>
            </w:r>
            <w:r>
              <w:rPr>
                <w:rFonts w:hint="eastAsia" w:ascii="Times New Roman" w:hAnsi="Times New Roman" w:cs="Times New Roman"/>
                <w:sz w:val="24"/>
              </w:rPr>
              <w:t>不同的是，该文件将不会被覆盖，而新的数据将以追加的方式添加到文件的最后面。</w:t>
            </w:r>
          </w:p>
          <w:p w14:paraId="5A7E60C8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（2）通过追加重定向，将cat命令的标准输出文件更改为f1文件，完成文件内容的追加。</w:t>
            </w:r>
          </w:p>
          <w:p w14:paraId="6CF3C851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</w:p>
          <w:p w14:paraId="060F9B8D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sz w:val="24"/>
              </w:rPr>
              <w:t>.分页显示/etc目录中所有文件和子目录的信息。</w:t>
            </w:r>
          </w:p>
          <w:p w14:paraId="112BC62F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实验原理及步骤：</w:t>
            </w:r>
          </w:p>
          <w:p w14:paraId="71719736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（1）管道（</w:t>
            </w:r>
            <w:r>
              <w:rPr>
                <w:rFonts w:ascii="Times New Roman" w:hAnsi="Times New Roman" w:cs="Times New Roman"/>
                <w:sz w:val="24"/>
              </w:rPr>
              <w:t>|</w:t>
            </w:r>
            <w:r>
              <w:rPr>
                <w:rFonts w:hint="eastAsia" w:ascii="Times New Roman" w:hAnsi="Times New Roman" w:cs="Times New Roman"/>
                <w:sz w:val="24"/>
              </w:rPr>
              <w:t>）是把一个命令的标准输出与另一个命令的标准输入连接起来。在一个命令行上，可以用管道把若干个命令连接起来，形成一条管道线。</w:t>
            </w:r>
          </w:p>
          <w:p w14:paraId="67C4058E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（2）ls命令可以显示指定目录中的目录信息，more命令可以分页显示指定文件的内容；通过管道的使用，让两个命令协同完成指定任务。</w:t>
            </w:r>
          </w:p>
          <w:p w14:paraId="3188A11B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</w:p>
          <w:p w14:paraId="0C9B005F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24"/>
              </w:rPr>
              <w:t>.仅显示/etc目录中前15个文件和子目录。</w:t>
            </w:r>
          </w:p>
          <w:p w14:paraId="00EE0BEC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实验原理及步骤：</w:t>
            </w:r>
          </w:p>
          <w:p w14:paraId="3A86EF9F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</w:t>
            </w:r>
            <w:r>
              <w:rPr>
                <w:rFonts w:ascii="Times New Roman" w:hAnsi="Times New Roman" w:cs="Times New Roman"/>
                <w:sz w:val="24"/>
              </w:rPr>
              <w:t>head</w:t>
            </w:r>
            <w:r>
              <w:rPr>
                <w:rFonts w:hint="eastAsia" w:ascii="Times New Roman" w:hAnsi="Times New Roman" w:cs="Times New Roman"/>
                <w:sz w:val="24"/>
              </w:rPr>
              <w:t>命令</w:t>
            </w:r>
          </w:p>
          <w:p w14:paraId="45373FF3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head</w:t>
            </w:r>
            <w:r>
              <w:rPr>
                <w:rFonts w:hint="eastAsia" w:ascii="Times New Roman" w:hAnsi="Times New Roman" w:cs="Times New Roman"/>
                <w:sz w:val="24"/>
              </w:rPr>
              <w:t>命令在屏幕上显示指定文件的开头若于行。</w:t>
            </w:r>
          </w:p>
          <w:p w14:paraId="755410F5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格式：</w:t>
            </w:r>
            <w:r>
              <w:rPr>
                <w:rFonts w:ascii="Times New Roman" w:hAnsi="Times New Roman" w:cs="Times New Roman"/>
                <w:sz w:val="24"/>
              </w:rPr>
              <w:t>head  [</w:t>
            </w:r>
            <w:r>
              <w:rPr>
                <w:rFonts w:hint="eastAsia" w:ascii="Times New Roman" w:hAnsi="Times New Roman" w:cs="Times New Roman"/>
                <w:sz w:val="24"/>
              </w:rPr>
              <w:t>参数</w:t>
            </w:r>
            <w:r>
              <w:rPr>
                <w:rFonts w:ascii="Times New Roman" w:hAnsi="Times New Roman" w:cs="Times New Roman"/>
                <w:sz w:val="24"/>
              </w:rPr>
              <w:t xml:space="preserve">] </w:t>
            </w:r>
            <w:r>
              <w:rPr>
                <w:rFonts w:hint="eastAsia" w:ascii="Times New Roman" w:hAnsi="Times New Roman" w:cs="Times New Roman"/>
                <w:sz w:val="24"/>
              </w:rPr>
              <w:t>文件名</w:t>
            </w:r>
          </w:p>
          <w:p w14:paraId="4B9622B4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说明：</w:t>
            </w:r>
            <w:r>
              <w:rPr>
                <w:rFonts w:ascii="Times New Roman" w:hAnsi="Times New Roman" w:cs="Times New Roman"/>
                <w:sz w:val="24"/>
              </w:rPr>
              <w:t>head</w:t>
            </w:r>
            <w:r>
              <w:rPr>
                <w:rFonts w:hint="eastAsia" w:ascii="Times New Roman" w:hAnsi="Times New Roman" w:cs="Times New Roman"/>
                <w:sz w:val="24"/>
              </w:rPr>
              <w:t>命令在屏幕上显示指定文件的开头若干行，行数由参数值来确定。显示行数的默认值是</w:t>
            </w:r>
            <w:r>
              <w:rPr>
                <w:rFonts w:ascii="Times New Roman" w:hAnsi="Times New Roman" w:cs="Times New Roman"/>
                <w:sz w:val="24"/>
              </w:rPr>
              <w:t>10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  <w:p w14:paraId="3387B0A1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（2）通过管道，连接ls命令和head命令，让两个命令协同完成指定任务。</w:t>
            </w:r>
          </w:p>
          <w:p w14:paraId="4F5F9FDA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</w:p>
          <w:p w14:paraId="641B063D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24"/>
              </w:rPr>
              <w:t>.显示/bin/目录中所有以c为首字母的文件和目录。</w:t>
            </w:r>
          </w:p>
          <w:p w14:paraId="30E264D8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实验原理及步骤：</w:t>
            </w:r>
          </w:p>
          <w:p w14:paraId="0775976A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（1）为了能一次处理多个文件，</w:t>
            </w:r>
            <w:r>
              <w:rPr>
                <w:rFonts w:ascii="Times New Roman" w:hAnsi="Times New Roman" w:cs="Times New Roman"/>
                <w:sz w:val="24"/>
              </w:rPr>
              <w:t>shell</w:t>
            </w:r>
            <w:r>
              <w:rPr>
                <w:rFonts w:hint="eastAsia" w:ascii="Times New Roman" w:hAnsi="Times New Roman" w:cs="Times New Roman"/>
                <w:sz w:val="24"/>
              </w:rPr>
              <w:t>提供了几个特别字符，称为文件名扩展字符（也称通配符）。文件名扩展字符主要有：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3C3173B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① 星号（*）：与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个或多个任意的字符相匹配， </w:t>
            </w:r>
          </w:p>
          <w:p w14:paraId="7E3DF397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② 问号（？）：只与一个任意的字符匹配。 </w:t>
            </w:r>
          </w:p>
          <w:p w14:paraId="520EA72A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③ 方括号（</w:t>
            </w:r>
            <w:r>
              <w:rPr>
                <w:rFonts w:ascii="Times New Roman" w:hAnsi="Times New Roman" w:cs="Times New Roman"/>
                <w:sz w:val="24"/>
              </w:rPr>
              <w:t>[ ]</w:t>
            </w:r>
            <w:r>
              <w:rPr>
                <w:rFonts w:hint="eastAsia" w:ascii="Times New Roman" w:hAnsi="Times New Roman" w:cs="Times New Roman"/>
                <w:sz w:val="24"/>
              </w:rPr>
              <w:t>）：只与方括号中字符之一匹配，可以用短横代表一个范围内的字符。</w:t>
            </w:r>
          </w:p>
          <w:p w14:paraId="7BD2A252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（2）使用ls命令结合通配符，显示符合条件的信息。</w:t>
            </w:r>
          </w:p>
          <w:p w14:paraId="7A430AC0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</w:p>
          <w:p w14:paraId="441BEFBA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sz w:val="24"/>
              </w:rPr>
              <w:t>.显示/bin/目录中所有以c为首字母,文件名只有3个字符的文件和目录。</w:t>
            </w:r>
          </w:p>
          <w:p w14:paraId="223165A0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实验原理及步骤：</w:t>
            </w:r>
          </w:p>
          <w:p w14:paraId="16B68258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使用ls命令结合通配符，显示符合条件的信息。</w:t>
            </w:r>
          </w:p>
          <w:p w14:paraId="5DEF1DFA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</w:p>
          <w:p w14:paraId="6C7FC80C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sz w:val="24"/>
              </w:rPr>
              <w:t>.重复上一步操作。</w:t>
            </w:r>
          </w:p>
          <w:p w14:paraId="13FFB7BE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实验原理及步骤：</w:t>
            </w:r>
          </w:p>
          <w:p w14:paraId="1B0AC181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命令：！！</w:t>
            </w:r>
          </w:p>
          <w:p w14:paraId="2217DF57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功能：</w:t>
            </w:r>
            <w:r>
              <w:rPr>
                <w:rFonts w:hint="eastAsia" w:ascii="宋体" w:hAnsi="宋体" w:eastAsia="宋体"/>
                <w:snapToGrid w:val="0"/>
                <w:kern w:val="0"/>
                <w:szCs w:val="21"/>
              </w:rPr>
              <w:t>自动执行上一步操作中使用过的命令。</w:t>
            </w:r>
          </w:p>
          <w:p w14:paraId="72481A4E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</w:p>
          <w:p w14:paraId="3F1DD10A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0</w:t>
            </w:r>
            <w:r>
              <w:rPr>
                <w:rFonts w:hint="eastAsia" w:ascii="Times New Roman" w:hAnsi="Times New Roman" w:cs="Times New Roman"/>
                <w:sz w:val="24"/>
              </w:rPr>
              <w:t>.查看刚执行过的5个命令。</w:t>
            </w:r>
          </w:p>
          <w:p w14:paraId="7CDFFEC9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实验原理及步骤：</w:t>
            </w:r>
          </w:p>
          <w:p w14:paraId="056B3131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History命令</w:t>
            </w:r>
            <w:r>
              <w:rPr>
                <w:rFonts w:hint="eastAsia" w:ascii="Times New Roman" w:hAnsi="Times New Roman" w:cs="Times New Roman"/>
                <w:sz w:val="24"/>
              </w:rPr>
              <w:t>：</w:t>
            </w:r>
            <w:r>
              <w:rPr>
                <w:rFonts w:ascii="Times New Roman" w:hAnsi="Times New Roman" w:cs="Times New Roman"/>
                <w:sz w:val="24"/>
              </w:rPr>
              <w:t>主要用于显示历史指令记录内容, 下达历史纪录中的指令 。</w:t>
            </w:r>
          </w:p>
          <w:p w14:paraId="42A484B7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（1）语法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  <w:p w14:paraId="204BE303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[www.linuxidc.com@linux]# history [n]</w:t>
            </w:r>
          </w:p>
          <w:p w14:paraId="77E26C3F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[www.linuxidc.com@linux]# history [-c]</w:t>
            </w:r>
          </w:p>
          <w:p w14:paraId="7F5AED34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[www.linuxidc.com@linux]# history [-raw] histfiles</w:t>
            </w:r>
          </w:p>
          <w:p w14:paraId="233AE1C9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参数：</w:t>
            </w:r>
          </w:p>
          <w:p w14:paraId="5E7195BF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：</w:t>
            </w:r>
            <w:r>
              <w:rPr>
                <w:rFonts w:ascii="Times New Roman" w:hAnsi="Times New Roman" w:cs="Times New Roman"/>
                <w:sz w:val="24"/>
              </w:rPr>
              <w:t>数字</w:t>
            </w:r>
            <w:r>
              <w:rPr>
                <w:rFonts w:hint="eastAsia" w:ascii="Times New Roman" w:hAnsi="Times New Roman" w:cs="Times New Roman"/>
                <w:sz w:val="24"/>
              </w:rPr>
              <w:t>，</w:t>
            </w:r>
            <w:r>
              <w:rPr>
                <w:rFonts w:ascii="Times New Roman" w:hAnsi="Times New Roman" w:cs="Times New Roman"/>
                <w:sz w:val="24"/>
              </w:rPr>
              <w:t>要列出最近的 n 笔命令列表</w:t>
            </w:r>
            <w:r>
              <w:rPr>
                <w:rFonts w:hint="eastAsia" w:ascii="Times New Roman" w:hAnsi="Times New Roman" w:cs="Times New Roman"/>
                <w:sz w:val="24"/>
              </w:rPr>
              <w:t>；</w:t>
            </w:r>
          </w:p>
          <w:p w14:paraId="4C6BE02E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-c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：将目前的shell中的所有history内容全部消除</w:t>
            </w:r>
            <w:r>
              <w:rPr>
                <w:rFonts w:hint="eastAsia" w:ascii="Times New Roman" w:hAnsi="Times New Roman" w:cs="Times New Roman"/>
                <w:sz w:val="24"/>
              </w:rPr>
              <w:t>；</w:t>
            </w:r>
          </w:p>
          <w:p w14:paraId="05DF84E8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-a ：将目前新增的history 指令新增入histfiles中，若没有加histfiles</w:t>
            </w:r>
            <w:r>
              <w:rPr>
                <w:rFonts w:hint="eastAsia" w:ascii="Times New Roman" w:hAnsi="Times New Roman" w:cs="Times New Roman"/>
                <w:sz w:val="24"/>
              </w:rPr>
              <w:t>，</w:t>
            </w:r>
            <w:r>
              <w:rPr>
                <w:rFonts w:ascii="Times New Roman" w:hAnsi="Times New Roman" w:cs="Times New Roman"/>
                <w:sz w:val="24"/>
              </w:rPr>
              <w:t>则预设写入 ~/.bash_history</w:t>
            </w:r>
          </w:p>
          <w:p w14:paraId="07157737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-r ：将histfiles的内容读到目前这个shell的history记忆中</w:t>
            </w:r>
          </w:p>
          <w:p w14:paraId="52DAE492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-w ：将目前的 history 记忆内容写入 histfiles。</w:t>
            </w:r>
          </w:p>
          <w:p w14:paraId="0A7E21E1">
            <w:pPr>
              <w:spacing w:line="400" w:lineRule="exact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</w:p>
          <w:p w14:paraId="4DA8E14B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F3A8288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4F22D6B0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117E7C2B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7B4F0BFF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B25EAB8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0606F2B2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548C92CE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CA57F88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12B4CD9E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81A9DAB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71CB1671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1D7EA4E7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1442BCEC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4691DE24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3796044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67CB0A58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4788CEF1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69FCDC01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506E0ECB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763DD420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</w:tc>
      </w:tr>
    </w:tbl>
    <w:p w14:paraId="12D3AE53">
      <w:pPr>
        <w:spacing w:line="400" w:lineRule="exact"/>
        <w:rPr>
          <w:rFonts w:ascii="Calibri" w:hAnsi="Calibri" w:eastAsia="宋体" w:cs="Times New Roman"/>
          <w:b/>
          <w:sz w:val="24"/>
        </w:rPr>
      </w:pPr>
      <w:r>
        <w:rPr>
          <w:rFonts w:hint="eastAsia" w:ascii="Calibri" w:hAnsi="Calibri" w:eastAsia="宋体" w:cs="Times New Roman"/>
          <w:b/>
          <w:sz w:val="24"/>
        </w:rPr>
        <w:t>二、实验总结与评价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3"/>
      </w:tblGrid>
      <w:tr w14:paraId="147D8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5" w:hRule="atLeast"/>
          <w:jc w:val="center"/>
        </w:trPr>
        <w:tc>
          <w:tcPr>
            <w:tcW w:w="91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1B9C809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黑体" w:hAnsi="Calibri" w:eastAsia="黑体" w:cs="Times New Roman"/>
                <w:sz w:val="24"/>
              </w:rPr>
              <w:t>实验总结</w:t>
            </w:r>
            <w:r>
              <w:rPr>
                <w:rFonts w:hint="eastAsia" w:ascii="Calibri" w:hAnsi="Calibri" w:eastAsia="宋体" w:cs="Times New Roman"/>
                <w:szCs w:val="21"/>
              </w:rPr>
              <w:t>（包括实验数据分析、实验结果、实验过程中出现的问题及解决方法等）</w:t>
            </w:r>
            <w:r>
              <w:rPr>
                <w:rFonts w:hint="eastAsia" w:ascii="Calibri" w:hAnsi="Calibri" w:eastAsia="宋体" w:cs="Times New Roman"/>
                <w:sz w:val="24"/>
              </w:rPr>
              <w:t>：</w:t>
            </w:r>
          </w:p>
          <w:p w14:paraId="7009A21F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73875740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1. 查看 </w:t>
            </w:r>
            <w:r>
              <w:rPr>
                <w:rStyle w:val="12"/>
              </w:rPr>
              <w:t>/etc</w:t>
            </w:r>
            <w:r>
              <w:t xml:space="preserve"> 目录下所有文件和子目录的详细信息</w:t>
            </w:r>
          </w:p>
          <w:p w14:paraId="470377A9">
            <w:pPr>
              <w:pStyle w:val="8"/>
              <w:keepNext w:val="0"/>
              <w:keepLines w:val="0"/>
              <w:widowControl/>
              <w:suppressLineNumbers w:val="0"/>
            </w:pPr>
            <w:r>
              <w:t>实验原理及步骤：</w:t>
            </w:r>
            <w:r>
              <w:br w:type="textWrapping"/>
            </w:r>
            <w:r>
              <w:t xml:space="preserve">使用 </w:t>
            </w:r>
            <w:r>
              <w:rPr>
                <w:rStyle w:val="12"/>
              </w:rPr>
              <w:t>ls</w:t>
            </w:r>
            <w:r>
              <w:t xml:space="preserve"> 命令查看目录内容，其中 </w:t>
            </w:r>
            <w:r>
              <w:rPr>
                <w:rStyle w:val="12"/>
              </w:rPr>
              <w:t>-a</w:t>
            </w:r>
            <w:r>
              <w:t xml:space="preserve"> 参数用于显示所有文件和目录，包括隐藏文件，</w:t>
            </w:r>
            <w:r>
              <w:rPr>
                <w:rStyle w:val="12"/>
              </w:rPr>
              <w:t>-l</w:t>
            </w:r>
            <w:r>
              <w:t xml:space="preserve"> 参数用于以详细列表形式显示文件和目录的信息。</w:t>
            </w:r>
          </w:p>
          <w:p w14:paraId="1D0FC571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执行命令：</w:t>
            </w:r>
          </w:p>
          <w:p w14:paraId="039B98EA">
            <w:pPr>
              <w:pStyle w:val="7"/>
              <w:keepNext w:val="0"/>
              <w:keepLines w:val="0"/>
              <w:widowControl/>
              <w:suppressLineNumbers w:val="0"/>
              <w:bidi w:val="0"/>
              <w:rPr>
                <w:rStyle w:val="12"/>
              </w:rPr>
            </w:pPr>
            <w:r>
              <w:rPr>
                <w:rStyle w:val="12"/>
              </w:rPr>
              <w:t>ls -al /etc</w:t>
            </w:r>
          </w:p>
          <w:p w14:paraId="5862A07F">
            <w:pPr>
              <w:pStyle w:val="7"/>
              <w:keepNext w:val="0"/>
              <w:keepLines w:val="0"/>
              <w:widowControl/>
              <w:suppressLineNumbers w:val="0"/>
              <w:bidi w:val="0"/>
              <w:rPr>
                <w:rStyle w:val="12"/>
                <w:rFonts w:hint="eastAsia" w:eastAsia="宋体"/>
                <w:lang w:eastAsia="zh-CN"/>
              </w:rPr>
            </w:pPr>
            <w:r>
              <w:rPr>
                <w:rStyle w:val="12"/>
                <w:rFonts w:hint="eastAsia" w:eastAsia="宋体"/>
                <w:lang w:eastAsia="zh-CN"/>
              </w:rPr>
              <w:drawing>
                <wp:inline distT="0" distB="0" distL="114300" distR="114300">
                  <wp:extent cx="5669280" cy="4251960"/>
                  <wp:effectExtent l="0" t="0" r="7620" b="15240"/>
                  <wp:docPr id="10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4"/>
                        </pic:blipFill>
                        <pic:spPr>
                          <a:xfrm>
                            <a:off x="0" y="0"/>
                            <a:ext cx="5669280" cy="425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C6F12">
            <w:pPr>
              <w:pStyle w:val="3"/>
              <w:keepNext w:val="0"/>
              <w:keepLines w:val="0"/>
              <w:widowControl/>
              <w:suppressLineNumbers w:val="0"/>
            </w:pPr>
            <w:r>
              <w:t>2. 查看当前目录</w:t>
            </w:r>
          </w:p>
          <w:p w14:paraId="212A4D14">
            <w:pPr>
              <w:pStyle w:val="8"/>
              <w:keepNext w:val="0"/>
              <w:keepLines w:val="0"/>
              <w:widowControl/>
              <w:suppressLineNumbers w:val="0"/>
            </w:pPr>
            <w:r>
              <w:t>实验原理及步骤：</w:t>
            </w:r>
            <w:r>
              <w:br w:type="textWrapping"/>
            </w:r>
            <w:r>
              <w:t xml:space="preserve">使用 </w:t>
            </w:r>
            <w:r>
              <w:rPr>
                <w:rStyle w:val="12"/>
              </w:rPr>
              <w:t>pwd</w:t>
            </w:r>
            <w:r>
              <w:t xml:space="preserve"> 命令可以显示当前用户所在工作目录的绝对路径。该命令不需要添加其他参数。</w:t>
            </w:r>
          </w:p>
          <w:p w14:paraId="5B73628F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执行命令：</w:t>
            </w:r>
          </w:p>
          <w:p w14:paraId="420CD1A2">
            <w:pPr>
              <w:pStyle w:val="7"/>
              <w:keepNext w:val="0"/>
              <w:keepLines w:val="0"/>
              <w:widowControl/>
              <w:suppressLineNumbers w:val="0"/>
              <w:bidi w:val="0"/>
              <w:rPr>
                <w:rStyle w:val="12"/>
              </w:rPr>
            </w:pPr>
            <w:r>
              <w:rPr>
                <w:rStyle w:val="12"/>
              </w:rPr>
              <w:t>Pwd</w:t>
            </w:r>
          </w:p>
          <w:p w14:paraId="72A3BCB8">
            <w:pPr>
              <w:pStyle w:val="7"/>
              <w:keepNext w:val="0"/>
              <w:keepLines w:val="0"/>
              <w:widowControl/>
              <w:suppressLineNumbers w:val="0"/>
              <w:bidi w:val="0"/>
              <w:rPr>
                <w:rStyle w:val="12"/>
              </w:rPr>
            </w:pPr>
          </w:p>
          <w:p w14:paraId="5D8B212A">
            <w:pPr>
              <w:pStyle w:val="7"/>
              <w:keepNext w:val="0"/>
              <w:keepLines w:val="0"/>
              <w:widowControl/>
              <w:suppressLineNumbers w:val="0"/>
              <w:bidi w:val="0"/>
              <w:rPr>
                <w:rStyle w:val="12"/>
              </w:rPr>
            </w:pPr>
          </w:p>
          <w:p w14:paraId="68EB54A7">
            <w:pPr>
              <w:pStyle w:val="7"/>
              <w:keepNext w:val="0"/>
              <w:keepLines w:val="0"/>
              <w:widowControl/>
              <w:suppressLineNumbers w:val="0"/>
              <w:bidi w:val="0"/>
              <w:rPr>
                <w:rStyle w:val="12"/>
              </w:rPr>
            </w:pPr>
          </w:p>
          <w:p w14:paraId="7C404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Calibri" w:hAnsi="Calibri" w:eastAsia="宋体" w:cs="Times New Roman"/>
                <w:sz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lang w:eastAsia="zh-CN"/>
              </w:rPr>
              <w:drawing>
                <wp:inline distT="0" distB="0" distL="114300" distR="114300">
                  <wp:extent cx="5169535" cy="2411095"/>
                  <wp:effectExtent l="0" t="0" r="12065" b="8255"/>
                  <wp:docPr id="11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5"/>
                        </pic:blipFill>
                        <pic:spPr>
                          <a:xfrm>
                            <a:off x="0" y="0"/>
                            <a:ext cx="5169535" cy="241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C49E0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3. 创建 </w:t>
            </w:r>
            <w:r>
              <w:rPr>
                <w:rStyle w:val="12"/>
              </w:rPr>
              <w:t>f1</w:t>
            </w:r>
            <w:r>
              <w:t xml:space="preserve"> 文本文件并写入指定内容</w:t>
            </w:r>
          </w:p>
          <w:p w14:paraId="394FA331">
            <w:pPr>
              <w:pStyle w:val="8"/>
              <w:keepNext w:val="0"/>
              <w:keepLines w:val="0"/>
              <w:widowControl/>
              <w:suppressLineNumbers w:val="0"/>
            </w:pPr>
            <w:r>
              <w:t>实验原理及步骤：</w:t>
            </w:r>
            <w:r>
              <w:br w:type="textWrapping"/>
            </w:r>
            <w:r>
              <w:t xml:space="preserve">使用 </w:t>
            </w:r>
            <w:r>
              <w:rPr>
                <w:rStyle w:val="12"/>
              </w:rPr>
              <w:t>cat</w:t>
            </w:r>
            <w:r>
              <w:t xml:space="preserve"> 命令结合输出重定向符 </w:t>
            </w:r>
            <w:r>
              <w:rPr>
                <w:rStyle w:val="12"/>
              </w:rPr>
              <w:t>&gt;</w:t>
            </w:r>
            <w:r>
              <w:t xml:space="preserve"> 创建文件。</w:t>
            </w:r>
            <w:r>
              <w:rPr>
                <w:rStyle w:val="12"/>
              </w:rPr>
              <w:t>&gt;</w:t>
            </w:r>
            <w:r>
              <w:t xml:space="preserve"> 会将命令的标准输出写入指定文件，如果文件不存在则创建文件，如果文件已经存在则会覆盖原来的内容。</w:t>
            </w:r>
          </w:p>
          <w:p w14:paraId="39A96238">
            <w:pPr>
              <w:pStyle w:val="8"/>
              <w:keepNext w:val="0"/>
              <w:keepLines w:val="0"/>
              <w:widowControl/>
              <w:suppressLineNumbers w:val="0"/>
            </w:pPr>
            <w:r>
              <w:t>首先进入用户主目录：</w:t>
            </w:r>
          </w:p>
          <w:p w14:paraId="7811C662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cd ~</w:t>
            </w:r>
          </w:p>
          <w:p w14:paraId="2AEBCADD">
            <w:pPr>
              <w:pStyle w:val="8"/>
              <w:keepNext w:val="0"/>
              <w:keepLines w:val="0"/>
              <w:widowControl/>
              <w:suppressLineNumbers w:val="0"/>
            </w:pPr>
            <w:r>
              <w:t>然后执行：</w:t>
            </w:r>
          </w:p>
          <w:p w14:paraId="24BCC450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cat &gt; f1</w:t>
            </w:r>
          </w:p>
          <w:p w14:paraId="471C347A">
            <w:pPr>
              <w:pStyle w:val="8"/>
              <w:keepNext w:val="0"/>
              <w:keepLines w:val="0"/>
              <w:widowControl/>
              <w:suppressLineNumbers w:val="0"/>
            </w:pPr>
            <w:r>
              <w:t>输入以下内容：</w:t>
            </w:r>
          </w:p>
          <w:p w14:paraId="2301B520">
            <w:pPr>
              <w:pStyle w:val="7"/>
              <w:keepNext w:val="0"/>
              <w:keepLines w:val="0"/>
              <w:widowControl/>
              <w:suppressLineNumbers w:val="0"/>
              <w:bidi w:val="0"/>
              <w:rPr>
                <w:rStyle w:val="12"/>
              </w:rPr>
            </w:pPr>
            <w:r>
              <w:rPr>
                <w:rStyle w:val="12"/>
              </w:rPr>
              <w:t>Linux is useful for us all</w:t>
            </w:r>
          </w:p>
          <w:p w14:paraId="3B9A6CE4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You can never imagine how great it is.</w:t>
            </w:r>
          </w:p>
          <w:p w14:paraId="27AF135E">
            <w:pPr>
              <w:pStyle w:val="8"/>
              <w:keepNext w:val="0"/>
              <w:keepLines w:val="0"/>
              <w:widowControl/>
              <w:suppressLineNumbers w:val="0"/>
            </w:pPr>
            <w:r>
              <w:t xml:space="preserve">输入完成后按 </w:t>
            </w:r>
            <w:r>
              <w:rPr>
                <w:rStyle w:val="11"/>
              </w:rPr>
              <w:t>Ctrl+D</w:t>
            </w:r>
            <w:r>
              <w:t xml:space="preserve"> 结束输入。</w:t>
            </w:r>
          </w:p>
          <w:p w14:paraId="30BF252F">
            <w:pPr>
              <w:pStyle w:val="8"/>
              <w:keepNext w:val="0"/>
              <w:keepLines w:val="0"/>
              <w:widowControl/>
              <w:suppressLineNumbers w:val="0"/>
            </w:pPr>
            <w:r>
              <w:t>最后可以使用以下命令查看文件内容：</w:t>
            </w:r>
          </w:p>
          <w:p w14:paraId="21229679">
            <w:pPr>
              <w:pStyle w:val="7"/>
              <w:keepNext w:val="0"/>
              <w:keepLines w:val="0"/>
              <w:widowControl/>
              <w:suppressLineNumbers w:val="0"/>
              <w:bidi w:val="0"/>
              <w:rPr>
                <w:rStyle w:val="12"/>
              </w:rPr>
            </w:pPr>
            <w:r>
              <w:rPr>
                <w:rStyle w:val="12"/>
              </w:rPr>
              <w:t>cat f1</w:t>
            </w:r>
          </w:p>
          <w:p w14:paraId="38AD430C">
            <w:pPr>
              <w:pStyle w:val="7"/>
              <w:keepNext w:val="0"/>
              <w:keepLines w:val="0"/>
              <w:widowControl/>
              <w:suppressLineNumbers w:val="0"/>
              <w:bidi w:val="0"/>
              <w:rPr>
                <w:rStyle w:val="12"/>
                <w:rFonts w:hint="eastAsia" w:eastAsia="宋体"/>
                <w:lang w:eastAsia="zh-CN"/>
              </w:rPr>
            </w:pPr>
            <w:r>
              <w:rPr>
                <w:rStyle w:val="12"/>
                <w:rFonts w:hint="eastAsia" w:eastAsia="宋体"/>
                <w:lang w:eastAsia="zh-CN"/>
              </w:rPr>
              <w:drawing>
                <wp:inline distT="0" distB="0" distL="114300" distR="114300">
                  <wp:extent cx="5669280" cy="1445895"/>
                  <wp:effectExtent l="0" t="0" r="7620" b="1905"/>
                  <wp:docPr id="1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/>
                        </pic:nvPicPr>
                        <pic:blipFill>
                          <a:blip r:embed="rId6"/>
                        </pic:blipFill>
                        <pic:spPr>
                          <a:xfrm>
                            <a:off x="0" y="0"/>
                            <a:ext cx="5669280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BD2CF">
            <w:pPr>
              <w:keepNext w:val="0"/>
              <w:keepLines w:val="0"/>
              <w:widowControl/>
              <w:suppressLineNumbers w:val="0"/>
            </w:pPr>
            <w:r>
              <w:pict>
                <v:rect id="_x0000_i1025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503DAF1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4. 向 </w:t>
            </w:r>
            <w:r>
              <w:rPr>
                <w:rStyle w:val="12"/>
              </w:rPr>
              <w:t>f1</w:t>
            </w:r>
            <w:r>
              <w:t xml:space="preserve"> 文件增加指定内容</w:t>
            </w:r>
          </w:p>
          <w:p w14:paraId="00BA9054">
            <w:pPr>
              <w:pStyle w:val="8"/>
              <w:keepNext w:val="0"/>
              <w:keepLines w:val="0"/>
              <w:widowControl/>
              <w:suppressLineNumbers w:val="0"/>
            </w:pPr>
            <w:r>
              <w:t>实验原理及步骤：</w:t>
            </w:r>
            <w:r>
              <w:br w:type="textWrapping"/>
            </w:r>
            <w:r>
              <w:t xml:space="preserve">使用追加重定向符 </w:t>
            </w:r>
            <w:r>
              <w:rPr>
                <w:rStyle w:val="12"/>
              </w:rPr>
              <w:t>&gt;&gt;</w:t>
            </w:r>
            <w:r>
              <w:t xml:space="preserve"> 可以将新的内容追加到文件末尾，而不会覆盖文件原来的内容。</w:t>
            </w:r>
          </w:p>
          <w:p w14:paraId="1CA1D3C4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执行命令：</w:t>
            </w:r>
          </w:p>
          <w:p w14:paraId="090CC5FE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cat &gt;&gt; f1</w:t>
            </w:r>
          </w:p>
          <w:p w14:paraId="46F71813">
            <w:pPr>
              <w:pStyle w:val="8"/>
              <w:keepNext w:val="0"/>
              <w:keepLines w:val="0"/>
              <w:widowControl/>
              <w:suppressLineNumbers w:val="0"/>
            </w:pPr>
            <w:r>
              <w:t>然后输入：</w:t>
            </w:r>
          </w:p>
          <w:p w14:paraId="592D0798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Why not have a try?</w:t>
            </w:r>
          </w:p>
          <w:p w14:paraId="22C70DB1">
            <w:pPr>
              <w:pStyle w:val="8"/>
              <w:keepNext w:val="0"/>
              <w:keepLines w:val="0"/>
              <w:widowControl/>
              <w:suppressLineNumbers w:val="0"/>
            </w:pPr>
            <w:r>
              <w:t xml:space="preserve">输入完成后按 </w:t>
            </w:r>
            <w:r>
              <w:rPr>
                <w:rStyle w:val="11"/>
              </w:rPr>
              <w:t>Ctrl+D</w:t>
            </w:r>
            <w:r>
              <w:t xml:space="preserve"> 结束输入。</w:t>
            </w:r>
          </w:p>
          <w:p w14:paraId="2B886F09">
            <w:pPr>
              <w:pStyle w:val="8"/>
              <w:keepNext w:val="0"/>
              <w:keepLines w:val="0"/>
              <w:widowControl/>
              <w:suppressLineNumbers w:val="0"/>
            </w:pPr>
            <w:r>
              <w:t>使用以下命令查看文件内容：</w:t>
            </w:r>
          </w:p>
          <w:p w14:paraId="24F16084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cat f1</w:t>
            </w:r>
          </w:p>
          <w:p w14:paraId="42920EB3">
            <w:pPr>
              <w:pStyle w:val="8"/>
              <w:keepNext w:val="0"/>
              <w:keepLines w:val="0"/>
              <w:widowControl/>
              <w:suppressLineNumbers w:val="0"/>
            </w:pPr>
            <w:r>
              <w:t xml:space="preserve">此时 </w:t>
            </w:r>
            <w:r>
              <w:rPr>
                <w:rStyle w:val="12"/>
              </w:rPr>
              <w:t>f1</w:t>
            </w:r>
            <w:r>
              <w:t xml:space="preserve"> 文件中共有三行内容。</w:t>
            </w:r>
          </w:p>
          <w:p w14:paraId="1646D8B7">
            <w:pPr>
              <w:pStyle w:val="8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669280" cy="1445895"/>
                  <wp:effectExtent l="0" t="0" r="7620" b="1905"/>
                  <wp:docPr id="13" name="图片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/>
                        </pic:nvPicPr>
                        <pic:blipFill>
                          <a:blip r:embed="rId7"/>
                        </pic:blipFill>
                        <pic:spPr>
                          <a:xfrm>
                            <a:off x="0" y="0"/>
                            <a:ext cx="5669280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28BA5">
            <w:pPr>
              <w:keepNext w:val="0"/>
              <w:keepLines w:val="0"/>
              <w:widowControl/>
              <w:suppressLineNumbers w:val="0"/>
            </w:pPr>
            <w:r>
              <w:pict>
                <v:rect id="_x0000_i1026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017D5CC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5. 分页显示 </w:t>
            </w:r>
            <w:r>
              <w:rPr>
                <w:rStyle w:val="12"/>
              </w:rPr>
              <w:t>/etc</w:t>
            </w:r>
            <w:r>
              <w:t xml:space="preserve"> 目录中所有文件和子目录的信息</w:t>
            </w:r>
          </w:p>
          <w:p w14:paraId="701A758D">
            <w:pPr>
              <w:pStyle w:val="8"/>
              <w:keepNext w:val="0"/>
              <w:keepLines w:val="0"/>
              <w:widowControl/>
              <w:suppressLineNumbers w:val="0"/>
            </w:pPr>
            <w:r>
              <w:t>实验原理及步骤：</w:t>
            </w:r>
            <w:r>
              <w:br w:type="textWrapping"/>
            </w:r>
            <w:r>
              <w:t xml:space="preserve">使用管道符 </w:t>
            </w:r>
            <w:r>
              <w:rPr>
                <w:rStyle w:val="12"/>
              </w:rPr>
              <w:t>|</w:t>
            </w:r>
            <w:r>
              <w:t xml:space="preserve"> 可以将前一个命令的标准输出作为后一个命令的标准输入。使用 </w:t>
            </w:r>
            <w:r>
              <w:rPr>
                <w:rStyle w:val="12"/>
              </w:rPr>
              <w:t>ls</w:t>
            </w:r>
            <w:r>
              <w:t xml:space="preserve"> 命令查看 </w:t>
            </w:r>
            <w:r>
              <w:rPr>
                <w:rStyle w:val="12"/>
              </w:rPr>
              <w:t>/etc</w:t>
            </w:r>
            <w:r>
              <w:t xml:space="preserve"> 目录内容，再通过管道将结果传递给 </w:t>
            </w:r>
            <w:r>
              <w:rPr>
                <w:rStyle w:val="12"/>
              </w:rPr>
              <w:t>more</w:t>
            </w:r>
            <w:r>
              <w:t xml:space="preserve"> 命令，实现分页显示。</w:t>
            </w:r>
          </w:p>
          <w:p w14:paraId="02A0B8C9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执行命令：</w:t>
            </w:r>
          </w:p>
          <w:p w14:paraId="073FA71C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ls -al /etc | more</w:t>
            </w:r>
          </w:p>
          <w:p w14:paraId="1DCAA88A">
            <w:pPr>
              <w:pStyle w:val="8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t xml:space="preserve">执行后，系统会分页显示 </w:t>
            </w:r>
            <w:r>
              <w:rPr>
                <w:rStyle w:val="12"/>
              </w:rPr>
              <w:t>/etc</w:t>
            </w:r>
            <w:r>
              <w:t xml:space="preserve"> 目录中的文件和子目录信息。按 </w:t>
            </w:r>
            <w:r>
              <w:rPr>
                <w:rStyle w:val="11"/>
              </w:rPr>
              <w:t>Enter</w:t>
            </w:r>
            <w:r>
              <w:t xml:space="preserve"> 可以向下显示一行，按 </w:t>
            </w:r>
            <w:r>
              <w:rPr>
                <w:rStyle w:val="11"/>
              </w:rPr>
              <w:t>空格键</w:t>
            </w:r>
            <w:r>
              <w:t xml:space="preserve"> 可以向下翻页，按 </w:t>
            </w:r>
            <w:r>
              <w:rPr>
                <w:rStyle w:val="11"/>
              </w:rPr>
              <w:t>q</w:t>
            </w:r>
            <w:r>
              <w:t xml:space="preserve"> 可以退出。</w:t>
            </w: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669280" cy="2976245"/>
                  <wp:effectExtent l="0" t="0" r="7620" b="14605"/>
                  <wp:docPr id="14" name="图片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/>
                        </pic:nvPicPr>
                        <pic:blipFill>
                          <a:blip r:embed="rId8"/>
                        </pic:blipFill>
                        <pic:spPr>
                          <a:xfrm>
                            <a:off x="0" y="0"/>
                            <a:ext cx="5669280" cy="297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69E61">
            <w:pPr>
              <w:keepNext w:val="0"/>
              <w:keepLines w:val="0"/>
              <w:widowControl/>
              <w:suppressLineNumbers w:val="0"/>
            </w:pPr>
            <w:r>
              <w:pict>
                <v:rect id="_x0000_i1027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33B715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6. 仅显示 </w:t>
            </w:r>
            <w:r>
              <w:rPr>
                <w:rStyle w:val="12"/>
              </w:rPr>
              <w:t>/etc</w:t>
            </w:r>
            <w:r>
              <w:t xml:space="preserve"> 目录中前15个文件和子目录</w:t>
            </w:r>
          </w:p>
          <w:p w14:paraId="140308E2">
            <w:pPr>
              <w:pStyle w:val="8"/>
              <w:keepNext w:val="0"/>
              <w:keepLines w:val="0"/>
              <w:widowControl/>
              <w:suppressLineNumbers w:val="0"/>
            </w:pPr>
            <w:r>
              <w:t>实验原理及步骤：</w:t>
            </w:r>
            <w:r>
              <w:br w:type="textWrapping"/>
            </w:r>
            <w:r>
              <w:t xml:space="preserve">使用 </w:t>
            </w:r>
            <w:r>
              <w:rPr>
                <w:rStyle w:val="12"/>
              </w:rPr>
              <w:t>head</w:t>
            </w:r>
            <w:r>
              <w:t xml:space="preserve"> 命令可以显示输入内容的前若干行，默认显示10行，也可以使用 </w:t>
            </w:r>
            <w:r>
              <w:rPr>
                <w:rStyle w:val="12"/>
              </w:rPr>
              <w:t>-n</w:t>
            </w:r>
            <w:r>
              <w:t xml:space="preserve"> 参数指定显示的行数。通过管道将 </w:t>
            </w:r>
            <w:r>
              <w:rPr>
                <w:rStyle w:val="12"/>
              </w:rPr>
              <w:t>ls</w:t>
            </w:r>
            <w:r>
              <w:t xml:space="preserve"> 命令的结果传递给 </w:t>
            </w:r>
            <w:r>
              <w:rPr>
                <w:rStyle w:val="12"/>
              </w:rPr>
              <w:t>head</w:t>
            </w:r>
            <w:r>
              <w:t xml:space="preserve"> 命令，即可显示前15行。</w:t>
            </w:r>
          </w:p>
          <w:p w14:paraId="0D6299C3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执行命令：</w:t>
            </w:r>
          </w:p>
          <w:p w14:paraId="144C40B2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ls -al /etc | head -n 15</w:t>
            </w:r>
          </w:p>
          <w:p w14:paraId="3249BE1E">
            <w:pPr>
              <w:pStyle w:val="8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t xml:space="preserve">执行后，系统会显示 </w:t>
            </w:r>
            <w:r>
              <w:rPr>
                <w:rStyle w:val="12"/>
              </w:rPr>
              <w:t>/etc</w:t>
            </w:r>
            <w:r>
              <w:t xml:space="preserve"> 目录信息的前15行。</w:t>
            </w: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669280" cy="2593975"/>
                  <wp:effectExtent l="0" t="0" r="7620" b="15875"/>
                  <wp:docPr id="15" name="图片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/>
                        </pic:nvPicPr>
                        <pic:blipFill>
                          <a:blip r:embed="rId9"/>
                        </pic:blipFill>
                        <pic:spPr>
                          <a:xfrm>
                            <a:off x="0" y="0"/>
                            <a:ext cx="5669280" cy="259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B46D3">
            <w:pPr>
              <w:keepNext w:val="0"/>
              <w:keepLines w:val="0"/>
              <w:widowControl/>
              <w:suppressLineNumbers w:val="0"/>
            </w:pPr>
            <w:r>
              <w:pict>
                <v:rect id="_x0000_i1028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C45A089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7. 显示 </w:t>
            </w:r>
            <w:r>
              <w:rPr>
                <w:rStyle w:val="12"/>
              </w:rPr>
              <w:t>/bin/</w:t>
            </w:r>
            <w:r>
              <w:t xml:space="preserve"> 目录中所有以 </w:t>
            </w:r>
            <w:r>
              <w:rPr>
                <w:rStyle w:val="12"/>
              </w:rPr>
              <w:t>c</w:t>
            </w:r>
            <w:r>
              <w:t xml:space="preserve"> 为首字母的文件和目录</w:t>
            </w:r>
          </w:p>
          <w:p w14:paraId="31BB869A">
            <w:pPr>
              <w:pStyle w:val="8"/>
              <w:keepNext w:val="0"/>
              <w:keepLines w:val="0"/>
              <w:widowControl/>
              <w:suppressLineNumbers w:val="0"/>
            </w:pPr>
            <w:r>
              <w:t>实验原理及步骤：</w:t>
            </w:r>
            <w:r>
              <w:br w:type="textWrapping"/>
            </w:r>
            <w:r>
              <w:t xml:space="preserve">Shell提供了通配符，可以对文件名进行匹配。其中 </w:t>
            </w:r>
            <w:r>
              <w:rPr>
                <w:rStyle w:val="12"/>
              </w:rPr>
              <w:t>*</w:t>
            </w:r>
            <w:r>
              <w:t xml:space="preserve"> 表示匹配0个或多个任意字符。因此，使用 </w:t>
            </w:r>
            <w:r>
              <w:rPr>
                <w:rStyle w:val="12"/>
              </w:rPr>
              <w:t>c*</w:t>
            </w:r>
            <w:r>
              <w:t xml:space="preserve"> 可以匹配所有以字母 </w:t>
            </w:r>
            <w:r>
              <w:rPr>
                <w:rStyle w:val="12"/>
              </w:rPr>
              <w:t>c</w:t>
            </w:r>
            <w:r>
              <w:t xml:space="preserve"> 开头的文件和目录。</w:t>
            </w:r>
          </w:p>
          <w:p w14:paraId="55EE7B99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执行命令：</w:t>
            </w:r>
          </w:p>
          <w:p w14:paraId="3CCE6179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ls /bin/c*</w:t>
            </w:r>
          </w:p>
          <w:p w14:paraId="126D79B2">
            <w:pPr>
              <w:pStyle w:val="8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t xml:space="preserve">执行后，系统会显示 </w:t>
            </w:r>
            <w:r>
              <w:rPr>
                <w:rStyle w:val="12"/>
              </w:rPr>
              <w:t>/bin/</w:t>
            </w:r>
            <w:r>
              <w:t xml:space="preserve"> 目录中所有以 </w:t>
            </w:r>
            <w:r>
              <w:rPr>
                <w:rStyle w:val="12"/>
              </w:rPr>
              <w:t>c</w:t>
            </w:r>
            <w:r>
              <w:t xml:space="preserve"> 开头的文件和目录。</w:t>
            </w: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669280" cy="3869055"/>
                  <wp:effectExtent l="0" t="0" r="7620" b="17145"/>
                  <wp:docPr id="16" name="图片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/>
                        </pic:nvPicPr>
                        <pic:blipFill>
                          <a:blip r:embed="rId10"/>
                        </pic:blipFill>
                        <pic:spPr>
                          <a:xfrm>
                            <a:off x="0" y="0"/>
                            <a:ext cx="5669280" cy="386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9931F">
            <w:pPr>
              <w:keepNext w:val="0"/>
              <w:keepLines w:val="0"/>
              <w:widowControl/>
              <w:suppressLineNumbers w:val="0"/>
            </w:pPr>
            <w:r>
              <w:pict>
                <v:rect id="_x0000_i1029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5557DC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8. 显示 </w:t>
            </w:r>
            <w:r>
              <w:rPr>
                <w:rStyle w:val="12"/>
              </w:rPr>
              <w:t>/bin/</w:t>
            </w:r>
            <w:r>
              <w:t xml:space="preserve"> 目录中所有以 </w:t>
            </w:r>
            <w:r>
              <w:rPr>
                <w:rStyle w:val="12"/>
              </w:rPr>
              <w:t>c</w:t>
            </w:r>
            <w:r>
              <w:t xml:space="preserve"> 为首字母且文件名只有3个字符的文件和目录</w:t>
            </w:r>
          </w:p>
          <w:p w14:paraId="2621293D">
            <w:pPr>
              <w:pStyle w:val="8"/>
              <w:keepNext w:val="0"/>
              <w:keepLines w:val="0"/>
              <w:widowControl/>
              <w:suppressLineNumbers w:val="0"/>
            </w:pPr>
            <w:r>
              <w:t>实验原理及步骤：</w:t>
            </w:r>
            <w:r>
              <w:br w:type="textWrapping"/>
            </w:r>
            <w:r>
              <w:t xml:space="preserve">Shell中的问号 </w:t>
            </w:r>
            <w:r>
              <w:rPr>
                <w:rStyle w:val="12"/>
              </w:rPr>
              <w:t>?</w:t>
            </w:r>
            <w:r>
              <w:t xml:space="preserve"> 可以匹配一个任意字符。因此，使用 </w:t>
            </w:r>
            <w:r>
              <w:rPr>
                <w:rStyle w:val="12"/>
              </w:rPr>
              <w:t>c??</w:t>
            </w:r>
            <w:r>
              <w:t xml:space="preserve"> 可以匹配以 </w:t>
            </w:r>
            <w:r>
              <w:rPr>
                <w:rStyle w:val="12"/>
              </w:rPr>
              <w:t>c</w:t>
            </w:r>
            <w:r>
              <w:t xml:space="preserve"> 开头，并且总长度为3个字符的文件名。</w:t>
            </w:r>
          </w:p>
          <w:p w14:paraId="307FCEEC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执行命令：</w:t>
            </w:r>
          </w:p>
          <w:p w14:paraId="68EE670C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ls /bin/c??</w:t>
            </w:r>
          </w:p>
          <w:p w14:paraId="159D4371">
            <w:pPr>
              <w:pStyle w:val="8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t xml:space="preserve">执行后，系统会显示 </w:t>
            </w:r>
            <w:r>
              <w:rPr>
                <w:rStyle w:val="12"/>
              </w:rPr>
              <w:t>/bin/</w:t>
            </w:r>
            <w:r>
              <w:t xml:space="preserve"> 目录中所有以 </w:t>
            </w:r>
            <w:r>
              <w:rPr>
                <w:rStyle w:val="12"/>
              </w:rPr>
              <w:t>c</w:t>
            </w:r>
            <w:r>
              <w:t xml:space="preserve"> 开头且文件名长度为3个字符的文件和目录。</w:t>
            </w: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669280" cy="1700530"/>
                  <wp:effectExtent l="0" t="0" r="7620" b="13970"/>
                  <wp:docPr id="17" name="图片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>
                          <a:blip r:embed="rId11"/>
                        </pic:blipFill>
                        <pic:spPr>
                          <a:xfrm>
                            <a:off x="0" y="0"/>
                            <a:ext cx="5669280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39126">
            <w:pPr>
              <w:keepNext w:val="0"/>
              <w:keepLines w:val="0"/>
              <w:widowControl/>
              <w:suppressLineNumbers w:val="0"/>
            </w:pPr>
            <w:r>
              <w:pict>
                <v:rect id="_x0000_i1030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AE1AB50">
            <w:pPr>
              <w:pStyle w:val="3"/>
              <w:keepNext w:val="0"/>
              <w:keepLines w:val="0"/>
              <w:widowControl/>
              <w:suppressLineNumbers w:val="0"/>
            </w:pPr>
            <w:r>
              <w:t>9. 重复上一步操作</w:t>
            </w:r>
          </w:p>
          <w:p w14:paraId="34CEB33F">
            <w:pPr>
              <w:pStyle w:val="8"/>
              <w:keepNext w:val="0"/>
              <w:keepLines w:val="0"/>
              <w:widowControl/>
              <w:suppressLineNumbers w:val="0"/>
            </w:pPr>
            <w:r>
              <w:t>实验原理及步骤：</w:t>
            </w:r>
            <w:r>
              <w:br w:type="textWrapping"/>
            </w:r>
            <w:r>
              <w:t xml:space="preserve">Shell提供了历史命令功能，可以使用 </w:t>
            </w:r>
            <w:r>
              <w:rPr>
                <w:rStyle w:val="12"/>
              </w:rPr>
              <w:t>!!</w:t>
            </w:r>
            <w:r>
              <w:t xml:space="preserve"> 重新执行上一条命令。由于上一条命令为查看 </w:t>
            </w:r>
            <w:r>
              <w:rPr>
                <w:rStyle w:val="12"/>
              </w:rPr>
              <w:t>/bin/</w:t>
            </w:r>
            <w:r>
              <w:t xml:space="preserve"> 目录中符合条件的文件和目录，因此使用 </w:t>
            </w:r>
            <w:r>
              <w:rPr>
                <w:rStyle w:val="12"/>
              </w:rPr>
              <w:t>!!</w:t>
            </w:r>
            <w:r>
              <w:t xml:space="preserve"> 可以重复执行该命令。</w:t>
            </w:r>
          </w:p>
          <w:p w14:paraId="244225A7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执行命令：</w:t>
            </w:r>
          </w:p>
          <w:p w14:paraId="7CF10664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!!</w:t>
            </w:r>
          </w:p>
          <w:p w14:paraId="4F8BCF93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执行后，系统会自动执行上一条命令，即：</w:t>
            </w:r>
          </w:p>
          <w:p w14:paraId="576CFD25">
            <w:pPr>
              <w:pStyle w:val="7"/>
              <w:keepNext w:val="0"/>
              <w:keepLines w:val="0"/>
              <w:widowControl/>
              <w:suppressLineNumbers w:val="0"/>
              <w:bidi w:val="0"/>
              <w:rPr>
                <w:rFonts w:hint="eastAsia" w:eastAsia="宋体"/>
                <w:lang w:eastAsia="zh-CN"/>
              </w:rPr>
            </w:pPr>
            <w:r>
              <w:rPr>
                <w:rStyle w:val="12"/>
              </w:rPr>
              <w:t>ls /bin/c??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669280" cy="1828165"/>
                  <wp:effectExtent l="0" t="0" r="7620" b="635"/>
                  <wp:docPr id="18" name="图片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/>
                        </pic:nvPicPr>
                        <pic:blipFill>
                          <a:blip r:embed="rId12"/>
                        </pic:blipFill>
                        <pic:spPr>
                          <a:xfrm>
                            <a:off x="0" y="0"/>
                            <a:ext cx="5669280" cy="18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4A613">
            <w:pPr>
              <w:keepNext w:val="0"/>
              <w:keepLines w:val="0"/>
              <w:widowControl/>
              <w:suppressLineNumbers w:val="0"/>
            </w:pPr>
            <w:r>
              <w:pict>
                <v:rect id="_x0000_i1031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DB2FA32">
            <w:pPr>
              <w:pStyle w:val="3"/>
              <w:keepNext w:val="0"/>
              <w:keepLines w:val="0"/>
              <w:widowControl/>
              <w:suppressLineNumbers w:val="0"/>
            </w:pPr>
            <w:r>
              <w:t>10. 查看刚执行过的5个命令</w:t>
            </w:r>
          </w:p>
          <w:p w14:paraId="726C9B98">
            <w:pPr>
              <w:pStyle w:val="8"/>
              <w:keepNext w:val="0"/>
              <w:keepLines w:val="0"/>
              <w:widowControl/>
              <w:suppressLineNumbers w:val="0"/>
            </w:pPr>
            <w:r>
              <w:t>实验原理及步骤：</w:t>
            </w:r>
            <w:r>
              <w:br w:type="textWrapping"/>
            </w:r>
            <w:r>
              <w:t xml:space="preserve">Linux系统中的 </w:t>
            </w:r>
            <w:r>
              <w:rPr>
                <w:rStyle w:val="12"/>
              </w:rPr>
              <w:t>history</w:t>
            </w:r>
            <w:r>
              <w:t xml:space="preserve"> 命令用于查看当前Shell中执行过的历史命令。通过在 </w:t>
            </w:r>
            <w:r>
              <w:rPr>
                <w:rStyle w:val="12"/>
              </w:rPr>
              <w:t>history</w:t>
            </w:r>
            <w:r>
              <w:t xml:space="preserve"> 后指定数字，可以查看最近执行的指定数量的命令。</w:t>
            </w:r>
          </w:p>
          <w:p w14:paraId="38BB7445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执行命令：</w:t>
            </w:r>
          </w:p>
          <w:p w14:paraId="5E97BE25">
            <w:pPr>
              <w:pStyle w:val="7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12"/>
              </w:rPr>
              <w:t>history 5</w:t>
            </w:r>
          </w:p>
          <w:p w14:paraId="7DE71CAE">
            <w:pPr>
              <w:pStyle w:val="8"/>
              <w:keepNext w:val="0"/>
              <w:keepLines w:val="0"/>
              <w:widowControl/>
              <w:suppressLineNumbers w:val="0"/>
            </w:pPr>
            <w:r>
              <w:t>执行后，系统会显示最近执行的5条命令及其编号。</w:t>
            </w:r>
          </w:p>
          <w:p w14:paraId="4A08B7B4">
            <w:pPr>
              <w:pStyle w:val="8"/>
              <w:keepNext w:val="0"/>
              <w:keepLines w:val="0"/>
              <w:widowControl/>
              <w:suppressLineNumbers w:val="0"/>
            </w:pPr>
          </w:p>
          <w:p w14:paraId="0FBFB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Calibri" w:hAnsi="Calibri" w:eastAsia="宋体" w:cs="Times New Roman"/>
                <w:sz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lang w:eastAsia="zh-CN"/>
              </w:rPr>
              <w:drawing>
                <wp:inline distT="0" distB="0" distL="114300" distR="114300">
                  <wp:extent cx="4799965" cy="1194435"/>
                  <wp:effectExtent l="0" t="0" r="635" b="5715"/>
                  <wp:docPr id="19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/>
                        </pic:nvPicPr>
                        <pic:blipFill>
                          <a:blip r:embed="rId13"/>
                        </pic:blipFill>
                        <pic:spPr>
                          <a:xfrm>
                            <a:off x="0" y="0"/>
                            <a:ext cx="4799965" cy="119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41CC2">
            <w:pPr>
              <w:pStyle w:val="2"/>
              <w:keepNext w:val="0"/>
              <w:keepLines w:val="0"/>
              <w:widowControl/>
              <w:suppressLineNumbers w:val="0"/>
            </w:pPr>
            <w:r>
              <w:t>缺点</w:t>
            </w:r>
          </w:p>
          <w:p w14:paraId="09D802F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8CFD589">
            <w:pPr>
              <w:pStyle w:val="8"/>
              <w:keepNext w:val="0"/>
              <w:keepLines w:val="0"/>
              <w:widowControl/>
              <w:suppressLineNumbers w:val="0"/>
              <w:ind w:left="720"/>
            </w:pPr>
            <w:r>
              <w:t xml:space="preserve">命令书写不够规范，部分命令存在空格缺失、大小写错误等问题。例如 </w:t>
            </w:r>
            <w:r>
              <w:rPr>
                <w:rStyle w:val="12"/>
              </w:rPr>
              <w:t>ls-al/etc</w:t>
            </w:r>
            <w:r>
              <w:t xml:space="preserve"> 应规范书写为 </w:t>
            </w:r>
            <w:r>
              <w:rPr>
                <w:rStyle w:val="12"/>
              </w:rPr>
              <w:t>ls -al /etc</w:t>
            </w:r>
            <w:r>
              <w:t>，Linux命令对大小写较为敏感，错误的大小写可能导致命令无法正常执行或与实际命令不一致。</w:t>
            </w:r>
          </w:p>
          <w:p w14:paraId="763BC1D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DD12BB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9A89F00">
            <w:pPr>
              <w:pStyle w:val="8"/>
              <w:keepNext w:val="0"/>
              <w:keepLines w:val="0"/>
              <w:widowControl/>
              <w:suppressLineNumbers w:val="0"/>
              <w:ind w:left="720"/>
            </w:pPr>
            <w:r>
              <w:t>实验报告中的部分英文内容存在单词之间缺少空格、文字粘连等排版问题，影响报告的整体美观性和阅读效果。</w:t>
            </w:r>
          </w:p>
          <w:p w14:paraId="57CC7FB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4954F9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7591ABEF">
            <w:pPr>
              <w:pStyle w:val="8"/>
              <w:keepNext w:val="0"/>
              <w:keepLines w:val="0"/>
              <w:widowControl/>
              <w:suppressLineNumbers w:val="0"/>
              <w:ind w:left="720"/>
            </w:pPr>
            <w:r>
              <w:t>实验报告中的命令记录与实际运行结果需要保持一致，应确保报告中的命令、终端截图以及实验步骤相互对应，避免出现记录内容与实际操作不一致的情况。</w:t>
            </w:r>
          </w:p>
          <w:p w14:paraId="5D340DC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7F43202E">
            <w:pPr>
              <w:pStyle w:val="2"/>
              <w:keepNext w:val="0"/>
              <w:keepLines w:val="0"/>
              <w:widowControl/>
              <w:suppressLineNumbers w:val="0"/>
            </w:pPr>
            <w:r>
              <w:t>建议</w:t>
            </w:r>
          </w:p>
          <w:p w14:paraId="080959B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0A322104">
            <w:pPr>
              <w:pStyle w:val="8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1"/>
              </w:rPr>
              <w:t>规范Shell命令书写。</w:t>
            </w:r>
            <w:r>
              <w:t xml:space="preserve"> 在记录Linux命令时，应注意命令名称、选项、参数和文件路径之间的空格，并严格区分大小写。完成实验后，应逐条检查命令是否能够直接复制到终端执行。</w:t>
            </w:r>
          </w:p>
          <w:p w14:paraId="6BB9790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5AD6C73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009F4851">
            <w:pPr>
              <w:pStyle w:val="8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1"/>
              </w:rPr>
              <w:t>完善实验报告排版。</w:t>
            </w:r>
            <w:r>
              <w:t xml:space="preserve"> 对报告中的英文内容进行仔细检查，及时修改单词粘连、缺少空格等问题，同时统一字体、字号、代码格式和段落间距，使实验报告更加整洁规范。</w:t>
            </w:r>
          </w:p>
          <w:p w14:paraId="0B7F3ED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799969C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6E67549">
            <w:pPr>
              <w:pStyle w:val="8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1"/>
              </w:rPr>
              <w:t>保持实验记录的一致性。</w:t>
            </w:r>
            <w:r>
              <w:t xml:space="preserve"> 报告中记录的命令应与Linux终端实际执行的命令完全一致，实验截图中的命令也应与文字记录保持对应，确保实验过程真实、完整、准确。</w:t>
            </w:r>
          </w:p>
          <w:p w14:paraId="48CA0A9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E48D31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468AB0E">
            <w:pPr>
              <w:pStyle w:val="8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1"/>
              </w:rPr>
              <w:t>提交前进行全面检查。</w:t>
            </w:r>
            <w:r>
              <w:t xml:space="preserve"> 在提交实验报告之前，应按照实验题目逐项检查实验步骤、执行命令、运行结果截图和实验总结，确保10个实验模块均已完成且材料齐全。</w:t>
            </w:r>
          </w:p>
          <w:p w14:paraId="69779DC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CA4B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Calibri" w:hAnsi="Calibri" w:eastAsia="宋体" w:cs="Times New Roman"/>
                <w:sz w:val="24"/>
                <w:lang w:eastAsia="zh-CN"/>
              </w:rPr>
            </w:pPr>
            <w:bookmarkStart w:id="0" w:name="_GoBack"/>
            <w:bookmarkEnd w:id="0"/>
          </w:p>
          <w:p w14:paraId="5E3E87D4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4A77B2D9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5FBC2855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00F5893A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7D4B104E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AAA31A8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5598A68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6F066EFC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785CB9C9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462DEACC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5B05D0FC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6F5DCBA4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023C76F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06C3C828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436B3810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0F196526">
            <w:pPr>
              <w:spacing w:line="400" w:lineRule="exact"/>
              <w:jc w:val="right"/>
              <w:rPr>
                <w:rFonts w:ascii="Calibri" w:hAnsi="Calibri" w:eastAsia="宋体" w:cs="Times New Roman"/>
                <w:color w:val="FF0000"/>
                <w:szCs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Cs w:val="21"/>
              </w:rPr>
              <w:t>（如留存空白不足，可附A4纸）</w:t>
            </w:r>
          </w:p>
        </w:tc>
      </w:tr>
      <w:tr w14:paraId="59A20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  <w:jc w:val="center"/>
        </w:trPr>
        <w:tc>
          <w:tcPr>
            <w:tcW w:w="91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67E4F8A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黑体" w:hAnsi="Calibri" w:eastAsia="黑体" w:cs="Times New Roman"/>
                <w:sz w:val="24"/>
              </w:rPr>
              <w:t>对实验的自我评价</w:t>
            </w:r>
            <w:r>
              <w:rPr>
                <w:rFonts w:hint="eastAsia" w:ascii="Calibri" w:hAnsi="Calibri" w:eastAsia="宋体" w:cs="Times New Roman"/>
                <w:sz w:val="24"/>
              </w:rPr>
              <w:t>：</w:t>
            </w:r>
          </w:p>
          <w:p w14:paraId="03FAA410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DA586AE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2E0523C8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2782957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39BEC03A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  <w:p w14:paraId="494B7621">
            <w:pPr>
              <w:spacing w:line="400" w:lineRule="exact"/>
              <w:rPr>
                <w:rFonts w:ascii="Calibri" w:hAnsi="Calibri" w:eastAsia="宋体" w:cs="Times New Roman"/>
                <w:sz w:val="24"/>
              </w:rPr>
            </w:pPr>
          </w:p>
        </w:tc>
      </w:tr>
      <w:tr w14:paraId="4F97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7" w:hRule="atLeast"/>
          <w:jc w:val="center"/>
        </w:trPr>
        <w:tc>
          <w:tcPr>
            <w:tcW w:w="9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ADA70">
            <w:pPr>
              <w:spacing w:line="400" w:lineRule="exact"/>
              <w:rPr>
                <w:rFonts w:ascii="黑体" w:hAnsi="Calibri" w:eastAsia="黑体" w:cs="Times New Roman"/>
                <w:sz w:val="24"/>
              </w:rPr>
            </w:pPr>
            <w:r>
              <w:rPr>
                <w:rFonts w:hint="eastAsia" w:ascii="黑体" w:hAnsi="Calibri" w:eastAsia="黑体" w:cs="Times New Roman"/>
                <w:sz w:val="24"/>
              </w:rPr>
              <w:t>指导教师评语：</w:t>
            </w:r>
          </w:p>
          <w:p w14:paraId="4FB5F2BB">
            <w:pPr>
              <w:spacing w:line="400" w:lineRule="exact"/>
              <w:rPr>
                <w:rFonts w:ascii="黑体" w:hAnsi="Calibri" w:eastAsia="黑体" w:cs="Times New Roman"/>
                <w:sz w:val="24"/>
              </w:rPr>
            </w:pPr>
          </w:p>
          <w:p w14:paraId="581C77E8">
            <w:pPr>
              <w:spacing w:line="400" w:lineRule="exact"/>
              <w:rPr>
                <w:rFonts w:ascii="黑体" w:hAnsi="Calibri" w:eastAsia="黑体" w:cs="Times New Roman"/>
                <w:sz w:val="24"/>
              </w:rPr>
            </w:pPr>
          </w:p>
          <w:p w14:paraId="5CB0721F">
            <w:pPr>
              <w:spacing w:line="400" w:lineRule="exact"/>
              <w:jc w:val="left"/>
              <w:rPr>
                <w:rFonts w:ascii="黑体" w:hAnsi="Calibri" w:eastAsia="黑体" w:cs="Times New Roman"/>
                <w:sz w:val="24"/>
              </w:rPr>
            </w:pPr>
            <w:r>
              <w:rPr>
                <w:rFonts w:hint="eastAsia" w:ascii="黑体" w:hAnsi="Calibri" w:eastAsia="黑体" w:cs="Times New Roman"/>
                <w:sz w:val="24"/>
              </w:rPr>
              <w:t>实验成绩评定：              指导教师（</w:t>
            </w:r>
            <w:r>
              <w:rPr>
                <w:rFonts w:hint="eastAsia" w:ascii="宋体" w:hAnsi="宋体" w:eastAsia="宋体" w:cs="Times New Roman"/>
                <w:szCs w:val="21"/>
              </w:rPr>
              <w:t>签名）</w:t>
            </w:r>
            <w:r>
              <w:rPr>
                <w:rFonts w:hint="eastAsia" w:ascii="黑体" w:hAnsi="Calibri" w:eastAsia="黑体" w:cs="Times New Roman"/>
                <w:sz w:val="24"/>
              </w:rPr>
              <w:t>：            日期：   年  月  日</w:t>
            </w:r>
          </w:p>
        </w:tc>
      </w:tr>
    </w:tbl>
    <w:p w14:paraId="2D27B8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F0060B"/>
    <w:multiLevelType w:val="multilevel"/>
    <w:tmpl w:val="CBF006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9D00CCC"/>
    <w:multiLevelType w:val="multilevel"/>
    <w:tmpl w:val="79D00C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E2D"/>
    <w:rsid w:val="00084464"/>
    <w:rsid w:val="001127AC"/>
    <w:rsid w:val="00173B47"/>
    <w:rsid w:val="001A3862"/>
    <w:rsid w:val="001D1EB9"/>
    <w:rsid w:val="002C5130"/>
    <w:rsid w:val="00302009"/>
    <w:rsid w:val="003626A6"/>
    <w:rsid w:val="003C2E2D"/>
    <w:rsid w:val="005403AF"/>
    <w:rsid w:val="0054436D"/>
    <w:rsid w:val="005B02DA"/>
    <w:rsid w:val="00623795"/>
    <w:rsid w:val="00663552"/>
    <w:rsid w:val="006B4DEB"/>
    <w:rsid w:val="006C374F"/>
    <w:rsid w:val="00831B80"/>
    <w:rsid w:val="0087603E"/>
    <w:rsid w:val="009437A5"/>
    <w:rsid w:val="0096129C"/>
    <w:rsid w:val="009C10B1"/>
    <w:rsid w:val="009C1DCD"/>
    <w:rsid w:val="009C5642"/>
    <w:rsid w:val="00B231C1"/>
    <w:rsid w:val="00B81BC7"/>
    <w:rsid w:val="00B87714"/>
    <w:rsid w:val="00BC475F"/>
    <w:rsid w:val="00BE055C"/>
    <w:rsid w:val="00BE2D8E"/>
    <w:rsid w:val="00BF1C9D"/>
    <w:rsid w:val="00C921BF"/>
    <w:rsid w:val="00CF2369"/>
    <w:rsid w:val="00D42128"/>
    <w:rsid w:val="00D862F1"/>
    <w:rsid w:val="00DF725D"/>
    <w:rsid w:val="00E04396"/>
    <w:rsid w:val="00EE3E17"/>
    <w:rsid w:val="01FB7D9A"/>
    <w:rsid w:val="06874187"/>
    <w:rsid w:val="126C507E"/>
    <w:rsid w:val="1397794F"/>
    <w:rsid w:val="15D0078C"/>
    <w:rsid w:val="1A256BA1"/>
    <w:rsid w:val="1B324BB2"/>
    <w:rsid w:val="2D5F36FD"/>
    <w:rsid w:val="62EC4957"/>
    <w:rsid w:val="658649A9"/>
    <w:rsid w:val="69BF6BDD"/>
    <w:rsid w:val="74A40EEA"/>
    <w:rsid w:val="7879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2"/>
    <w:basedOn w:val="1"/>
    <w:link w:val="15"/>
    <w:qFormat/>
    <w:uiPriority w:val="0"/>
    <w:pPr>
      <w:adjustRightInd w:val="0"/>
      <w:snapToGrid w:val="0"/>
      <w:spacing w:line="440" w:lineRule="exact"/>
      <w:ind w:firstLine="359" w:firstLineChars="200"/>
    </w:pPr>
    <w:rPr>
      <w:rFonts w:ascii="宋体" w:hAnsi="宋体" w:eastAsia="宋体" w:cs="Times New Roman"/>
      <w:snapToGrid w:val="0"/>
      <w:kern w:val="0"/>
      <w:szCs w:val="24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5">
    <w:name w:val="正文文本缩进 2 Char"/>
    <w:basedOn w:val="10"/>
    <w:link w:val="4"/>
    <w:qFormat/>
    <w:uiPriority w:val="0"/>
    <w:rPr>
      <w:rFonts w:ascii="宋体" w:hAnsi="宋体" w:eastAsia="宋体" w:cs="Times New Roman"/>
      <w:snapToGrid w:val="0"/>
      <w:kern w:val="0"/>
      <w:szCs w:val="24"/>
    </w:rPr>
  </w:style>
  <w:style w:type="paragraph" w:styleId="1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河南财经政法大学</Company>
  <Pages>14</Pages>
  <Words>2959</Words>
  <Characters>3654</Characters>
  <Lines>19</Lines>
  <Paragraphs>5</Paragraphs>
  <TotalTime>1</TotalTime>
  <ScaleCrop>false</ScaleCrop>
  <LinksUpToDate>false</LinksUpToDate>
  <CharactersWithSpaces>4074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2017-09-10T11:46:00Z</dcterms:created>
  <dc:creator>何晓光</dc:creator>
  <cp:lastModifiedBy> Yoshino</cp:lastModifiedBy>
  <dcterms:modified xsi:type="dcterms:W3CDTF">2026-09-20T11:45:41Z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D4024CFD71C34ADDA6A735B75C37626D_13</vt:lpwstr>
  </property>
  <property fmtid="{D5CDD505-2E9C-101B-9397-08002B2CF9AE}" pid="4" name="KSOTemplateDocerSaveRecord">
    <vt:lpwstr>eyJoZGlkIjoiNzE1OWMyZGM2MTAzZjllZDU0NjFiMjg0MzNjYTE5Y2QiLCJ1c2VySWQiOiIxMjQ4MzkxNjY1In0=</vt:lpwstr>
  </property>
</Properties>
</file>