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8"/>
      </w:pPr>
      <w:r>
        <w:rPr>
          <w:rFonts w:ascii="微软雅黑" w:hAnsi="微软雅黑"/>
          <w:b w:val="0"/>
          <w:color w:val="1565C0"/>
          <w:sz w:val="26"/>
        </w:rPr>
      </w:r>
      <w:r>
        <w:rPr>
          <w:rFonts w:ascii="微软雅黑" w:hAnsi="微软雅黑" w:eastAsia="微软雅黑" w:cs="微软雅黑" w:hint="eastAsia"/>
          <w:b w:val="0"/>
          <w:color w:val="1565C0"/>
          <w:sz w:val="26"/>
          <w:lang w:eastAsia="zh-CN"/>
        </w:rPr>
        <w:t>华为云</w:t>
      </w:r>
      <w:r>
        <w:rPr>
          <w:rFonts w:ascii="微软雅黑" w:hAnsi="微软雅黑"/>
          <w:b w:val="0"/>
          <w:color w:val="1565C0"/>
          <w:sz w:val="26"/>
        </w:rPr>
        <w:t xml:space="preserve"> CodeArts </w:t>
      </w:r>
      <w:r>
        <w:rPr>
          <w:rFonts w:ascii="微软雅黑" w:hAnsi="微软雅黑" w:eastAsia="微软雅黑" w:cs="微软雅黑" w:hint="eastAsia"/>
          <w:b w:val="0"/>
          <w:color w:val="1565C0"/>
          <w:sz w:val="26"/>
          <w:lang w:eastAsia="zh-CN"/>
        </w:rPr>
        <w:t>开发大赛</w:t>
      </w:r>
      <w:r>
        <w:rPr>
          <w:rFonts w:ascii="微软雅黑" w:hAnsi="微软雅黑"/>
          <w:b w:val="0"/>
          <w:color w:val="1565C0"/>
          <w:sz w:val="26"/>
        </w:rPr>
        <w:t xml:space="preserve"> · </w:t>
      </w:r>
      <w:r>
        <w:rPr>
          <w:rFonts w:ascii="微软雅黑" w:hAnsi="微软雅黑" w:eastAsia="微软雅黑" w:cs="微软雅黑" w:hint="eastAsia"/>
          <w:b w:val="0"/>
          <w:color w:val="1565C0"/>
          <w:sz w:val="26"/>
          <w:lang w:eastAsia="zh-CN"/>
        </w:rPr>
        <w:t>参赛项目方案书</w:t>
      </w:r>
    </w:p>
    <w:p>
      <w:pPr>
        <w:pStyle w:val="Heading1"/>
        <w:spacing w:after="260"/>
      </w:pPr>
      <w:r>
        <w:rPr>
          <w:rFonts w:ascii="微软雅黑" w:hAnsi="微软雅黑" w:eastAsia="微软雅黑" w:cs="微软雅黑" w:hint="eastAsia"/>
          <w:b w:val="0"/>
          <w:color w:val="1A237E"/>
          <w:sz w:val="52"/>
          <w:lang w:eastAsia="zh-CN"/>
        </w:rPr>
        <w:t>珠科百事通</w:t>
      </w:r>
    </w:p>
    <w:p>
      <w:pPr>
        <w:spacing w:after="720"/>
      </w:pPr>
      <w:r>
        <w:rPr>
          <w:rFonts w:ascii="微软雅黑" w:eastAsia="微软雅黑" w:hAnsi="微软雅黑" w:cs="微软雅黑" w:hint="eastAsia"/>
          <w:color w:val="616161"/>
          <w:sz w:val="36"/>
          <w:lang w:eastAsia="zh-CN"/>
        </w:rPr>
        <w:t>面向</w:t>
      </w:r>
      <w:r>
        <w:rPr>
          <w:color w:val="616161"/>
          <w:sz w:val="36"/>
        </w:rPr>
        <w:t xml:space="preserve"> 3 </w:t>
      </w:r>
      <w:r>
        <w:rPr>
          <w:rFonts w:ascii="微软雅黑" w:eastAsia="微软雅黑" w:hAnsi="微软雅黑" w:cs="微软雅黑" w:hint="eastAsia"/>
          <w:color w:val="616161"/>
          <w:sz w:val="36"/>
          <w:lang w:eastAsia="zh-CN"/>
        </w:rPr>
        <w:t>万在校生的校务生活</w:t>
      </w:r>
      <w:r>
        <w:rPr>
          <w:color w:val="616161"/>
          <w:sz w:val="36"/>
        </w:rPr>
        <w:t xml:space="preserve"> RAG </w:t>
      </w:r>
      <w:r>
        <w:rPr>
          <w:rFonts w:ascii="微软雅黑" w:eastAsia="微软雅黑" w:hAnsi="微软雅黑" w:cs="微软雅黑" w:hint="eastAsia"/>
          <w:color w:val="616161"/>
          <w:sz w:val="36"/>
          <w:lang w:eastAsia="zh-CN"/>
        </w:rPr>
        <w:t>智能问答平台</w:t>
      </w:r>
    </w:p>
    <w:p>
      <w:pPr>
        <w:spacing w:line="432" w:lineRule="auto"/>
      </w:pPr>
      <w:r>
        <w:rPr>
          <w:rFonts w:ascii="微软雅黑" w:eastAsia="微软雅黑" w:hAnsi="微软雅黑" w:cs="微软雅黑" w:hint="eastAsia"/>
          <w:lang w:eastAsia="zh-CN"/>
        </w:rPr>
        <w:t>赛道：计算机相关</w:t>
      </w:r>
      <w:r>
        <w:t xml:space="preserve"> · </w:t>
      </w:r>
      <w:r>
        <w:rPr>
          <w:rFonts w:ascii="微软雅黑" w:eastAsia="微软雅黑" w:hAnsi="微软雅黑" w:cs="微软雅黑" w:hint="eastAsia"/>
          <w:lang w:eastAsia="zh-CN"/>
        </w:rPr>
        <w:t>方向</w:t>
      </w:r>
      <w:r>
        <w:t xml:space="preserve"> 05 </w:t>
      </w:r>
      <w:r>
        <w:rPr>
          <w:rFonts w:ascii="微软雅黑" w:eastAsia="微软雅黑" w:hAnsi="微软雅黑" w:cs="微软雅黑" w:hint="eastAsia"/>
          <w:lang w:eastAsia="zh-CN"/>
        </w:rPr>
        <w:t>智能体与行业解决方案（</w:t>
      </w:r>
      <w:r>
        <w:t xml:space="preserve">RAG </w:t>
      </w:r>
      <w:r>
        <w:rPr>
          <w:rFonts w:ascii="微软雅黑" w:eastAsia="微软雅黑" w:hAnsi="微软雅黑" w:cs="微软雅黑" w:hint="eastAsia"/>
          <w:lang w:eastAsia="zh-CN"/>
        </w:rPr>
        <w:t>知识库问答）</w:t>
      </w:r>
    </w:p>
    <w:p>
      <w:pPr>
        <w:spacing w:line="432" w:lineRule="auto"/>
      </w:pPr>
      <w:r>
        <w:rPr>
          <w:rFonts w:ascii="微软雅黑" w:eastAsia="微软雅黑" w:hAnsi="微软雅黑" w:cs="微软雅黑" w:hint="eastAsia"/>
          <w:lang w:eastAsia="zh-CN"/>
        </w:rPr>
        <w:t>版本</w:t>
      </w:r>
      <w:r>
        <w:t xml:space="preserve"> v1.0 | 2026-10-02 | </w:t>
      </w:r>
      <w:r>
        <w:rPr>
          <w:rFonts w:ascii="微软雅黑" w:eastAsia="微软雅黑" w:hAnsi="微软雅黑" w:cs="微软雅黑" w:hint="eastAsia"/>
          <w:lang w:eastAsia="zh-CN"/>
        </w:rPr>
        <w:t>团队内部文档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165"/>
      </w:pPr>
      <w:r/>
      <w:r>
        <w:rPr>
          <w:sz w:val="22"/>
        </w:rPr>
        <w:t>目录</w:t>
      </w:r>
    </w:p>
    <w:p>
      <w:hyperlink w:anchor="_Toc_s1">
        <w:r>
          <w:rPr>
            <w:rFonts w:hint="eastAsia"/>
            <w:color w:val="000000"/>
            <w:u w:val="none"/>
          </w:rPr>
          <w:t xml:space="preserve">一、项目一句话</w:t>
        </w:r>
      </w:hyperlink>
    </w:p>
    <w:p>
      <w:hyperlink w:anchor="_Toc_s2">
        <w:r>
          <w:rPr>
            <w:rFonts w:hint="eastAsia"/>
            <w:color w:val="000000"/>
            <w:u w:val="none"/>
          </w:rPr>
          <w:t xml:space="preserve">二、选题背景：一个被验证过的空白市场</w:t>
        </w:r>
      </w:hyperlink>
    </w:p>
    <w:p>
      <w:hyperlink w:anchor="_Toc_s3">
        <w:r>
          <w:rPr>
            <w:rFonts w:hint="eastAsia"/>
            <w:color w:val="000000"/>
            <w:u w:val="none"/>
          </w:rPr>
          <w:t xml:space="preserve">三、我们能赢的理由：七成零件已经造好</w:t>
        </w:r>
      </w:hyperlink>
    </w:p>
    <w:p>
      <w:hyperlink w:anchor="_Toc_s4">
        <w:r>
          <w:rPr>
            <w:rFonts w:hint="eastAsia"/>
            <w:color w:val="000000"/>
            <w:u w:val="none"/>
          </w:rPr>
          <w:t xml:space="preserve">四、系统架构</w:t>
        </w:r>
      </w:hyperlink>
    </w:p>
    <w:p>
      <w:hyperlink w:anchor="_Toc_s5">
        <w:r>
          <w:rPr>
            <w:rFonts w:hint="eastAsia"/>
            <w:color w:val="000000"/>
            <w:u w:val="none"/>
          </w:rPr>
          <w:t xml:space="preserve">五、功能清单（P0 / P1 / P2）</w:t>
        </w:r>
      </w:hyperlink>
    </w:p>
    <w:p>
      <w:hyperlink w:anchor="_Toc_s6">
        <w:r>
          <w:rPr>
            <w:rFonts w:hint="eastAsia"/>
            <w:color w:val="000000"/>
            <w:u w:val="none"/>
          </w:rPr>
          <w:t xml:space="preserve">六、技术选型</w:t>
        </w:r>
      </w:hyperlink>
    </w:p>
    <w:p>
      <w:hyperlink w:anchor="_Toc_s7">
        <w:r>
          <w:rPr>
            <w:rFonts w:hint="eastAsia"/>
            <w:color w:val="000000"/>
            <w:u w:val="none"/>
          </w:rPr>
          <w:t xml:space="preserve">七、团队分工建议</w:t>
        </w:r>
      </w:hyperlink>
    </w:p>
    <w:p>
      <w:hyperlink w:anchor="_Toc_s8">
        <w:r>
          <w:rPr>
            <w:rFonts w:hint="eastAsia"/>
            <w:color w:val="000000"/>
            <w:u w:val="none"/>
          </w:rPr>
          <w:t xml:space="preserve">八、时间线</w:t>
        </w:r>
      </w:hyperlink>
    </w:p>
    <w:p>
      <w:hyperlink w:anchor="_Toc_s9">
        <w:r>
          <w:rPr>
            <w:rFonts w:hint="eastAsia"/>
            <w:color w:val="000000"/>
            <w:u w:val="none"/>
          </w:rPr>
          <w:t xml:space="preserve">九、风险与对策</w:t>
        </w:r>
      </w:hyperlink>
    </w:p>
    <w:p>
      <w:hyperlink w:anchor="_Toc_s10">
        <w:r>
          <w:rPr>
            <w:rFonts w:hint="eastAsia"/>
            <w:color w:val="000000"/>
            <w:u w:val="none"/>
          </w:rPr>
          <w:t xml:space="preserve">十、下一步（本周内）</w:t>
        </w:r>
      </w:hyperlink>
    </w:p>
    <w:p>
      <w:pPr>
        <w:pStyle w:val="Heading2"/>
        <w:spacing w:before="560" w:after="224"/>
        <w:pBdr>
          <w:left w:val="single" w:sz="24" w:space="8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执行摘要</w:t>
      </w:r>
      <w:r>
        <w:rPr>
          <w:i/>
          <w:color w:val="616161"/>
          <w:sz w:val="16"/>
        </w:rPr>
        <w:t>Executive Summary</w:t>
      </w:r>
    </w:p>
    <w:p>
      <w:r>
        <w:rPr>
          <w:b w:val="0"/>
          <w:color w:val="1565C0"/>
          <w:sz w:val="32"/>
        </w:rPr>
        <w:t>31,000+</w:t>
      </w:r>
    </w:p>
    <w:p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目标用户（在校生）</w:t>
      </w:r>
    </w:p>
    <w:p>
      <w:r>
        <w:rPr>
          <w:rFonts w:ascii="微软雅黑" w:eastAsia="微软雅黑" w:hAnsi="微软雅黑" w:cs="微软雅黑" w:hint="eastAsia"/>
          <w:b w:val="0"/>
          <w:color w:val="1565C0"/>
          <w:sz w:val="32"/>
          <w:lang w:eastAsia="zh-CN"/>
        </w:rPr>
        <w:t>11 个</w:t>
      </w:r>
    </w:p>
    <w:p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报修电话（痛点证据）</w:t>
      </w:r>
    </w:p>
    <w:p>
      <w:r>
        <w:rPr>
          <w:b w:val="0"/>
          <w:color w:val="1565C0"/>
          <w:sz w:val="32"/>
        </w:rPr>
        <w:t>70%</w:t>
      </w:r>
    </w:p>
    <w:p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核心组件团队已有</w:t>
      </w:r>
    </w:p>
    <w:p>
      <w:r>
        <w:rPr>
          <w:rFonts w:ascii="微软雅黑" w:eastAsia="微软雅黑" w:hAnsi="微软雅黑" w:cs="微软雅黑" w:hint="eastAsia"/>
          <w:b w:val="0"/>
          <w:color w:val="1565C0"/>
          <w:sz w:val="32"/>
          <w:lang w:eastAsia="zh-CN"/>
        </w:rPr>
        <w:t>8 周</w:t>
      </w:r>
    </w:p>
    <w:p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从启动到可答辩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本项目参加方向</w:t>
      </w:r>
      <w:r>
        <w:t xml:space="preserve"> 05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RAG </w:t>
      </w:r>
      <w:r>
        <w:rPr>
          <w:rFonts w:ascii="微软雅黑" w:eastAsia="微软雅黑" w:hAnsi="微软雅黑" w:cs="微软雅黑" w:hint="eastAsia"/>
          <w:lang w:eastAsia="zh-CN"/>
        </w:rPr>
        <w:t>知识库问答），为珠海科技学院</w:t>
      </w:r>
      <w:r>
        <w:t xml:space="preserve"> 3.1 </w:t>
      </w:r>
      <w:r>
        <w:rPr>
          <w:rFonts w:ascii="微软雅黑" w:eastAsia="微软雅黑" w:hAnsi="微软雅黑" w:cs="微软雅黑" w:hint="eastAsia"/>
          <w:lang w:eastAsia="zh-CN"/>
        </w:rPr>
        <w:t>万在校生构建校务生活智能问答平台「珠科百事通」。学校教学侧已有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铺设（超星智慧课程），但生活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校务侧完全空白：选课规则、</w:t>
      </w:r>
      <w:r>
        <w:t xml:space="preserve">11 </w:t>
      </w:r>
      <w:r>
        <w:rPr>
          <w:rFonts w:ascii="微软雅黑" w:eastAsia="微软雅黑" w:hAnsi="微软雅黑" w:cs="微软雅黑" w:hint="eastAsia"/>
          <w:lang w:eastAsia="zh-CN"/>
        </w:rPr>
        <w:t>个报修电话、三套校巴时刻、奖助政策全部散落在各官方子站。我们以团队已验证的</w:t>
      </w:r>
      <w:r>
        <w:t xml:space="preserve"> RAG </w:t>
      </w:r>
      <w:r>
        <w:rPr>
          <w:rFonts w:ascii="微软雅黑" w:eastAsia="微软雅黑" w:hAnsi="微软雅黑" w:cs="微软雅黑" w:hint="eastAsia"/>
          <w:lang w:eastAsia="zh-CN"/>
        </w:rPr>
        <w:t>后端、多源爬虫、微信小程序、中文全文检索四大组件为基础，采用关键词</w:t>
      </w:r>
      <w:r>
        <w:t>+</w:t>
      </w:r>
      <w:r>
        <w:rPr>
          <w:rFonts w:ascii="微软雅黑" w:eastAsia="微软雅黑" w:hAnsi="微软雅黑" w:cs="微软雅黑" w:hint="eastAsia"/>
          <w:lang w:eastAsia="zh-CN"/>
        </w:rPr>
        <w:t>语义混合检索与强制引用溯源架构，通过</w:t>
      </w:r>
      <w:r>
        <w:t xml:space="preserve"> CodeArts </w:t>
      </w:r>
      <w:r>
        <w:rPr>
          <w:rFonts w:ascii="微软雅黑" w:eastAsia="微软雅黑" w:hAnsi="微软雅黑" w:cs="微软雅黑" w:hint="eastAsia"/>
          <w:lang w:eastAsia="zh-CN"/>
        </w:rPr>
        <w:t>流水线实现工程化交付。核心判断：其他队伍从零搭</w:t>
      </w:r>
      <w:r>
        <w:t xml:space="preserve"> RAG </w:t>
      </w:r>
      <w:r>
        <w:rPr>
          <w:rFonts w:ascii="微软雅黑" w:eastAsia="微软雅黑" w:hAnsi="微软雅黑" w:cs="微软雅黑" w:hint="eastAsia"/>
          <w:lang w:eastAsia="zh-CN"/>
        </w:rPr>
        <w:t>的三周里，我们在做数据接入与产品打磨。</w:t>
      </w:r>
    </w:p>
    <w:p>
      <w:bookmarkStart w:id="10" w:name="_Toc_s1"/>
      <w:bookmarkStart w:id="0" w:name="s1"/>
      <w:pPr>
        <w:pStyle w:val="Heading2"/>
        <w:spacing w:before="560" w:after="224"/>
        <w:pBdr>
          <w:left w:val="single" w:sz="24" w:space="8" w:color="1565C0"/>
        </w:pBdr>
      </w:pPr>
      <w:bookmarkEnd w:id="0"/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一、项目一句话</w:t>
      </w:r>
      <w:bookmarkEnd w:id="10"/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给珠海科技学院</w:t>
      </w:r>
      <w:r>
        <w:t xml:space="preserve"> 31000 </w:t>
      </w:r>
      <w:r>
        <w:rPr>
          <w:rFonts w:ascii="微软雅黑" w:eastAsia="微软雅黑" w:hAnsi="微软雅黑" w:cs="微软雅黑" w:hint="eastAsia"/>
          <w:lang w:eastAsia="zh-CN"/>
        </w:rPr>
        <w:t>名在校生做一个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问什么都答得上、答案必带出处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的校务生活智能问答助手：选课规则、报修电话、校巴时刻、奖助学金、转专业政策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用微信小程序一句话问，</w:t>
      </w:r>
      <w:r>
        <w:t xml:space="preserve">3 </w:t>
      </w:r>
      <w:r>
        <w:rPr>
          <w:rFonts w:ascii="微软雅黑" w:eastAsia="微软雅黑" w:hAnsi="微软雅黑" w:cs="微软雅黑" w:hint="eastAsia"/>
          <w:lang w:eastAsia="zh-CN"/>
        </w:rPr>
        <w:t>秒出答案，每条答案都能点回官方通知原文。</w:t>
      </w:r>
    </w:p>
    <w:p>
      <w:bookmarkStart w:id="11" w:name="_Toc_s2"/>
      <w:bookmarkStart w:id="1" w:name="s2"/>
      <w:pPr>
        <w:pStyle w:val="Heading2"/>
        <w:spacing w:before="560" w:after="224"/>
        <w:pBdr>
          <w:left w:val="single" w:sz="24" w:space="8" w:color="1565C0"/>
        </w:pBdr>
      </w:pPr>
      <w:bookmarkEnd w:id="1"/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二、选题背景：一个被验证过的空白市场</w:t>
      </w:r>
      <w:bookmarkEnd w:id="11"/>
    </w:p>
    <w:p>
      <w:pPr>
        <w:pStyle w:val="Heading3"/>
        <w:spacing w:before="264" w:after="110"/>
      </w:pPr>
      <w:r>
        <w:rPr>
          <w:rFonts w:ascii="微软雅黑" w:hAnsi="微软雅黑" w:eastAsia="微软雅黑" w:cs="微软雅黑" w:hint="eastAsia"/>
          <w:b w:val="0"/>
          <w:color w:val="212121"/>
          <w:sz w:val="22"/>
          <w:lang w:eastAsia="zh-CN"/>
        </w:rPr>
        <w:t>2.1 用户基数与痛点真实存在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珠海科技学院现有</w:t>
      </w:r>
      <w:r>
        <w:t xml:space="preserve"> 18 </w:t>
      </w:r>
      <w:r>
        <w:rPr>
          <w:rFonts w:ascii="微软雅黑" w:eastAsia="微软雅黑" w:hAnsi="微软雅黑" w:cs="微软雅黑" w:hint="eastAsia"/>
          <w:lang w:eastAsia="zh-CN"/>
        </w:rPr>
        <w:t>个二级学院、</w:t>
      </w:r>
      <w:r>
        <w:t xml:space="preserve">71 </w:t>
      </w:r>
      <w:r>
        <w:rPr>
          <w:rFonts w:ascii="微软雅黑" w:eastAsia="微软雅黑" w:hAnsi="微软雅黑" w:cs="微软雅黑" w:hint="eastAsia"/>
          <w:lang w:eastAsia="zh-CN"/>
        </w:rPr>
        <w:t>个本科专业、全日制在校生</w:t>
      </w:r>
      <w:r>
        <w:t xml:space="preserve"> 31000 </w:t>
      </w:r>
      <w:r>
        <w:rPr>
          <w:rFonts w:ascii="微软雅黑" w:eastAsia="微软雅黑" w:hAnsi="微软雅黑" w:cs="微软雅黑" w:hint="eastAsia"/>
          <w:lang w:eastAsia="zh-CN"/>
        </w:rPr>
        <w:t>余名。学生日常高频问题全部依赖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人肉检索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，以下均为官方通知原文实证：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选课</w:t>
      </w:r>
      <w:r>
        <w:rPr>
          <w:rFonts w:ascii="微软雅黑" w:eastAsia="微软雅黑" w:hAnsi="微软雅黑" w:cs="微软雅黑" w:hint="eastAsia"/>
          <w:lang w:eastAsia="zh-CN"/>
        </w:rPr>
        <w:t>：教务处选课通知长达千字，解释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购物车预选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正式提交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退补选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三阶段、四个年级不同时段、公选课学分上限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每年都有学生错过或选错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报修</w:t>
      </w:r>
      <w:r>
        <w:rPr>
          <w:rFonts w:ascii="微软雅黑" w:eastAsia="微软雅黑" w:hAnsi="微软雅黑" w:cs="微软雅黑" w:hint="eastAsia"/>
          <w:lang w:eastAsia="zh-CN"/>
        </w:rPr>
        <w:t xml:space="preserve">：后勤通知列了 </w:t>
      </w:r>
      <w:r>
        <w:rPr>
          <w:rFonts w:ascii="微软雅黑" w:eastAsia="微软雅黑" w:hAnsi="微软雅黑" w:cs="微软雅黑" w:hint="eastAsia"/>
          <w:b/>
          <w:lang w:eastAsia="zh-CN"/>
        </w:rPr>
        <w:t>11 个报修电话</w:t>
      </w:r>
      <w:r>
        <w:rPr>
          <w:rFonts w:ascii="微软雅黑" w:eastAsia="微软雅黑" w:hAnsi="微软雅黑" w:cs="微软雅黑" w:hint="eastAsia"/>
          <w:lang w:eastAsia="zh-CN"/>
        </w:rPr>
        <w:t>，空调、热水器、电视、窗帘、家具各有专属电话和负责人姓名，学生根本记不住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校巴</w:t>
      </w:r>
      <w:r>
        <w:rPr>
          <w:rFonts w:ascii="微软雅黑" w:eastAsia="微软雅黑" w:hAnsi="微软雅黑" w:cs="微软雅黑" w:hint="eastAsia"/>
          <w:lang w:eastAsia="zh-CN"/>
        </w:rPr>
        <w:t>：工作日、周末、节假日三套时刻表，市内班车另行安排，还有专线电话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奖助学金</w:t>
      </w:r>
      <w:r>
        <w:rPr>
          <w:rFonts w:ascii="微软雅黑" w:eastAsia="微软雅黑" w:hAnsi="微软雅黑" w:cs="微软雅黑" w:hint="eastAsia"/>
          <w:lang w:eastAsia="zh-CN"/>
        </w:rPr>
        <w:t>：新生奖学金续得条件（绩点</w:t>
      </w:r>
      <w:r>
        <w:t xml:space="preserve"> 3.5+</w:t>
      </w:r>
      <w:r>
        <w:rPr>
          <w:rFonts w:ascii="微软雅黑" w:eastAsia="微软雅黑" w:hAnsi="微软雅黑" w:cs="微软雅黑" w:hint="eastAsia"/>
          <w:lang w:eastAsia="zh-CN"/>
        </w:rPr>
        <w:t>、无补考、无违纪）散落在数千字政策文件里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转专业</w:t>
      </w:r>
      <w:r>
        <w:rPr>
          <w:rFonts w:ascii="微软雅黑" w:eastAsia="微软雅黑" w:hAnsi="微软雅黑" w:cs="微软雅黑" w:hint="eastAsia"/>
          <w:lang w:eastAsia="zh-CN"/>
        </w:rPr>
        <w:t>：艺术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体育类限学院内互转等多重限制，政策细节一校一策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这些信息</w:t>
      </w:r>
      <w:r>
        <w:rPr>
          <w:rFonts w:ascii="微软雅黑" w:eastAsia="微软雅黑" w:hAnsi="微软雅黑" w:cs="微软雅黑" w:hint="eastAsia"/>
          <w:b/>
          <w:lang w:eastAsia="zh-CN"/>
        </w:rPr>
        <w:t>全部公开</w:t>
      </w:r>
      <w:r>
        <w:rPr>
          <w:rFonts w:ascii="微软雅黑" w:eastAsia="微软雅黑" w:hAnsi="微软雅黑" w:cs="微软雅黑" w:hint="eastAsia"/>
          <w:lang w:eastAsia="zh-CN"/>
        </w:rPr>
        <w:t>（教务处、后勤处、学生处、官网通知），但分散在不同子站、不同格式、不同时间发布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这正是</w:t>
      </w:r>
      <w:r>
        <w:t xml:space="preserve"> RAG </w:t>
      </w:r>
      <w:r>
        <w:rPr>
          <w:rFonts w:ascii="微软雅黑" w:eastAsia="微软雅黑" w:hAnsi="微软雅黑" w:cs="微软雅黑" w:hint="eastAsia"/>
          <w:lang w:eastAsia="zh-CN"/>
        </w:rPr>
        <w:t>技术最擅长解决的问题：</w:t>
      </w:r>
      <w:r>
        <w:rPr>
          <w:rFonts w:ascii="微软雅黑" w:eastAsia="微软雅黑" w:hAnsi="微软雅黑" w:cs="微软雅黑" w:hint="eastAsia"/>
          <w:b/>
          <w:lang w:eastAsia="zh-CN"/>
        </w:rPr>
        <w:t>信息散、文档多、问题重复度高、答案必须可溯源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  <w:spacing w:before="264" w:after="110"/>
      </w:pPr>
      <w:r>
        <w:rPr>
          <w:rFonts w:ascii="微软雅黑" w:hAnsi="微软雅黑" w:eastAsia="微软雅黑" w:cs="微软雅黑" w:hint="eastAsia"/>
          <w:b w:val="0"/>
          <w:color w:val="212121"/>
          <w:sz w:val="22"/>
          <w:lang w:eastAsia="zh-CN"/>
        </w:rPr>
        <w:t>2.2 竞争格局：教学侧已有 AI，生活侧是空白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学校在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教学侧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已深度布局</w:t>
      </w:r>
      <w:r>
        <w:t xml:space="preserve"> AI</w:t>
      </w:r>
      <w:r>
        <w:rPr>
          <w:rFonts w:ascii="微软雅黑" w:eastAsia="微软雅黑" w:hAnsi="微软雅黑" w:cs="微软雅黑" w:hint="eastAsia"/>
          <w:lang w:eastAsia="zh-CN"/>
        </w:rPr>
        <w:t>：雨课堂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超星智慧课程平台嵌入</w:t>
      </w:r>
      <w:r>
        <w:t xml:space="preserve"> DeepSeek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GPT-4o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GLM</w:t>
      </w:r>
      <w:r>
        <w:rPr>
          <w:rFonts w:ascii="微软雅黑" w:eastAsia="微软雅黑" w:hAnsi="微软雅黑" w:cs="微软雅黑" w:hint="eastAsia"/>
          <w:lang w:eastAsia="zh-CN"/>
        </w:rPr>
        <w:t>，商学院智能体会话</w:t>
      </w:r>
      <w:r>
        <w:t xml:space="preserve"> 908 </w:t>
      </w:r>
      <w:r>
        <w:rPr>
          <w:rFonts w:ascii="微软雅黑" w:eastAsia="微软雅黑" w:hAnsi="微软雅黑" w:cs="微软雅黑" w:hint="eastAsia"/>
          <w:lang w:eastAsia="zh-CN"/>
        </w:rPr>
        <w:t>次、课程知识库</w:t>
      </w:r>
      <w:r>
        <w:t xml:space="preserve"> 690 </w:t>
      </w:r>
      <w:r>
        <w:rPr>
          <w:rFonts w:ascii="微软雅黑" w:eastAsia="微软雅黑" w:hAnsi="微软雅黑" w:cs="微软雅黑" w:hint="eastAsia"/>
          <w:lang w:eastAsia="zh-CN"/>
        </w:rPr>
        <w:t>个；招生网也上线了问答机器人。</w:t>
      </w:r>
      <w:r>
        <w:rPr>
          <w:rFonts w:ascii="微软雅黑" w:eastAsia="微软雅黑" w:hAnsi="微软雅黑" w:cs="微软雅黑" w:hint="eastAsia"/>
          <w:b/>
          <w:lang w:eastAsia="zh-CN"/>
        </w:rPr>
        <w:t>但面向 3 万在校生的"校务生活问答"没有任何系统覆盖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这是明确的空白区。做课程知识库会与超星撞车，做招生问答会与现有机器人撞车，而校务生活问答无人占位，且数据全部公开可获取。</w:t>
      </w:r>
    </w:p>
    <w:p>
      <w:pPr>
        <w:pStyle w:val="Heading3"/>
        <w:spacing w:before="264" w:after="110"/>
      </w:pPr>
      <w:r>
        <w:rPr>
          <w:rFonts w:ascii="微软雅黑" w:hAnsi="微软雅黑" w:eastAsia="微软雅黑" w:cs="微软雅黑" w:hint="eastAsia"/>
          <w:b w:val="0"/>
          <w:color w:val="212121"/>
          <w:sz w:val="22"/>
          <w:lang w:eastAsia="zh-CN"/>
        </w:rPr>
        <w:t>2.3 校内先例验证了评审口味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本校学长团队的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智能财报问数系统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登上珠海媒体，核心卖点是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数据优先、</w:t>
      </w:r>
      <w:r>
        <w:t xml:space="preserve">AI </w:t>
      </w:r>
      <w:r>
        <w:rPr>
          <w:rFonts w:ascii="微软雅黑" w:eastAsia="微软雅黑" w:hAnsi="微软雅黑" w:cs="微软雅黑" w:hint="eastAsia"/>
          <w:lang w:eastAsia="zh-CN"/>
        </w:rPr>
        <w:t>辅助、每条结论可溯源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。这说明</w:t>
      </w:r>
      <w:r>
        <w:rPr>
          <w:rFonts w:ascii="微软雅黑" w:eastAsia="微软雅黑" w:hAnsi="微软雅黑" w:cs="微软雅黑" w:hint="eastAsia"/>
          <w:b/>
          <w:lang w:eastAsia="zh-CN"/>
        </w:rPr>
        <w:t>答案可溯源、不编造</w:t>
      </w:r>
      <w:r>
        <w:rPr>
          <w:rFonts w:ascii="微软雅黑" w:eastAsia="微软雅黑" w:hAnsi="微软雅黑" w:cs="微软雅黑" w:hint="eastAsia"/>
          <w:lang w:eastAsia="zh-CN"/>
        </w:rPr>
        <w:t>的设计理念在校内已被验证为获奖路线。本项目在这一点上更进一步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每条答案强制挂官方通知原文链接。</w:t>
      </w:r>
    </w:p>
    <w:p>
      <w:pPr>
        <w:pStyle w:val="Heading3"/>
        <w:spacing w:before="264" w:after="110"/>
      </w:pPr>
      <w:r>
        <w:rPr>
          <w:rFonts w:ascii="微软雅黑" w:hAnsi="微软雅黑" w:eastAsia="微软雅黑" w:cs="微软雅黑" w:hint="eastAsia"/>
          <w:b w:val="0"/>
          <w:color w:val="212121"/>
          <w:sz w:val="22"/>
          <w:lang w:eastAsia="zh-CN"/>
        </w:rPr>
        <w:t>2.4 与比赛要求的精准对应</w:t>
      </w:r>
    </w:p>
    <w:p>
      <w:pPr>
        <w:spacing w:before="144" w:after="144"/>
        <w:pBdr>
          <w:left w:val="single" w:sz="18" w:space="0" w:color="00897B"/>
        </w:pBdr>
        <w:shd w:val="clear" w:color="auto" w:fill="F5F7FA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赛制关键信息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：本赛为"华为开发者大赛·珠海科技学院站（华为云码道 Agent 创新赛）"，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初赛作品提交截止 2026-10-23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。硬性规则：核心开发必须使用华为云码道编程智能体（CodeArts）；作品推送 GitCode 公开仓库并发布至开发者作品展览馆；每天最多提交 1 次（取最新一次评分）；需提交可运行作品包 + 开发过程证明材料。初赛评审三维度：</w:t>
      </w:r>
      <w:r>
        <w:rPr>
          <w:rFonts w:ascii="微软雅黑" w:eastAsia="微软雅黑" w:hAnsi="微软雅黑" w:cs="微软雅黑" w:hint="eastAsia"/>
          <w:b/>
          <w:sz w:val="18"/>
          <w:lang w:eastAsia="zh-CN"/>
        </w:rPr>
        <w:t>功能完成度、码道使用深度、专业贴合度</w:t>
      </w:r>
      <w:r>
        <w:rPr>
          <w:rFonts w:ascii="微软雅黑" w:eastAsia="微软雅黑" w:hAnsi="微软雅黑" w:cs="微软雅黑" w:hint="eastAsia"/>
          <w:sz w:val="18"/>
          <w:lang w:eastAsia="zh-CN"/>
        </w:rPr>
        <w:t>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1565C0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比赛要求</w:t>
            </w:r>
          </w:p>
        </w:tc>
        <w:tc>
          <w:tcPr>
            <w:tcW w:type="dxa" w:w="4320"/>
            <w:shd w:val="clear" w:color="auto" w:fill="1565C0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本项目对应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基于华为云码道（</w:t>
            </w:r>
            <w:r>
              <w:t xml:space="preserve"> </w:t>
            </w:r>
            <w:r>
              <w:t>CodeArts</w:t>
            </w:r>
            <w:r>
              <w:t xml:space="preserve"> </w:t>
            </w:r>
            <w:r>
              <w:t>）编程智能体完成核心开发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码道智能体承担代码生成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项目搭建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调试主力，全程留存使用记录作为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码道使用深度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证明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GitCode </w:t>
            </w:r>
            <w:r>
              <w:t xml:space="preserve"> </w:t>
            </w:r>
            <w:r>
              <w:t>公开仓库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开发者作品展览馆发布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仓库初始化后持续推送，作品按发布</w:t>
            </w:r>
            <w:r>
              <w:t xml:space="preserve"> </w:t>
            </w:r>
            <w:r>
              <w:t xml:space="preserve"> Skill </w:t>
            </w:r>
            <w:r>
              <w:t xml:space="preserve"> </w:t>
            </w:r>
            <w:r>
              <w:t>流程上线展览馆专区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算法设计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混合检索算法（关键词</w:t>
            </w:r>
            <w:r>
              <w:t xml:space="preserve"> </w:t>
            </w:r>
            <w:r>
              <w:t xml:space="preserve"> FTS5 + </w:t>
            </w:r>
            <w:r>
              <w:t xml:space="preserve"> </w:t>
            </w:r>
            <w:r>
              <w:t>语义向量双路召回</w:t>
            </w:r>
            <w:r>
              <w:t xml:space="preserve"> </w:t>
            </w:r>
            <w:r>
              <w:t xml:space="preserve"> + RRF </w:t>
            </w:r>
            <w:r>
              <w:t xml:space="preserve"> </w:t>
            </w:r>
            <w:r>
              <w:t>融合重排）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系统开发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小程序</w:t>
            </w:r>
            <w:r>
              <w:t xml:space="preserve"> </w:t>
            </w:r>
            <w:r>
              <w:t xml:space="preserve"> + Web </w:t>
            </w:r>
            <w:r>
              <w:t xml:space="preserve"> </w:t>
            </w:r>
            <w:r>
              <w:t>双端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管理后台</w:t>
            </w:r>
            <w:r>
              <w:t xml:space="preserve"> </w:t>
            </w:r>
            <w:r>
              <w:t xml:space="preserve"> + API </w:t>
            </w:r>
            <w:r>
              <w:t xml:space="preserve"> </w:t>
            </w:r>
            <w:r>
              <w:t>服务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数据处理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校园通知分布式爬取、清洗、分块、增量更新、时效降权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AI </w:t>
            </w:r>
            <w:r>
              <w:t xml:space="preserve"> </w:t>
            </w:r>
            <w:r>
              <w:t>融合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RAG </w:t>
            </w:r>
            <w:r>
              <w:t xml:space="preserve"> </w:t>
            </w:r>
            <w:r>
              <w:t>检索增强生成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引用校验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兜底策略</w:t>
            </w:r>
          </w:p>
        </w:tc>
      </w:tr>
    </w:tbl>
    <w:p>
      <w:bookmarkStart w:id="12" w:name="_Toc_s3"/>
      <w:bookmarkStart w:id="2" w:name="s3"/>
      <w:pPr>
        <w:pStyle w:val="Heading2"/>
        <w:spacing w:before="560" w:after="224"/>
        <w:pBdr>
          <w:left w:val="single" w:sz="24" w:space="8" w:color="1565C0"/>
        </w:pBdr>
      </w:pPr>
      <w:bookmarkEnd w:id="2"/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三、我们能赢的理由：七成零件已经造好</w:t>
      </w:r>
      <w:bookmarkEnd w:id="12"/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这不是从零开始的项目。团队此前已独立完成并开源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运行了多个可复用组件：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565C0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已有资产</w:t>
            </w:r>
          </w:p>
        </w:tc>
        <w:tc>
          <w:tcPr>
            <w:tcW w:type="dxa" w:w="2880"/>
            <w:shd w:val="clear" w:color="auto" w:fill="1565C0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现状</w:t>
            </w:r>
          </w:p>
        </w:tc>
        <w:tc>
          <w:tcPr>
            <w:tcW w:type="dxa" w:w="2880"/>
            <w:shd w:val="clear" w:color="auto" w:fill="1565C0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在本项目中的角色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RAG 后端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Qwen3-4B + vLLM + ChromaDB </w:t>
            </w:r>
            <w:r>
              <w:t xml:space="preserve"> </w:t>
            </w:r>
            <w:r>
              <w:t>向量检索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输出校验器）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已开源、已跑通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检索与生成层骨架，输出校验器改造为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引用强制校验器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多源爬虫</w:t>
            </w:r>
            <w:r>
              <w:t xml:space="preserve"> （三站数据抓取与清洗管线）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已开源、已验证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改造为校园通知爬虫（教务处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后勤处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官网多子站）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微信小程序</w:t>
            </w:r>
            <w:r>
              <w:t xml:space="preserve"> （乡村政务服务系统）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已开源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学生端小程序壳，政务服务改校务服务，同构改造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中文全文检索引擎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SQLite FTS5 + </w:t>
            </w:r>
            <w:r>
              <w:t xml:space="preserve"> </w:t>
            </w:r>
            <w:r>
              <w:t>同义词表，</w:t>
            </w:r>
            <w:r>
              <w:t xml:space="preserve"> </w:t>
            </w:r>
            <w:r>
              <w:t xml:space="preserve">16478 </w:t>
            </w:r>
            <w:r>
              <w:t xml:space="preserve"> </w:t>
            </w:r>
            <w:r>
              <w:t>文件实测）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生产环境运行中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混合检索的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关键词路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，解决精确查询（如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报修电话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混合检索论证</w:t>
            </w:r>
            <w:r>
              <w:t xml:space="preserve"> </w:t>
            </w:r>
            <w:r>
              <w:t>（精确串</w:t>
            </w:r>
            <w:r>
              <w:t xml:space="preserve"> </w:t>
            </w:r>
            <w:r>
              <w:t xml:space="preserve"> vs </w:t>
            </w:r>
            <w:r>
              <w:t xml:space="preserve"> </w:t>
            </w:r>
            <w:r>
              <w:t>向量检索实测分析）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已成文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方案书与答辩的核心论据：为什么必须双路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Web 前端与部署经验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已开源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管理后台与展示端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本地 vLLM 部署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AMD ROCm </w:t>
            </w:r>
            <w:r>
              <w:t xml:space="preserve"> </w:t>
            </w:r>
            <w:r>
              <w:t>全栈）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已跑通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离线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隐私演示兜底方案</w:t>
            </w:r>
          </w:p>
        </w:tc>
      </w:tr>
    </w:tbl>
    <w:p>
      <w:pPr>
        <w:spacing w:before="144" w:after="144"/>
        <w:pBdr>
          <w:left w:val="single" w:sz="18" w:space="0" w:color="00897B"/>
        </w:pBdr>
        <w:shd w:val="clear" w:color="auto" w:fill="F5F7FA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这意味着：其他队伍从零开始搭 RAG 的三周里，我们在做数据接入和产品打磨。</w:t>
      </w:r>
    </w:p>
    <w:p>
      <w:bookmarkStart w:id="13" w:name="_Toc_s4"/>
      <w:bookmarkStart w:id="3" w:name="s4"/>
      <w:pPr>
        <w:pStyle w:val="Heading2"/>
        <w:spacing w:before="560" w:after="224"/>
        <w:pBdr>
          <w:left w:val="single" w:sz="24" w:space="8" w:color="1565C0"/>
        </w:pBdr>
      </w:pPr>
      <w:bookmarkEnd w:id="3"/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四、系统架构</w:t>
      </w:r>
      <w:bookmarkEnd w:id="13"/>
    </w:p>
    <w:p>
      <w:pPr>
        <w:pStyle w:val="Heading3"/>
        <w:spacing w:before="264" w:after="110"/>
      </w:pPr>
      <w:r>
        <w:rPr>
          <w:rFonts w:ascii="微软雅黑" w:hAnsi="微软雅黑" w:eastAsia="微软雅黑" w:cs="微软雅黑" w:hint="eastAsia"/>
          <w:b w:val="0"/>
          <w:color w:val="212121"/>
          <w:sz w:val="22"/>
          <w:lang w:eastAsia="zh-CN"/>
        </w:rPr>
        <w:t>4.1 五层架构总览</w:t>
      </w:r>
    </w:p>
    <w:p>
      <w:pPr>
        <w:spacing w:line="456" w:lineRule="auto" w:before="136" w:after="136"/>
        <w:shd w:val="clear" w:color="auto" w:fill="1A237E"/>
      </w:pPr>
      <w:r>
        <w:rPr>
          <w:color w:val="FFFFFF"/>
          <w:sz w:val="17"/>
        </w:rPr>
      </w:r>
      <w:r>
        <w:rPr>
          <w:rFonts w:ascii="微软雅黑" w:eastAsia="微软雅黑" w:hAnsi="微软雅黑" w:cs="微软雅黑" w:hint="eastAsia"/>
          <w:b/>
          <w:color w:val="FFFFFF"/>
          <w:sz w:val="17"/>
          <w:lang w:eastAsia="zh-CN"/>
        </w:rPr>
        <w:t>① 数据层</w:t>
      </w:r>
      <w:r>
        <w:rPr>
          <w:rFonts w:ascii="微软雅黑" w:eastAsia="微软雅黑" w:hAnsi="微软雅黑" w:cs="微软雅黑" w:hint="eastAsia"/>
          <w:color w:val="FFFFFF"/>
          <w:sz w:val="17"/>
          <w:lang w:eastAsia="zh-CN"/>
        </w:rPr>
        <w:t xml:space="preserve">　分布式爬虫 → 教务处/后勤处/学生处/官网通知 + 奖助·转专业 PDF</w:t>
        <w:br/>
      </w:r>
      <w:r>
        <w:rPr>
          <w:rFonts w:ascii="微软雅黑" w:eastAsia="微软雅黑" w:hAnsi="微软雅黑" w:cs="微软雅黑" w:hint="eastAsia"/>
          <w:color w:val="FFFFFF"/>
          <w:sz w:val="17"/>
          <w:lang w:eastAsia="zh-CN"/>
        </w:rPr>
        <w:t xml:space="preserve">　　　　　↓ 清洗分块（保留发布时间、来源 URL、部门元数据）</w:t>
        <w:br/>
      </w:r>
      <w:r>
        <w:rPr>
          <w:color w:val="FFFFFF"/>
          <w:sz w:val="17"/>
        </w:rPr>
      </w:r>
      <w:r>
        <w:rPr>
          <w:rFonts w:ascii="微软雅黑" w:eastAsia="微软雅黑" w:hAnsi="微软雅黑" w:cs="微软雅黑" w:hint="eastAsia"/>
          <w:b/>
          <w:color w:val="FFFFFF"/>
          <w:sz w:val="17"/>
          <w:lang w:eastAsia="zh-CN"/>
        </w:rPr>
        <w:t>② 检索层</w:t>
      </w:r>
      <w:r>
        <w:rPr>
          <w:rFonts w:ascii="微软雅黑" w:eastAsia="微软雅黑" w:hAnsi="微软雅黑" w:cs="微软雅黑" w:hint="eastAsia"/>
          <w:color w:val="FFFFFF"/>
          <w:sz w:val="17"/>
          <w:lang w:eastAsia="zh-CN"/>
        </w:rPr>
        <w:t xml:space="preserve">　关键词路（FTS5 + 同义词表）──┐</w:t>
        <w:br/>
      </w:r>
      <w:r>
        <w:rPr>
          <w:rFonts w:ascii="微软雅黑" w:eastAsia="微软雅黑" w:hAnsi="微软雅黑" w:cs="微软雅黑" w:hint="eastAsia"/>
          <w:color w:val="FFFFFF"/>
          <w:sz w:val="17"/>
          <w:lang w:eastAsia="zh-CN"/>
        </w:rPr>
        <w:t xml:space="preserve">　　　　　语义路（embedding → 向量库）──┴→ RRF 融合 → 重排 Top-K</w:t>
        <w:br/>
      </w:r>
      <w:r>
        <w:rPr>
          <w:color w:val="FFFFFF"/>
          <w:sz w:val="17"/>
        </w:rPr>
      </w:r>
      <w:r>
        <w:rPr>
          <w:rFonts w:ascii="微软雅黑" w:eastAsia="微软雅黑" w:hAnsi="微软雅黑" w:cs="微软雅黑" w:hint="eastAsia"/>
          <w:b/>
          <w:color w:val="FFFFFF"/>
          <w:sz w:val="17"/>
          <w:lang w:eastAsia="zh-CN"/>
        </w:rPr>
        <w:t>③ 生成层</w:t>
      </w:r>
      <w:r>
        <w:rPr>
          <w:rFonts w:ascii="微软雅黑" w:eastAsia="微软雅黑" w:hAnsi="微软雅黑" w:cs="微软雅黑" w:hint="eastAsia"/>
          <w:color w:val="FFFFFF"/>
          <w:sz w:val="17"/>
          <w:lang w:eastAsia="zh-CN"/>
        </w:rPr>
        <w:t xml:space="preserve">　大模型（华为云 MaaS API）+ 引用强制校验 → 答案 + 出处链接</w:t>
        <w:br/>
      </w:r>
      <w:r>
        <w:rPr>
          <w:color w:val="FFFFFF"/>
          <w:sz w:val="17"/>
        </w:rPr>
      </w:r>
      <w:r>
        <w:rPr>
          <w:rFonts w:ascii="微软雅黑" w:eastAsia="微软雅黑" w:hAnsi="微软雅黑" w:cs="微软雅黑" w:hint="eastAsia"/>
          <w:b/>
          <w:color w:val="FFFFFF"/>
          <w:sz w:val="17"/>
          <w:lang w:eastAsia="zh-CN"/>
        </w:rPr>
        <w:t>④ 应用层</w:t>
      </w:r>
      <w:r>
        <w:rPr>
          <w:rFonts w:ascii="微软雅黑" w:eastAsia="微软雅黑" w:hAnsi="微软雅黑" w:cs="微软雅黑" w:hint="eastAsia"/>
          <w:color w:val="FFFFFF"/>
          <w:sz w:val="17"/>
          <w:lang w:eastAsia="zh-CN"/>
        </w:rPr>
        <w:t xml:space="preserve">　微信小程序（学生端） + Web 管理后台（运营端）</w:t>
        <w:br/>
      </w:r>
      <w:r>
        <w:rPr>
          <w:color w:val="FFFFFF"/>
          <w:sz w:val="17"/>
        </w:rPr>
      </w:r>
      <w:r>
        <w:rPr>
          <w:rFonts w:ascii="微软雅黑" w:eastAsia="微软雅黑" w:hAnsi="微软雅黑" w:cs="微软雅黑" w:hint="eastAsia"/>
          <w:b/>
          <w:color w:val="FFFFFF"/>
          <w:sz w:val="17"/>
          <w:lang w:eastAsia="zh-CN"/>
        </w:rPr>
        <w:t>⑤ 工程层</w:t>
      </w:r>
      <w:r>
        <w:rPr>
          <w:rFonts w:ascii="微软雅黑" w:eastAsia="微软雅黑" w:hAnsi="微软雅黑" w:cs="微软雅黑" w:hint="eastAsia"/>
          <w:color w:val="FFFFFF"/>
          <w:sz w:val="17"/>
          <w:lang w:eastAsia="zh-CN"/>
        </w:rPr>
        <w:t xml:space="preserve">　CodeArts 流水线：代码托管 → 构建 → 测试 → 部署 → 监控</w:t>
      </w:r>
    </w:p>
    <w:p>
      <w:pPr>
        <w:pStyle w:val="Heading3"/>
        <w:spacing w:before="264" w:after="110"/>
      </w:pPr>
      <w:r>
        <w:rPr>
          <w:rFonts w:ascii="微软雅黑" w:hAnsi="微软雅黑" w:eastAsia="微软雅黑" w:cs="微软雅黑" w:hint="eastAsia"/>
          <w:b w:val="0"/>
          <w:color w:val="212121"/>
          <w:sz w:val="22"/>
          <w:lang w:eastAsia="zh-CN"/>
        </w:rPr>
        <w:t>4.2 核心算法：混合检索（本项目最大技术亮点）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纯向量检索在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精确串查询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场景表现最差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而学生查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报修电话</w:t>
      </w:r>
      <w:r>
        <w:t>""</w:t>
      </w:r>
      <w:r>
        <w:rPr>
          <w:rFonts w:ascii="微软雅黑" w:eastAsia="微软雅黑" w:hAnsi="微软雅黑" w:cs="微软雅黑" w:hint="eastAsia"/>
          <w:lang w:eastAsia="zh-CN"/>
        </w:rPr>
        <w:t>校巴时刻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恰恰全是精确串查询。因此设计双路混合检索：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关键词路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SQLite FTS5 </w:t>
      </w:r>
      <w:r>
        <w:rPr>
          <w:rFonts w:ascii="微软雅黑" w:eastAsia="微软雅黑" w:hAnsi="微软雅黑" w:cs="微软雅黑" w:hint="eastAsia"/>
          <w:lang w:eastAsia="zh-CN"/>
        </w:rPr>
        <w:t>全文检索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自建同义词表（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空调报修</w:t>
      </w:r>
      <w:r>
        <w:t>"≈"</w:t>
      </w:r>
      <w:r>
        <w:rPr>
          <w:rFonts w:ascii="微软雅黑" w:eastAsia="微软雅黑" w:hAnsi="微软雅黑" w:cs="微软雅黑" w:hint="eastAsia"/>
          <w:lang w:eastAsia="zh-CN"/>
        </w:rPr>
        <w:t>空调坏了</w:t>
      </w:r>
      <w:r>
        <w:t>"≈"</w:t>
      </w:r>
      <w:r>
        <w:rPr>
          <w:rFonts w:ascii="微软雅黑" w:eastAsia="微软雅黑" w:hAnsi="微软雅黑" w:cs="微软雅黑" w:hint="eastAsia"/>
          <w:lang w:eastAsia="zh-CN"/>
        </w:rPr>
        <w:t>格力维修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），精确命中电话号码、时间表等结构化信息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语义路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embedding </w:t>
      </w:r>
      <w:r>
        <w:rPr>
          <w:rFonts w:ascii="微软雅黑" w:eastAsia="微软雅黑" w:hAnsi="微软雅黑" w:cs="微软雅黑" w:hint="eastAsia"/>
          <w:lang w:eastAsia="zh-CN"/>
        </w:rPr>
        <w:t>模型将问题与文档块向量化，命中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换个说法问同一件事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的场景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融合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>RRF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Reciprocal Rank Fusion</w:t>
      </w:r>
      <w:r>
        <w:rPr>
          <w:rFonts w:ascii="微软雅黑" w:eastAsia="微软雅黑" w:hAnsi="微软雅黑" w:cs="微软雅黑" w:hint="eastAsia"/>
          <w:lang w:eastAsia="zh-CN"/>
        </w:rPr>
        <w:t>）合并两路排序，重排取</w:t>
      </w:r>
      <w:r>
        <w:t xml:space="preserve"> Top-K </w:t>
      </w:r>
      <w:r>
        <w:rPr>
          <w:rFonts w:ascii="微软雅黑" w:eastAsia="微软雅黑" w:hAnsi="微软雅黑" w:cs="微软雅黑" w:hint="eastAsia"/>
          <w:lang w:eastAsia="zh-CN"/>
        </w:rPr>
        <w:t>送入大模型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时效降权</w:t>
      </w:r>
      <w:r>
        <w:rPr>
          <w:rFonts w:ascii="微软雅黑" w:eastAsia="微软雅黑" w:hAnsi="微软雅黑" w:cs="微软雅黑" w:hint="eastAsia"/>
          <w:lang w:eastAsia="zh-CN"/>
        </w:rPr>
        <w:t>：带发布时间元数据，过期学期通知自动降权，避免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用去年的选课时间回答今年</w:t>
      </w:r>
      <w:r>
        <w:t>"</w:t>
      </w:r>
    </w:p>
    <w:p>
      <w:pPr>
        <w:pStyle w:val="Heading3"/>
        <w:spacing w:before="264" w:after="110"/>
      </w:pPr>
      <w:r>
        <w:rPr>
          <w:rFonts w:ascii="微软雅黑" w:hAnsi="微软雅黑" w:eastAsia="微软雅黑" w:cs="微软雅黑" w:hint="eastAsia"/>
          <w:b w:val="0"/>
          <w:color w:val="212121"/>
          <w:sz w:val="22"/>
          <w:lang w:eastAsia="zh-CN"/>
        </w:rPr>
        <w:t>4.3 可信保障：答案必带出处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大模型</w:t>
      </w:r>
      <w:r>
        <w:rPr>
          <w:rFonts w:ascii="微软雅黑" w:eastAsia="微软雅黑" w:hAnsi="微软雅黑" w:cs="微软雅黑" w:hint="eastAsia"/>
          <w:b/>
          <w:lang w:eastAsia="zh-CN"/>
        </w:rPr>
        <w:t>只允许基于召回的官方文档生成</w:t>
      </w:r>
      <w:r>
        <w:rPr>
          <w:rFonts w:ascii="微软雅黑" w:eastAsia="微软雅黑" w:hAnsi="微软雅黑" w:cs="微软雅黑" w:hint="eastAsia"/>
          <w:lang w:eastAsia="zh-CN"/>
        </w:rPr>
        <w:t>，系统提示词强约束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引用强制校验</w:t>
      </w:r>
      <w:r>
        <w:rPr>
          <w:rFonts w:ascii="微软雅黑" w:eastAsia="微软雅黑" w:hAnsi="微软雅黑" w:cs="微软雅黑" w:hint="eastAsia"/>
          <w:lang w:eastAsia="zh-CN"/>
        </w:rPr>
        <w:t>：输出的每个结论必须附带召回文档的</w:t>
      </w:r>
      <w:r>
        <w:t xml:space="preserve"> URL</w:t>
      </w:r>
      <w:r>
        <w:rPr>
          <w:rFonts w:ascii="微软雅黑" w:eastAsia="微软雅黑" w:hAnsi="微软雅黑" w:cs="微软雅黑" w:hint="eastAsia"/>
          <w:lang w:eastAsia="zh-CN"/>
        </w:rPr>
        <w:t>，校验器检测无引用的回答直接拦截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微软雅黑" w:eastAsia="微软雅黑" w:hAnsi="微软雅黑" w:cs="微软雅黑" w:hint="eastAsia"/>
          <w:b/>
          <w:lang w:eastAsia="zh-CN"/>
        </w:rPr>
        <w:t>兜底规则引擎</w:t>
      </w:r>
      <w:r>
        <w:rPr>
          <w:rFonts w:ascii="微软雅黑" w:eastAsia="微软雅黑" w:hAnsi="微软雅黑" w:cs="微软雅黑" w:hint="eastAsia"/>
          <w:lang w:eastAsia="zh-CN"/>
        </w:rPr>
        <w:t>：召回置信度不足时，不生成模糊回答，而是返回对应部门的服务电话（从通知中结构化提取）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数据全部来自学校官方公开页面，不采集任何个人数据</w:t>
      </w:r>
    </w:p>
    <w:p>
      <w:bookmarkStart w:id="14" w:name="_Toc_s5"/>
      <w:bookmarkStart w:id="4" w:name="s5"/>
      <w:pPr>
        <w:pStyle w:val="Heading2"/>
        <w:spacing w:before="560" w:after="224"/>
        <w:pBdr>
          <w:left w:val="single" w:sz="24" w:space="8" w:color="1565C0"/>
        </w:pBdr>
      </w:pPr>
      <w:bookmarkEnd w:id="4"/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五、功能清单（P0 / P1 / P2）</w:t>
      </w:r>
      <w:bookmarkEnd w:id="14"/>
    </w:p>
    <w:p>
      <w:pPr>
        <w:pStyle w:val="Heading3"/>
        <w:spacing w:before="264" w:after="110"/>
      </w:pPr>
      <w:r>
        <w:rPr>
          <w:rFonts w:ascii="微软雅黑" w:hAnsi="微软雅黑" w:eastAsia="微软雅黑" w:cs="微软雅黑" w:hint="eastAsia"/>
          <w:b w:val="0"/>
          <w:color w:val="212121"/>
          <w:sz w:val="22"/>
          <w:lang w:eastAsia="zh-CN"/>
        </w:rPr>
        <w:t>P0（最小可用产品，第 1-4 周）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通知爬虫：教务处、后勤处、官网三大子站，定时增量抓取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混合检索问答</w:t>
      </w:r>
      <w:r>
        <w:t xml:space="preserve"> API</w:t>
      </w:r>
      <w:r>
        <w:rPr>
          <w:rFonts w:ascii="微软雅黑" w:eastAsia="微软雅黑" w:hAnsi="微软雅黑" w:cs="微软雅黑" w:hint="eastAsia"/>
          <w:lang w:eastAsia="zh-CN"/>
        </w:rPr>
        <w:t>：关键词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语义双路，答案带出处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微信小程序学生端：问答界面、历史记录、出处原文跳转</w:t>
      </w:r>
    </w:p>
    <w:p>
      <w:pPr>
        <w:pStyle w:val="ListBullet"/>
        <w:spacing w:after="72"/>
      </w:pPr>
      <w:r>
        <w:t xml:space="preserve">CodeArts </w:t>
      </w:r>
      <w:r>
        <w:rPr>
          <w:rFonts w:ascii="微软雅黑" w:eastAsia="微软雅黑" w:hAnsi="微软雅黑" w:cs="微软雅黑" w:hint="eastAsia"/>
          <w:lang w:eastAsia="zh-CN"/>
        </w:rPr>
        <w:t>流水线：代码托管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自动构建部署</w:t>
      </w:r>
    </w:p>
    <w:p>
      <w:pPr>
        <w:pStyle w:val="Heading3"/>
        <w:spacing w:before="264" w:after="110"/>
      </w:pPr>
      <w:r>
        <w:rPr>
          <w:rFonts w:ascii="微软雅黑" w:hAnsi="微软雅黑" w:eastAsia="微软雅黑" w:cs="微软雅黑" w:hint="eastAsia"/>
          <w:b w:val="0"/>
          <w:color w:val="212121"/>
          <w:sz w:val="22"/>
          <w:lang w:eastAsia="zh-CN"/>
        </w:rPr>
        <w:t>P1（完善体验，第 5-7 周）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奖助学金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转专业政策</w:t>
      </w:r>
      <w:r>
        <w:t xml:space="preserve"> PDF </w:t>
      </w:r>
      <w:r>
        <w:rPr>
          <w:rFonts w:ascii="微软雅黑" w:eastAsia="微软雅黑" w:hAnsi="微软雅黑" w:cs="微软雅黑" w:hint="eastAsia"/>
          <w:lang w:eastAsia="zh-CN"/>
        </w:rPr>
        <w:t>解析入库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管理后台：知识源管理、问答质量抽查、热门问题统计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时效降权与失效通知标记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兜底规则引擎（部门电话直达）</w:t>
      </w:r>
    </w:p>
    <w:p>
      <w:pPr>
        <w:pStyle w:val="Heading3"/>
        <w:spacing w:before="264" w:after="110"/>
      </w:pPr>
      <w:r>
        <w:rPr>
          <w:rFonts w:ascii="微软雅黑" w:hAnsi="微软雅黑" w:eastAsia="微软雅黑" w:cs="微软雅黑" w:hint="eastAsia"/>
          <w:b w:val="0"/>
          <w:color w:val="212121"/>
          <w:sz w:val="22"/>
          <w:lang w:eastAsia="zh-CN"/>
        </w:rPr>
        <w:t>P2（加分项，第 8 周后）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学生反馈闭环（点赞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点踩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检索优化）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通知订阅推送（关心的关键词有新通知时提醒）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语音输入问答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多端适配（</w:t>
      </w:r>
      <w:r>
        <w:t xml:space="preserve">Web </w:t>
      </w:r>
      <w:r>
        <w:rPr>
          <w:rFonts w:ascii="微软雅黑" w:eastAsia="微软雅黑" w:hAnsi="微软雅黑" w:cs="微软雅黑" w:hint="eastAsia"/>
          <w:lang w:eastAsia="zh-CN"/>
        </w:rPr>
        <w:t>大屏展示版用于答辩现场）</w:t>
      </w:r>
    </w:p>
    <w:p>
      <w:bookmarkStart w:id="15" w:name="_Toc_s6"/>
      <w:bookmarkStart w:id="5" w:name="s6"/>
      <w:pPr>
        <w:pStyle w:val="Heading2"/>
        <w:spacing w:before="560" w:after="224"/>
        <w:pBdr>
          <w:left w:val="single" w:sz="24" w:space="8" w:color="1565C0"/>
        </w:pBdr>
      </w:pPr>
      <w:bookmarkEnd w:id="5"/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六、技术选型</w:t>
      </w:r>
      <w:bookmarkEnd w:id="15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565C0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层</w:t>
            </w:r>
          </w:p>
        </w:tc>
        <w:tc>
          <w:tcPr>
            <w:tcW w:type="dxa" w:w="2880"/>
            <w:shd w:val="clear" w:color="auto" w:fill="1565C0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选型</w:t>
            </w:r>
          </w:p>
        </w:tc>
        <w:tc>
          <w:tcPr>
            <w:tcW w:type="dxa" w:w="2880"/>
            <w:shd w:val="clear" w:color="auto" w:fill="1565C0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理由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爬虫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Python + requests/Playwright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团队已有三站爬取经验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关键词检索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SQLite FTS5 + </w:t>
            </w:r>
            <w:r>
              <w:t xml:space="preserve"> </w:t>
            </w:r>
            <w:r>
              <w:t>同义词表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已在</w:t>
            </w:r>
            <w:r>
              <w:t xml:space="preserve"> </w:t>
            </w:r>
            <w:r>
              <w:t xml:space="preserve"> 16478 </w:t>
            </w:r>
            <w:r>
              <w:t xml:space="preserve"> </w:t>
            </w:r>
            <w:r>
              <w:t>文件上生产验证，零运维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语义检索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华为云</w:t>
            </w:r>
            <w:r>
              <w:t xml:space="preserve"> </w:t>
            </w:r>
            <w:r>
              <w:t xml:space="preserve"> MaaS embedding API + </w:t>
            </w:r>
            <w:r>
              <w:t xml:space="preserve"> </w:t>
            </w:r>
            <w:r>
              <w:t>向量库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满足比赛用云要求，弹性扩缩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生成模型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华为云</w:t>
            </w:r>
            <w:r>
              <w:t xml:space="preserve"> </w:t>
            </w:r>
            <w:r>
              <w:t xml:space="preserve"> MaaS </w:t>
            </w:r>
            <w:r>
              <w:t xml:space="preserve"> </w:t>
            </w:r>
            <w:r>
              <w:t>大模型</w:t>
            </w:r>
            <w:r>
              <w:t xml:space="preserve"> </w:t>
            </w:r>
            <w:r>
              <w:t xml:space="preserve"> API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合规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兜底本地</w:t>
            </w:r>
            <w:r>
              <w:t xml:space="preserve"> </w:t>
            </w:r>
            <w:r>
              <w:t xml:space="preserve"> vLLM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AMD ROCm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后端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Python FastAPI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轻量、异步、团队熟悉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学生端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微信小程序（原生）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已有完整小程序项目改造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部署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CodeArts </w:t>
            </w:r>
            <w:r>
              <w:t xml:space="preserve"> </w:t>
            </w:r>
            <w:r>
              <w:t>流水线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云容器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比赛指定平台</w:t>
            </w:r>
          </w:p>
        </w:tc>
      </w:tr>
    </w:tbl>
    <w:p>
      <w:bookmarkStart w:id="16" w:name="_Toc_s7"/>
      <w:bookmarkStart w:id="6" w:name="s7"/>
      <w:pPr>
        <w:pStyle w:val="Heading2"/>
        <w:spacing w:before="560" w:after="224"/>
        <w:pBdr>
          <w:left w:val="single" w:sz="24" w:space="8" w:color="1565C0"/>
        </w:pBdr>
      </w:pPr>
      <w:bookmarkEnd w:id="6"/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七、团队分工（RAGGO 乐队 · 3 人配置）</w:t>
      </w:r>
      <w:bookmarkEnd w:id="16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565C0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成员</w:t>
            </w:r>
          </w:p>
        </w:tc>
        <w:tc>
          <w:tcPr>
            <w:tcW w:type="dxa" w:w="2160"/>
            <w:shd w:val="clear" w:color="auto" w:fill="1565C0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专业</w:t>
            </w:r>
          </w:p>
        </w:tc>
        <w:tc>
          <w:tcPr>
            <w:tcW w:type="dxa" w:w="2160"/>
            <w:shd w:val="clear" w:color="auto" w:fill="1565C0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角色</w:t>
            </w:r>
          </w:p>
        </w:tc>
        <w:tc>
          <w:tcPr>
            <w:tcW w:type="dxa" w:w="2160"/>
            <w:shd w:val="clear" w:color="auto" w:fill="1565C0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职责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ZY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电子信息科学与技术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队长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算法与架构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双路混合检索与融合算法、</w:t>
            </w:r>
            <w:r>
              <w:t xml:space="preserve"> </w:t>
            </w:r>
            <w:r>
              <w:t xml:space="preserve">RAG </w:t>
            </w:r>
            <w:r>
              <w:t xml:space="preserve"> </w:t>
            </w:r>
            <w:r>
              <w:t>链路（模型接入、</w:t>
            </w:r>
            <w:r>
              <w:t xml:space="preserve"> </w:t>
            </w:r>
            <w:r>
              <w:t xml:space="preserve">Prompt </w:t>
            </w:r>
            <w:r>
              <w:t xml:space="preserve"> </w:t>
            </w:r>
            <w:r>
              <w:t>设计、引用校验器）、爬虫核心逻辑、</w:t>
            </w:r>
            <w:r>
              <w:t xml:space="preserve"> </w:t>
            </w:r>
            <w:r>
              <w:t xml:space="preserve">CodeArts </w:t>
            </w:r>
            <w:r>
              <w:t xml:space="preserve"> </w:t>
            </w:r>
            <w:r>
              <w:t>流水线搭建、系统整体架构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ZC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计算机科学与技术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应用开发与工程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微信小程序学生端、</w:t>
            </w:r>
            <w:r>
              <w:t xml:space="preserve"> </w:t>
            </w:r>
            <w:r>
              <w:t xml:space="preserve">Web </w:t>
            </w:r>
            <w:r>
              <w:t xml:space="preserve"> </w:t>
            </w:r>
            <w:r>
              <w:t>管理后台、前后端</w:t>
            </w:r>
            <w:r>
              <w:t xml:space="preserve"> </w:t>
            </w:r>
            <w:r>
              <w:t xml:space="preserve"> API </w:t>
            </w:r>
            <w:r>
              <w:t xml:space="preserve"> </w:t>
            </w:r>
            <w:r>
              <w:t>联调、部署运维（与</w:t>
            </w:r>
            <w:r>
              <w:t xml:space="preserve"> </w:t>
            </w:r>
            <w:r>
              <w:t xml:space="preserve"> ZY </w:t>
            </w:r>
            <w:r>
              <w:t xml:space="preserve"> </w:t>
            </w:r>
            <w:r>
              <w:t>协作维护</w:t>
            </w:r>
            <w:r>
              <w:t xml:space="preserve"> </w:t>
            </w:r>
            <w:r>
              <w:t xml:space="preserve"> CodeArts </w:t>
            </w:r>
            <w:r>
              <w:t xml:space="preserve"> </w:t>
            </w:r>
            <w:r>
              <w:t>流水线）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HJQ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电子信息科学与技术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数据质量与用户体验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评测集构建（收集</w:t>
            </w:r>
            <w:r>
              <w:t xml:space="preserve"> </w:t>
            </w:r>
            <w:r>
              <w:t xml:space="preserve"> 100+ </w:t>
            </w:r>
            <w:r>
              <w:t xml:space="preserve"> </w:t>
            </w:r>
            <w:r>
              <w:t>真实学生问题并标注）、爬虫数据清洗校验与错误反馈、真实用户试用组织（</w:t>
            </w:r>
            <w:r>
              <w:t xml:space="preserve"> </w:t>
            </w:r>
            <w:r>
              <w:t xml:space="preserve">30 </w:t>
            </w:r>
            <w:r>
              <w:t xml:space="preserve"> </w:t>
            </w:r>
            <w:r>
              <w:t>人满意度调研）、答辩</w:t>
            </w:r>
            <w:r>
              <w:t xml:space="preserve"> </w:t>
            </w:r>
            <w:r>
              <w:t xml:space="preserve"> PPT </w:t>
            </w:r>
            <w:r>
              <w:t xml:space="preserve"> </w:t>
            </w:r>
            <w:r>
              <w:t>与参赛文档、</w:t>
            </w:r>
            <w:r>
              <w:t xml:space="preserve"> </w:t>
            </w:r>
            <w:r>
              <w:rPr>
                <w:b/>
              </w:rPr>
              <w:t>开发过程证明材料</w:t>
            </w:r>
            <w:r>
              <w:t xml:space="preserve"> </w:t>
            </w:r>
            <w:r>
              <w:t>（每日截图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说明，提交硬要求）</w:t>
            </w:r>
          </w:p>
        </w:tc>
      </w:tr>
    </w:tbl>
    <w:p>
      <w:pPr>
        <w:spacing w:before="144" w:after="144"/>
        <w:pBdr>
          <w:left w:val="single" w:sz="18" w:space="0" w:color="00897B"/>
        </w:pBdr>
        <w:shd w:val="clear" w:color="auto" w:fill="F5F7FA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分工逻辑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：ZY 是技术核心，扛起算法与架构主线；ZC 发挥计科背景负责产品落地两端的开发；HJQ 不写代码，但承担两个不可替代的角色——评测集与用户体验的"真实用户视角"（非专家提出的问题才是系统要服务的真实问题），以及数据质量把关与全部参赛材料。评审常看"分工是否覆盖产品全流程"，本配置恰好覆盖算法、工程、数据、产品四条线。</w:t>
      </w:r>
    </w:p>
    <w:p>
      <w:bookmarkStart w:id="17" w:name="_Toc_s8"/>
      <w:bookmarkStart w:id="7" w:name="s8"/>
      <w:pPr>
        <w:pStyle w:val="Heading2"/>
        <w:spacing w:before="560" w:after="224"/>
        <w:pBdr>
          <w:left w:val="single" w:sz="24" w:space="8" w:color="1565C0"/>
        </w:pBdr>
      </w:pPr>
      <w:bookmarkEnd w:id="7"/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八、时间线（对齐官方赛程：初赛截止 2026-10-23，决赛答辩 11-06）</w:t>
      </w:r>
      <w:bookmarkEnd w:id="17"/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 xml:space="preserve">开发期只剩 </w:t>
      </w:r>
      <w:r>
        <w:rPr>
          <w:rFonts w:ascii="微软雅黑" w:eastAsia="微软雅黑" w:hAnsi="微软雅黑" w:cs="微软雅黑" w:hint="eastAsia"/>
          <w:b/>
          <w:lang w:eastAsia="zh-CN"/>
        </w:rPr>
        <w:t>21 天</w:t>
      </w:r>
      <w:r>
        <w:rPr>
          <w:rFonts w:ascii="微软雅黑" w:eastAsia="微软雅黑" w:hAnsi="微软雅黑" w:cs="微软雅黑" w:hint="eastAsia"/>
          <w:lang w:eastAsia="zh-CN"/>
        </w:rPr>
        <w:t>，采用三周冲刺制：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565C0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阶段</w:t>
            </w:r>
          </w:p>
        </w:tc>
        <w:tc>
          <w:tcPr>
            <w:tcW w:type="dxa" w:w="2160"/>
            <w:shd w:val="clear" w:color="auto" w:fill="1565C0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时间</w:t>
            </w:r>
          </w:p>
        </w:tc>
        <w:tc>
          <w:tcPr>
            <w:tcW w:type="dxa" w:w="2160"/>
            <w:shd w:val="clear" w:color="auto" w:fill="1565C0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里程碑</w:t>
            </w:r>
          </w:p>
        </w:tc>
        <w:tc>
          <w:tcPr>
            <w:tcW w:type="dxa" w:w="2160"/>
            <w:shd w:val="clear" w:color="auto" w:fill="1565C0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验收标准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冲刺</w:t>
            </w:r>
            <w:r>
              <w:t xml:space="preserve"> </w:t>
            </w:r>
            <w:r>
              <w:t xml:space="preserve"> 1</w:t>
            </w:r>
            <w:r>
              <w:t xml:space="preserve"> </w:t>
            </w:r>
            <w:r>
              <w:t>：数据打底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10-02 ~ 10-05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码道环境开通、</w:t>
            </w:r>
            <w:r>
              <w:t xml:space="preserve"> </w:t>
            </w:r>
            <w:r>
              <w:t xml:space="preserve">GitCode </w:t>
            </w:r>
            <w:r>
              <w:t xml:space="preserve"> </w:t>
            </w:r>
            <w:r>
              <w:t>仓库初始化、爬虫跑通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三大子站通知全量入库含元数据；码道使用记录留存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冲刺</w:t>
            </w:r>
            <w:r>
              <w:t xml:space="preserve"> </w:t>
            </w:r>
            <w:r>
              <w:t xml:space="preserve"> 2</w:t>
            </w:r>
            <w:r>
              <w:t xml:space="preserve"> </w:t>
            </w:r>
            <w:r>
              <w:t>：双链路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10-06 ~ 10-12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检索双路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生成层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小程序骨架（码道智能体辅助开发）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30 </w:t>
            </w:r>
            <w:r>
              <w:t xml:space="preserve"> </w:t>
            </w:r>
            <w:r>
              <w:t>问构造测试双路有正确召回；答案带出处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冲刺</w:t>
            </w:r>
            <w:r>
              <w:t xml:space="preserve"> </w:t>
            </w:r>
            <w:r>
              <w:t xml:space="preserve"> 3</w:t>
            </w:r>
            <w:r>
              <w:t xml:space="preserve"> </w:t>
            </w:r>
            <w:r>
              <w:t>：联调评测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10-13 ~ 10-19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全功能联调、</w:t>
            </w:r>
            <w:r>
              <w:t xml:space="preserve"> </w:t>
            </w:r>
            <w:r>
              <w:t xml:space="preserve">100 </w:t>
            </w:r>
            <w:r>
              <w:t xml:space="preserve"> </w:t>
            </w:r>
            <w:r>
              <w:t>问评测优化、管理后台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回归集准确率</w:t>
            </w:r>
            <w:r>
              <w:t xml:space="preserve"> </w:t>
            </w:r>
            <w:r>
              <w:t xml:space="preserve"> ≥ 85%</w:t>
            </w:r>
            <w:r>
              <w:t xml:space="preserve"> </w:t>
            </w:r>
            <w:r>
              <w:t>，时效降权生效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提交冲刺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10-20 ~ 10-23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打磨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rPr>
                <w:b/>
              </w:rPr>
              <w:t>每日提交迭代</w:t>
            </w:r>
            <w:r>
              <w:t xml:space="preserve"> </w:t>
            </w:r>
            <w:r>
              <w:t>（每天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次机会，取最新评分）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10-23 </w:t>
            </w:r>
            <w:r>
              <w:t xml:space="preserve"> </w:t>
            </w:r>
            <w:r>
              <w:t>前提交最优版本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开发过程证明材料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初赛评审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10-24 ~ 10-28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教师评委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专家评委线上评审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功能完成度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码道使用深度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专业贴合度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决赛优化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10-29 ~ 11-05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晋级后按答辩须知优化作品</w:t>
            </w:r>
            <w:r>
              <w:t xml:space="preserve"> </w:t>
            </w:r>
            <w:r>
              <w:t xml:space="preserve"> + PPT + </w:t>
            </w:r>
            <w:r>
              <w:t xml:space="preserve"> </w:t>
            </w:r>
            <w:r>
              <w:t>演示材料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 xml:space="preserve">11-05 </w:t>
            </w:r>
            <w:r>
              <w:t xml:space="preserve"> </w:t>
            </w:r>
            <w:r>
              <w:t>前提交决赛版作品包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现场答辩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11-06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线下终审答辩与功能演示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方案介绍</w:t>
            </w:r>
            <w:r>
              <w:t xml:space="preserve"> </w:t>
            </w:r>
            <w:r>
              <w:t xml:space="preserve"> PPT + </w:t>
            </w:r>
            <w:r>
              <w:t xml:space="preserve"> </w:t>
            </w:r>
            <w:r>
              <w:t>现场</w:t>
            </w:r>
            <w:r>
              <w:t xml:space="preserve"> </w:t>
            </w:r>
            <w:r>
              <w:t xml:space="preserve"> demo + </w:t>
            </w:r>
            <w:r>
              <w:t xml:space="preserve"> </w:t>
            </w:r>
            <w:r>
              <w:t>故障预案</w:t>
            </w:r>
          </w:p>
        </w:tc>
      </w:tr>
    </w:tbl>
    <w:p>
      <w:pPr>
        <w:spacing w:before="144" w:after="144"/>
        <w:pBdr>
          <w:left w:val="single" w:sz="18" w:space="0" w:color="00897B"/>
        </w:pBdr>
        <w:shd w:val="clear" w:color="auto" w:fill="F5F7FA"/>
      </w:pPr>
      <w:r>
        <w:rPr>
          <w:rFonts w:ascii="微软雅黑" w:eastAsia="微软雅黑" w:hAnsi="微软雅黑" w:cs="微软雅黑" w:hint="eastAsia"/>
          <w:b/>
          <w:sz w:val="18"/>
          <w:lang w:eastAsia="zh-CN"/>
        </w:rPr>
        <w:t>时间线设计依据</w:t>
      </w:r>
      <w:r>
        <w:rPr>
          <w:rFonts w:ascii="微软雅黑" w:eastAsia="微软雅黑" w:hAnsi="微软雅黑" w:cs="微软雅黑" w:hint="eastAsia"/>
          <w:sz w:val="18"/>
          <w:lang w:eastAsia="zh-CN"/>
        </w:rPr>
        <w:t>：每天 1 次提交机会意味着"边开发边提交"——从冲刺 2 起每 2-3 天提交一版占位迭代，避免 10-23 当天集中提交出事故。</w:t>
      </w:r>
    </w:p>
    <w:p>
      <w:bookmarkStart w:id="18" w:name="_Toc_s9"/>
      <w:bookmarkStart w:id="8" w:name="s9"/>
      <w:pPr>
        <w:pStyle w:val="Heading2"/>
        <w:spacing w:before="560" w:after="224"/>
        <w:pBdr>
          <w:left w:val="single" w:sz="24" w:space="8" w:color="1565C0"/>
        </w:pBdr>
      </w:pPr>
      <w:bookmarkEnd w:id="8"/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九、风险与对策</w:t>
      </w:r>
      <w:bookmarkEnd w:id="18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565C0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风险</w:t>
            </w:r>
          </w:p>
        </w:tc>
        <w:tc>
          <w:tcPr>
            <w:tcW w:type="dxa" w:w="2880"/>
            <w:shd w:val="clear" w:color="auto" w:fill="1565C0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概率</w:t>
            </w:r>
          </w:p>
        </w:tc>
        <w:tc>
          <w:tcPr>
            <w:tcW w:type="dxa" w:w="2880"/>
            <w:shd w:val="clear" w:color="auto" w:fill="1565C0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对策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学校官网反爬或结构变更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中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控制抓取频率（间隔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秒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）、仅爬公开通知；爬虫模块化，单站故障不影响全局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华为云</w:t>
            </w:r>
            <w:r>
              <w:t xml:space="preserve"> </w:t>
            </w:r>
            <w:r>
              <w:t xml:space="preserve"> API </w:t>
            </w:r>
            <w:r>
              <w:t xml:space="preserve"> </w:t>
            </w:r>
            <w:r>
              <w:t>配额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延迟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中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关键词路本地可独立工作（纯</w:t>
            </w:r>
            <w:r>
              <w:t xml:space="preserve"> </w:t>
            </w:r>
            <w:r>
              <w:t xml:space="preserve"> FTS5 </w:t>
            </w:r>
            <w:r>
              <w:t xml:space="preserve"> </w:t>
            </w:r>
            <w:r>
              <w:t>也能答一半问题）；生成层缓存高频问答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演示现场网络故障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低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本地</w:t>
            </w:r>
            <w:r>
              <w:t xml:space="preserve"> </w:t>
            </w:r>
            <w:r>
              <w:t xml:space="preserve"> vLLM + </w:t>
            </w:r>
            <w:r>
              <w:t xml:space="preserve"> </w:t>
            </w:r>
            <w:r>
              <w:t>本地库完整兜底版本，全程离线可演示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答案错误引发误导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中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引用强制校验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置信度阈值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电话兜底；界面明示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以官方最新通知为准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与校方现有系统冲突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低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60" w:after="60"/>
            </w:pPr>
            <w:r>
              <w:t>定位为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聚合检索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而非替代任何官方系统，可主动对接信息化办公室争取支持</w:t>
            </w:r>
          </w:p>
        </w:tc>
      </w:tr>
    </w:tbl>
    <w:p>
      <w:bookmarkStart w:id="19" w:name="_Toc_s10"/>
      <w:bookmarkStart w:id="9" w:name="s10"/>
      <w:pPr>
        <w:pStyle w:val="Heading2"/>
        <w:spacing w:before="560" w:after="224"/>
        <w:pBdr>
          <w:left w:val="single" w:sz="24" w:space="8" w:color="1565C0"/>
        </w:pBdr>
      </w:pPr>
      <w:bookmarkEnd w:id="9"/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十、下一步（今天到 10-05，冲刺 1）</w:t>
      </w:r>
      <w:bookmarkEnd w:id="19"/>
    </w:p>
    <w:p>
      <w:pPr>
        <w:pStyle w:val="ListNumber"/>
        <w:numPr>
          <w:ilvl w:val="0"/>
          <w:numId w:val="11"/>
        </w:numPr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全员：开通华为云码道</w:t>
      </w:r>
      <w:r>
        <w:t xml:space="preserve"> CodeArts </w:t>
      </w:r>
      <w:r>
        <w:rPr>
          <w:rFonts w:ascii="微软雅黑" w:eastAsia="微软雅黑" w:hAnsi="微软雅黑" w:cs="微软雅黑" w:hint="eastAsia"/>
          <w:lang w:eastAsia="zh-CN"/>
        </w:rPr>
        <w:t>代码智能体</w:t>
      </w:r>
      <w:r>
        <w:t xml:space="preserve"> + AI </w:t>
      </w:r>
      <w:r>
        <w:rPr>
          <w:rFonts w:ascii="微软雅黑" w:eastAsia="微软雅黑" w:hAnsi="微软雅黑" w:cs="微软雅黑" w:hint="eastAsia"/>
          <w:lang w:eastAsia="zh-CN"/>
        </w:rPr>
        <w:t>开发者空间，加入赛事交流群（</w:t>
      </w:r>
      <w:r>
        <w:t xml:space="preserve">Token </w:t>
      </w:r>
      <w:r>
        <w:rPr>
          <w:rFonts w:ascii="微软雅黑" w:eastAsia="微软雅黑" w:hAnsi="微软雅黑" w:cs="微软雅黑" w:hint="eastAsia"/>
          <w:lang w:eastAsia="zh-CN"/>
        </w:rPr>
        <w:t>由主办方承担）</w:t>
      </w:r>
    </w:p>
    <w:p>
      <w:pPr>
        <w:pStyle w:val="ListNumber"/>
        <w:numPr>
          <w:ilvl w:val="0"/>
          <w:numId w:val="11"/>
        </w:numPr>
        <w:spacing w:after="72"/>
      </w:pPr>
      <w:r>
        <w:t>ZY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GitCode </w:t>
      </w:r>
      <w:r>
        <w:rPr>
          <w:rFonts w:ascii="微软雅黑" w:eastAsia="微软雅黑" w:hAnsi="微软雅黑" w:cs="微软雅黑" w:hint="eastAsia"/>
          <w:lang w:eastAsia="zh-CN"/>
        </w:rPr>
        <w:t>公开仓库初始化并推送项目骨架；爬虫三大子站结构摸清</w:t>
      </w:r>
    </w:p>
    <w:p>
      <w:pPr>
        <w:pStyle w:val="ListNumber"/>
        <w:numPr>
          <w:ilvl w:val="0"/>
          <w:numId w:val="11"/>
        </w:numPr>
        <w:spacing w:after="72"/>
      </w:pPr>
      <w:r>
        <w:t>ZC</w:t>
      </w:r>
      <w:r>
        <w:rPr>
          <w:rFonts w:ascii="微软雅黑" w:eastAsia="微软雅黑" w:hAnsi="微软雅黑" w:cs="微软雅黑" w:hint="eastAsia"/>
          <w:lang w:eastAsia="zh-CN"/>
        </w:rPr>
        <w:t>：码道智能体上手（用官方示例指令建练手应用，留存使用记录）；小程序账号与项目骨架</w:t>
      </w:r>
    </w:p>
    <w:p>
      <w:pPr>
        <w:pStyle w:val="ListNumber"/>
        <w:numPr>
          <w:ilvl w:val="0"/>
          <w:numId w:val="11"/>
        </w:numPr>
        <w:spacing w:after="72"/>
      </w:pPr>
      <w:r>
        <w:t>HJQ</w:t>
      </w:r>
      <w:r>
        <w:rPr>
          <w:rFonts w:ascii="微软雅黑" w:eastAsia="微软雅黑" w:hAnsi="微软雅黑" w:cs="微软雅黑" w:hint="eastAsia"/>
          <w:lang w:eastAsia="zh-CN"/>
        </w:rPr>
        <w:t>：启动评测集收集（目标</w:t>
      </w:r>
      <w:r>
        <w:t xml:space="preserve"> 50 </w:t>
      </w:r>
      <w:r>
        <w:rPr>
          <w:rFonts w:ascii="微软雅黑" w:eastAsia="微软雅黑" w:hAnsi="微软雅黑" w:cs="微软雅黑" w:hint="eastAsia"/>
          <w:lang w:eastAsia="zh-CN"/>
        </w:rPr>
        <w:t>问）；建立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开发过程记录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文档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每天一张截图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一段说明，作为提交要求的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开发过程证明材料</w:t>
      </w:r>
      <w:r>
        <w:t>"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数据来源说明</w:t>
      </w:r>
      <w:r>
        <w:rPr>
          <w:rFonts w:ascii="微软雅黑" w:eastAsia="微软雅黑" w:hAnsi="微软雅黑" w:cs="微软雅黑" w:hint="eastAsia"/>
          <w:lang w:eastAsia="zh-CN"/>
        </w:rPr>
        <w:t>：本方案中学校数据均来自珠海科技学院官方公开渠道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学校官网（</w:t>
      </w:r>
      <w:r>
        <w:t>www.zcst.edu.cn</w:t>
      </w:r>
      <w:r>
        <w:rPr>
          <w:rFonts w:ascii="微软雅黑" w:eastAsia="微软雅黑" w:hAnsi="微软雅黑" w:cs="微软雅黑" w:hint="eastAsia"/>
          <w:lang w:eastAsia="zh-CN"/>
        </w:rPr>
        <w:t>）、教务处（</w:t>
      </w:r>
      <w:r>
        <w:t>jx.zcst.edu.cn</w:t>
      </w:r>
      <w:r>
        <w:rPr>
          <w:rFonts w:ascii="微软雅黑" w:eastAsia="微软雅黑" w:hAnsi="微软雅黑" w:cs="微软雅黑" w:hint="eastAsia"/>
          <w:lang w:eastAsia="zh-CN"/>
        </w:rPr>
        <w:t>）、教务处通知（</w:t>
      </w:r>
      <w:r>
        <w:t>jx.zcst.edu.cn</w:t>
      </w:r>
      <w:r>
        <w:rPr>
          <w:rFonts w:ascii="微软雅黑" w:eastAsia="微软雅黑" w:hAnsi="微软雅黑" w:cs="微软雅黑" w:hint="eastAsia"/>
          <w:lang w:eastAsia="zh-CN"/>
        </w:rPr>
        <w:t>）、后勤管理处（</w:t>
      </w:r>
      <w:r>
        <w:t>hq.zcst.edu.cn</w:t>
      </w:r>
      <w:r>
        <w:rPr>
          <w:rFonts w:ascii="微软雅黑" w:eastAsia="微软雅黑" w:hAnsi="微软雅黑" w:cs="微软雅黑" w:hint="eastAsia"/>
          <w:lang w:eastAsia="zh-CN"/>
        </w:rPr>
        <w:t>）；团队已有组件均为自主开发且已开源或生产运行。</w:t>
      </w:r>
      <w:r>
        <w:rPr>
          <w:rFonts w:ascii="微软雅黑" w:eastAsia="微软雅黑" w:hAnsi="微软雅黑" w:cs="微软雅黑" w:hint="eastAsia"/>
          <w:sz w:val="16"/>
          <w:lang w:eastAsia="zh-CN"/>
        </w:rPr>
        <w:t>内部文档</w:t>
      </w:r>
      <w:r>
        <w:rPr>
          <w:rFonts w:ascii="微软雅黑" w:eastAsia="微软雅黑" w:hAnsi="微软雅黑" w:cs="微软雅黑" w:hint="eastAsia"/>
          <w:sz w:val="16"/>
          <w:lang w:eastAsia="zh-CN"/>
        </w:rPr>
        <w:t>请勿外传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微软雅黑" w:hAnsi="微软雅黑" w:eastAsia="微软雅黑"/>
      <w:color w:val="21212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