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0AEAA" w14:textId="2ECD8EEB" w:rsidR="000A0A54" w:rsidRDefault="00EE2696" w:rsidP="00EE2696">
      <w:pPr>
        <w:jc w:val="center"/>
      </w:pPr>
      <w:r>
        <w:rPr>
          <w:rFonts w:hint="eastAsia"/>
        </w:rPr>
        <w:t>论随机森林是如何练成的</w:t>
      </w:r>
    </w:p>
    <w:p w14:paraId="0FC4A5E1" w14:textId="77777777" w:rsidR="00EE2696" w:rsidRDefault="00EE2696" w:rsidP="00EE2696"/>
    <w:p w14:paraId="0C7A1415" w14:textId="1CAAF66F" w:rsidR="00EE2696" w:rsidRDefault="00EE2696" w:rsidP="00EE2696">
      <w:r>
        <w:rPr>
          <w:rFonts w:hint="eastAsia"/>
        </w:rPr>
        <w:t>一个优秀的随机森林需要以下工序：</w:t>
      </w:r>
    </w:p>
    <w:p w14:paraId="147B4370" w14:textId="77777777" w:rsidR="00EE2696" w:rsidRDefault="00EE2696" w:rsidP="00EE2696"/>
    <w:p w14:paraId="6AE51C18" w14:textId="5EBC80FD" w:rsidR="00EE2696" w:rsidRDefault="00EE2696" w:rsidP="00EE2696">
      <w:pPr>
        <w:pStyle w:val="a9"/>
        <w:numPr>
          <w:ilvl w:val="0"/>
          <w:numId w:val="2"/>
        </w:numPr>
      </w:pPr>
      <w:r>
        <w:rPr>
          <w:rFonts w:hint="eastAsia"/>
        </w:rPr>
        <w:t>特征工程：为了随机森林在运行的过程中可以更好的从中获取特征，我们从中提取出了几个数据：</w:t>
      </w:r>
    </w:p>
    <w:p w14:paraId="150F4BC4" w14:textId="1893B1DF" w:rsidR="00EE2696" w:rsidRDefault="00EE2696" w:rsidP="00EE2696">
      <w:pPr>
        <w:pStyle w:val="a9"/>
        <w:numPr>
          <w:ilvl w:val="1"/>
          <w:numId w:val="2"/>
        </w:numPr>
      </w:pPr>
      <w:r>
        <w:rPr>
          <w:rFonts w:hint="eastAsia"/>
        </w:rPr>
        <w:t>静态数据：选手年龄，选手性别（我们自己添加的），选手的国籍，</w:t>
      </w:r>
      <w:r w:rsidR="00A20E92">
        <w:rPr>
          <w:rFonts w:hint="eastAsia"/>
        </w:rPr>
        <w:t>选手的职业，</w:t>
      </w:r>
      <w:r>
        <w:rPr>
          <w:rFonts w:hint="eastAsia"/>
        </w:rPr>
        <w:t>选手如果是来自USA时对应的州名，</w:t>
      </w:r>
      <w:r w:rsidR="00A20E92">
        <w:rPr>
          <w:rFonts w:hint="eastAsia"/>
        </w:rPr>
        <w:t>选手参赛时的赛季人数，</w:t>
      </w:r>
      <w:r>
        <w:rPr>
          <w:rFonts w:hint="eastAsia"/>
        </w:rPr>
        <w:t>舞者本人，舞者出现的次数，</w:t>
      </w:r>
      <w:r w:rsidR="00A20E92">
        <w:rPr>
          <w:rFonts w:hint="eastAsia"/>
        </w:rPr>
        <w:t>以及选手是否处于情怀赛季S15</w:t>
      </w:r>
    </w:p>
    <w:p w14:paraId="6001F081" w14:textId="0D808928" w:rsidR="00A20E92" w:rsidRDefault="00A20E92" w:rsidP="00EE2696">
      <w:pPr>
        <w:pStyle w:val="a9"/>
        <w:numPr>
          <w:ilvl w:val="1"/>
          <w:numId w:val="2"/>
        </w:numPr>
      </w:pPr>
      <w:r>
        <w:rPr>
          <w:rFonts w:hint="eastAsia"/>
        </w:rPr>
        <w:t>动态数据：为了避免大规模的数据泄露，我们选择第一周和第二周的表现作为他们能力值的一个界定。（因为如果扔进去所有的表现，结果表现特别好，但是就是等于没预测，产生了特征屏蔽效应）</w:t>
      </w:r>
    </w:p>
    <w:p w14:paraId="6BF8890B" w14:textId="08F40250" w:rsidR="00A20E92" w:rsidRDefault="00A20E92" w:rsidP="00A20E92">
      <w:pPr>
        <w:pStyle w:val="a9"/>
        <w:numPr>
          <w:ilvl w:val="0"/>
          <w:numId w:val="2"/>
        </w:numPr>
      </w:pPr>
      <w:r>
        <w:rPr>
          <w:rFonts w:hint="eastAsia"/>
        </w:rPr>
        <w:t>数据预处理：为了使随机森林可以训练相应特征，我们把舞者本人与选手的职业进行了一次 LabelEncoder() 使得随机森林可以识别出来，其它的不做改变。</w:t>
      </w:r>
    </w:p>
    <w:p w14:paraId="4A570A23" w14:textId="3555439F" w:rsidR="00A20E92" w:rsidRPr="00A20E92" w:rsidRDefault="00A20E92" w:rsidP="00A20E92">
      <w:pPr>
        <w:pStyle w:val="a9"/>
        <w:numPr>
          <w:ilvl w:val="0"/>
          <w:numId w:val="2"/>
        </w:numPr>
      </w:pPr>
      <w:r>
        <w:rPr>
          <w:rFonts w:hint="eastAsia"/>
        </w:rPr>
        <w:t>训练：为了训练出最好的随机森林，我们初步采用的是 RandomizedSearchCV 先寻找到随机中最优秀的参数，最终再用 GridSearchCV 寻找到最适合的参数比例，之后就是将我们需要预测的内容扔进去，即可开始训练结果。</w:t>
      </w:r>
      <w:r>
        <w:br/>
      </w:r>
      <w:r>
        <w:rPr>
          <w:rFonts w:hint="eastAsia"/>
        </w:rPr>
        <w:t>顺带一提：我们预测的值是，</w:t>
      </w:r>
      <w:r w:rsidRPr="00A20E92">
        <w:rPr>
          <w:rFonts w:hint="eastAsia"/>
          <w:b/>
          <w:bCs/>
        </w:rPr>
        <w:t>观众的投票数</w:t>
      </w:r>
      <w:r>
        <w:rPr>
          <w:rFonts w:hint="eastAsia"/>
        </w:rPr>
        <w:t>与</w:t>
      </w:r>
      <w:r w:rsidRPr="00A20E92">
        <w:rPr>
          <w:rFonts w:hint="eastAsia"/>
          <w:b/>
          <w:bCs/>
        </w:rPr>
        <w:t>评委的评分</w:t>
      </w:r>
    </w:p>
    <w:p w14:paraId="36CFCDAA" w14:textId="5D18E695" w:rsidR="00A20E92" w:rsidRDefault="00A20E92" w:rsidP="00A20E92">
      <w:pPr>
        <w:pStyle w:val="a9"/>
        <w:numPr>
          <w:ilvl w:val="0"/>
          <w:numId w:val="2"/>
        </w:numPr>
      </w:pPr>
      <w:r>
        <w:rPr>
          <w:rFonts w:hint="eastAsia"/>
        </w:rPr>
        <w:t>交叉检验与评价：为了评价随机森林效果的好坏，我们使用的是十析交叉验证方法，得到了如下的结果：</w:t>
      </w:r>
      <w:r w:rsidRPr="00A20E92">
        <w:drawing>
          <wp:inline distT="0" distB="0" distL="0" distR="0" wp14:anchorId="1F52B959" wp14:editId="439D4F4B">
            <wp:extent cx="3924848" cy="293410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24848" cy="2934109"/>
                    </a:xfrm>
                    <a:prstGeom prst="rect">
                      <a:avLst/>
                    </a:prstGeom>
                  </pic:spPr>
                </pic:pic>
              </a:graphicData>
            </a:graphic>
          </wp:inline>
        </w:drawing>
      </w:r>
    </w:p>
    <w:p w14:paraId="2F9DB059" w14:textId="696D55BC" w:rsidR="00A20E92" w:rsidRDefault="00A20E92" w:rsidP="00A20E92">
      <w:pPr>
        <w:pStyle w:val="a9"/>
        <w:ind w:left="360"/>
      </w:pPr>
      <w:r>
        <w:rPr>
          <w:rFonts w:hint="eastAsia"/>
        </w:rPr>
        <w:t>可以发现，虽然有过拟合的嫌疑，但是从根本上来说，可以发现有如下的参数关系：</w:t>
      </w:r>
      <w:r w:rsidRPr="00A20E92">
        <w:lastRenderedPageBreak/>
        <w:drawing>
          <wp:inline distT="0" distB="0" distL="0" distR="0" wp14:anchorId="227EF1C7" wp14:editId="44086D8A">
            <wp:extent cx="5274310" cy="779081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7790815"/>
                    </a:xfrm>
                    <a:prstGeom prst="rect">
                      <a:avLst/>
                    </a:prstGeom>
                  </pic:spPr>
                </pic:pic>
              </a:graphicData>
            </a:graphic>
          </wp:inline>
        </w:drawing>
      </w:r>
    </w:p>
    <w:p w14:paraId="6801F0CC" w14:textId="55D7380D" w:rsidR="00A20E92" w:rsidRDefault="00A20E92" w:rsidP="00A20E92">
      <w:pPr>
        <w:pStyle w:val="a9"/>
        <w:ind w:left="360"/>
      </w:pPr>
      <w:r>
        <w:rPr>
          <w:rFonts w:hint="eastAsia"/>
        </w:rPr>
        <w:t>可以发现，对于人物本身，他们的年龄以及舞者的专业程度是可以影响到最后的成绩的，总体来说静态特征的区别如下：</w:t>
      </w:r>
      <w:r>
        <w:br/>
      </w:r>
      <w:r w:rsidRPr="00A20E92">
        <w:lastRenderedPageBreak/>
        <w:drawing>
          <wp:inline distT="0" distB="0" distL="0" distR="0" wp14:anchorId="3C8E25D6" wp14:editId="0BC46589">
            <wp:extent cx="5274310" cy="151638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516380"/>
                    </a:xfrm>
                    <a:prstGeom prst="rect">
                      <a:avLst/>
                    </a:prstGeom>
                  </pic:spPr>
                </pic:pic>
              </a:graphicData>
            </a:graphic>
          </wp:inline>
        </w:drawing>
      </w:r>
    </w:p>
    <w:p w14:paraId="7E9A5CEE" w14:textId="77777777" w:rsidR="00A20E92" w:rsidRDefault="00A20E92" w:rsidP="00A20E92">
      <w:pPr>
        <w:pStyle w:val="a9"/>
        <w:ind w:left="360"/>
      </w:pPr>
    </w:p>
    <w:p w14:paraId="368485A0" w14:textId="20D472A9" w:rsidR="00A20E92" w:rsidRPr="00A20E92" w:rsidRDefault="00A20E92" w:rsidP="00A20E92">
      <w:pPr>
        <w:pStyle w:val="a9"/>
        <w:ind w:left="360"/>
        <w:rPr>
          <w:rFonts w:hint="eastAsia"/>
        </w:rPr>
      </w:pPr>
      <w:r>
        <w:rPr>
          <w:rFonts w:hint="eastAsia"/>
        </w:rPr>
        <w:t>结果如上所示，虽然说数值整体偏小，也就是说实际上最终决定一个人是否可以晋级还是要基于他们的表现，他们的表现才是最关键的。</w:t>
      </w:r>
      <w:r>
        <w:br/>
      </w:r>
      <w:r>
        <w:br/>
      </w:r>
      <w:r>
        <w:rPr>
          <w:rFonts w:hint="eastAsia"/>
        </w:rPr>
        <w:t>此外，如果使用纯静态数据训练，这个静态数据的重要比例不变，但是预测结果很差，R^2 仅有 0.02，可以侧面说明：对于大部分人，他们最终晋级还是不晋级，和这些特征的关系确实不大，最主要还是基于他们的表现。</w:t>
      </w:r>
    </w:p>
    <w:sectPr w:rsidR="00A20E92" w:rsidRPr="00A20E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E8E33" w14:textId="77777777" w:rsidR="00C24D4F" w:rsidRDefault="00C24D4F" w:rsidP="00EE2696">
      <w:pPr>
        <w:spacing w:after="0" w:line="240" w:lineRule="auto"/>
        <w:rPr>
          <w:rFonts w:hint="eastAsia"/>
        </w:rPr>
      </w:pPr>
      <w:r>
        <w:separator/>
      </w:r>
    </w:p>
  </w:endnote>
  <w:endnote w:type="continuationSeparator" w:id="0">
    <w:p w14:paraId="46C515ED" w14:textId="77777777" w:rsidR="00C24D4F" w:rsidRDefault="00C24D4F" w:rsidP="00EE269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923F9" w14:textId="77777777" w:rsidR="00C24D4F" w:rsidRDefault="00C24D4F" w:rsidP="00EE2696">
      <w:pPr>
        <w:spacing w:after="0" w:line="240" w:lineRule="auto"/>
        <w:rPr>
          <w:rFonts w:hint="eastAsia"/>
        </w:rPr>
      </w:pPr>
      <w:r>
        <w:separator/>
      </w:r>
    </w:p>
  </w:footnote>
  <w:footnote w:type="continuationSeparator" w:id="0">
    <w:p w14:paraId="6934292B" w14:textId="77777777" w:rsidR="00C24D4F" w:rsidRDefault="00C24D4F" w:rsidP="00EE269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653A4"/>
    <w:multiLevelType w:val="hybridMultilevel"/>
    <w:tmpl w:val="667C2900"/>
    <w:lvl w:ilvl="0" w:tplc="DA20898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4910C52"/>
    <w:multiLevelType w:val="hybridMultilevel"/>
    <w:tmpl w:val="3286B580"/>
    <w:lvl w:ilvl="0" w:tplc="43B860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81197275">
    <w:abstractNumId w:val="1"/>
  </w:num>
  <w:num w:numId="2" w16cid:durableId="316081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3F"/>
    <w:rsid w:val="000A0A54"/>
    <w:rsid w:val="006C46AC"/>
    <w:rsid w:val="006E3AE2"/>
    <w:rsid w:val="00A20E92"/>
    <w:rsid w:val="00B8463F"/>
    <w:rsid w:val="00C127CB"/>
    <w:rsid w:val="00C24D4F"/>
    <w:rsid w:val="00EE2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20121"/>
  <w15:chartTrackingRefBased/>
  <w15:docId w15:val="{94A21786-75E0-4D66-8C91-F1985095D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46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46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463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463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463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8463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463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463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8463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463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8463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8463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463F"/>
    <w:rPr>
      <w:rFonts w:cstheme="majorBidi"/>
      <w:color w:val="0F4761" w:themeColor="accent1" w:themeShade="BF"/>
      <w:sz w:val="28"/>
      <w:szCs w:val="28"/>
    </w:rPr>
  </w:style>
  <w:style w:type="character" w:customStyle="1" w:styleId="50">
    <w:name w:val="标题 5 字符"/>
    <w:basedOn w:val="a0"/>
    <w:link w:val="5"/>
    <w:uiPriority w:val="9"/>
    <w:semiHidden/>
    <w:rsid w:val="00B8463F"/>
    <w:rPr>
      <w:rFonts w:cstheme="majorBidi"/>
      <w:color w:val="0F4761" w:themeColor="accent1" w:themeShade="BF"/>
      <w:sz w:val="24"/>
    </w:rPr>
  </w:style>
  <w:style w:type="character" w:customStyle="1" w:styleId="60">
    <w:name w:val="标题 6 字符"/>
    <w:basedOn w:val="a0"/>
    <w:link w:val="6"/>
    <w:uiPriority w:val="9"/>
    <w:semiHidden/>
    <w:rsid w:val="00B8463F"/>
    <w:rPr>
      <w:rFonts w:cstheme="majorBidi"/>
      <w:b/>
      <w:bCs/>
      <w:color w:val="0F4761" w:themeColor="accent1" w:themeShade="BF"/>
    </w:rPr>
  </w:style>
  <w:style w:type="character" w:customStyle="1" w:styleId="70">
    <w:name w:val="标题 7 字符"/>
    <w:basedOn w:val="a0"/>
    <w:link w:val="7"/>
    <w:uiPriority w:val="9"/>
    <w:semiHidden/>
    <w:rsid w:val="00B8463F"/>
    <w:rPr>
      <w:rFonts w:cstheme="majorBidi"/>
      <w:b/>
      <w:bCs/>
      <w:color w:val="595959" w:themeColor="text1" w:themeTint="A6"/>
    </w:rPr>
  </w:style>
  <w:style w:type="character" w:customStyle="1" w:styleId="80">
    <w:name w:val="标题 8 字符"/>
    <w:basedOn w:val="a0"/>
    <w:link w:val="8"/>
    <w:uiPriority w:val="9"/>
    <w:semiHidden/>
    <w:rsid w:val="00B8463F"/>
    <w:rPr>
      <w:rFonts w:cstheme="majorBidi"/>
      <w:color w:val="595959" w:themeColor="text1" w:themeTint="A6"/>
    </w:rPr>
  </w:style>
  <w:style w:type="character" w:customStyle="1" w:styleId="90">
    <w:name w:val="标题 9 字符"/>
    <w:basedOn w:val="a0"/>
    <w:link w:val="9"/>
    <w:uiPriority w:val="9"/>
    <w:semiHidden/>
    <w:rsid w:val="00B8463F"/>
    <w:rPr>
      <w:rFonts w:eastAsiaTheme="majorEastAsia" w:cstheme="majorBidi"/>
      <w:color w:val="595959" w:themeColor="text1" w:themeTint="A6"/>
    </w:rPr>
  </w:style>
  <w:style w:type="paragraph" w:styleId="a3">
    <w:name w:val="Title"/>
    <w:basedOn w:val="a"/>
    <w:next w:val="a"/>
    <w:link w:val="a4"/>
    <w:uiPriority w:val="10"/>
    <w:qFormat/>
    <w:rsid w:val="00B8463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46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46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46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463F"/>
    <w:pPr>
      <w:spacing w:before="160"/>
      <w:jc w:val="center"/>
    </w:pPr>
    <w:rPr>
      <w:i/>
      <w:iCs/>
      <w:color w:val="404040" w:themeColor="text1" w:themeTint="BF"/>
    </w:rPr>
  </w:style>
  <w:style w:type="character" w:customStyle="1" w:styleId="a8">
    <w:name w:val="引用 字符"/>
    <w:basedOn w:val="a0"/>
    <w:link w:val="a7"/>
    <w:uiPriority w:val="29"/>
    <w:rsid w:val="00B8463F"/>
    <w:rPr>
      <w:i/>
      <w:iCs/>
      <w:color w:val="404040" w:themeColor="text1" w:themeTint="BF"/>
    </w:rPr>
  </w:style>
  <w:style w:type="paragraph" w:styleId="a9">
    <w:name w:val="List Paragraph"/>
    <w:basedOn w:val="a"/>
    <w:uiPriority w:val="34"/>
    <w:qFormat/>
    <w:rsid w:val="00B8463F"/>
    <w:pPr>
      <w:ind w:left="720"/>
      <w:contextualSpacing/>
    </w:pPr>
  </w:style>
  <w:style w:type="character" w:styleId="aa">
    <w:name w:val="Intense Emphasis"/>
    <w:basedOn w:val="a0"/>
    <w:uiPriority w:val="21"/>
    <w:qFormat/>
    <w:rsid w:val="00B8463F"/>
    <w:rPr>
      <w:i/>
      <w:iCs/>
      <w:color w:val="0F4761" w:themeColor="accent1" w:themeShade="BF"/>
    </w:rPr>
  </w:style>
  <w:style w:type="paragraph" w:styleId="ab">
    <w:name w:val="Intense Quote"/>
    <w:basedOn w:val="a"/>
    <w:next w:val="a"/>
    <w:link w:val="ac"/>
    <w:uiPriority w:val="30"/>
    <w:qFormat/>
    <w:rsid w:val="00B84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463F"/>
    <w:rPr>
      <w:i/>
      <w:iCs/>
      <w:color w:val="0F4761" w:themeColor="accent1" w:themeShade="BF"/>
    </w:rPr>
  </w:style>
  <w:style w:type="character" w:styleId="ad">
    <w:name w:val="Intense Reference"/>
    <w:basedOn w:val="a0"/>
    <w:uiPriority w:val="32"/>
    <w:qFormat/>
    <w:rsid w:val="00B8463F"/>
    <w:rPr>
      <w:b/>
      <w:bCs/>
      <w:smallCaps/>
      <w:color w:val="0F4761" w:themeColor="accent1" w:themeShade="BF"/>
      <w:spacing w:val="5"/>
    </w:rPr>
  </w:style>
  <w:style w:type="paragraph" w:styleId="ae">
    <w:name w:val="header"/>
    <w:basedOn w:val="a"/>
    <w:link w:val="af"/>
    <w:uiPriority w:val="99"/>
    <w:unhideWhenUsed/>
    <w:rsid w:val="00EE269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E2696"/>
    <w:rPr>
      <w:sz w:val="18"/>
      <w:szCs w:val="18"/>
    </w:rPr>
  </w:style>
  <w:style w:type="paragraph" w:styleId="af0">
    <w:name w:val="footer"/>
    <w:basedOn w:val="a"/>
    <w:link w:val="af1"/>
    <w:uiPriority w:val="99"/>
    <w:unhideWhenUsed/>
    <w:rsid w:val="00EE269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E269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2</cp:revision>
  <dcterms:created xsi:type="dcterms:W3CDTF">2026-02-02T03:23:00Z</dcterms:created>
  <dcterms:modified xsi:type="dcterms:W3CDTF">2026-02-02T03:41:00Z</dcterms:modified>
</cp:coreProperties>
</file>