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609A4" w14:textId="1A1EF5E3" w:rsidR="00412016" w:rsidRDefault="00581642" w:rsidP="00581642">
      <w:pPr>
        <w:pStyle w:val="Title"/>
      </w:pPr>
      <w:r>
        <w:t>RGM3: Editing and Revising Text</w:t>
      </w:r>
    </w:p>
    <w:p w14:paraId="2B70072A" w14:textId="2176076D" w:rsidR="008B5C03" w:rsidRPr="008B5C03" w:rsidRDefault="00D80985" w:rsidP="008B5C03">
      <w:r>
        <w:rPr>
          <w:noProof/>
        </w:rPr>
        <w:drawing>
          <wp:anchor distT="0" distB="0" distL="114300" distR="114300" simplePos="0" relativeHeight="251659264" behindDoc="0" locked="0" layoutInCell="1" allowOverlap="1" wp14:anchorId="4807AC80" wp14:editId="12268FD9">
            <wp:simplePos x="0" y="0"/>
            <wp:positionH relativeFrom="column">
              <wp:posOffset>-44450</wp:posOffset>
            </wp:positionH>
            <wp:positionV relativeFrom="paragraph">
              <wp:posOffset>285115</wp:posOffset>
            </wp:positionV>
            <wp:extent cx="5257800" cy="6769100"/>
            <wp:effectExtent l="0" t="0" r="0" b="0"/>
            <wp:wrapTopAndBottom/>
            <wp:docPr id="178211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7016" name="Picture 17821170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C03">
        <w:t xml:space="preserve">Part A: </w:t>
      </w:r>
    </w:p>
    <w:p w14:paraId="77EC785D" w14:textId="111715B1" w:rsidR="004D031C" w:rsidRPr="004D031C" w:rsidRDefault="004D031C" w:rsidP="004D031C">
      <w:r>
        <w:t>Part B: 3 Revisions:</w:t>
      </w:r>
    </w:p>
    <w:p w14:paraId="5326ED12" w14:textId="7A2688F7" w:rsidR="00581642" w:rsidRDefault="004D031C" w:rsidP="007F03F8">
      <w:pPr>
        <w:pStyle w:val="ListParagraph"/>
        <w:numPr>
          <w:ilvl w:val="0"/>
          <w:numId w:val="1"/>
        </w:numPr>
      </w:pPr>
      <w:r>
        <w:t>T</w:t>
      </w:r>
      <w:r w:rsidR="00581642">
        <w:t xml:space="preserve">he introduction </w:t>
      </w:r>
      <w:r>
        <w:t xml:space="preserve">needed to be changed </w:t>
      </w:r>
      <w:r w:rsidR="00581642">
        <w:t>to bring more clarity and eliminate sentence fragment</w:t>
      </w:r>
      <w:r>
        <w:t xml:space="preserve"> to set up the whole review</w:t>
      </w:r>
      <w:r w:rsidR="000B79CB">
        <w:t>.</w:t>
      </w:r>
      <w:r w:rsidR="000B79CB">
        <w:br/>
        <w:t>“We went to Busters Broncos Surf ‘n’ Turf to celebrate our anniversary, and here’s my review explaining why I gave it 3 out of 5 stars”</w:t>
      </w:r>
    </w:p>
    <w:p w14:paraId="40C641D6" w14:textId="7A18DEDD" w:rsidR="000B79CB" w:rsidRDefault="000B79CB" w:rsidP="007F03F8">
      <w:pPr>
        <w:pStyle w:val="ListParagraph"/>
        <w:numPr>
          <w:ilvl w:val="0"/>
          <w:numId w:val="1"/>
        </w:numPr>
      </w:pPr>
      <w:r>
        <w:t>Transition to food was very abrupt</w:t>
      </w:r>
      <w:r w:rsidR="004D031C">
        <w:t xml:space="preserve"> so it had to be </w:t>
      </w:r>
      <w:r>
        <w:t>changed to improve flow and readability.</w:t>
      </w:r>
      <w:r>
        <w:br/>
        <w:t>“Now, let’s talk about food—that’s what a food reviews all about anyways.”</w:t>
      </w:r>
    </w:p>
    <w:p w14:paraId="4A40F2F2" w14:textId="71308628" w:rsidR="000B79CB" w:rsidRDefault="00581642" w:rsidP="007F03F8">
      <w:pPr>
        <w:pStyle w:val="ListParagraph"/>
        <w:numPr>
          <w:ilvl w:val="0"/>
          <w:numId w:val="1"/>
        </w:numPr>
      </w:pPr>
      <w:r>
        <w:t xml:space="preserve">The cost discussions should be moved for better organization </w:t>
      </w:r>
      <w:r w:rsidR="000B79CB">
        <w:t>by placing it with a header like “pricing and value” that</w:t>
      </w:r>
      <w:r w:rsidR="004D031C">
        <w:t xml:space="preserve"> is towards the end. </w:t>
      </w:r>
    </w:p>
    <w:p w14:paraId="54AFEBF5" w14:textId="3DA7E4D1" w:rsidR="004D031C" w:rsidRDefault="004D031C" w:rsidP="00581642">
      <w:r>
        <w:t>5 Edits:</w:t>
      </w:r>
    </w:p>
    <w:p w14:paraId="719C64A0" w14:textId="3D65F703" w:rsidR="000B79CB" w:rsidRPr="007F03F8" w:rsidRDefault="003D11BE" w:rsidP="007F03F8">
      <w:pPr>
        <w:pStyle w:val="ListParagraph"/>
        <w:numPr>
          <w:ilvl w:val="0"/>
          <w:numId w:val="2"/>
        </w:numPr>
        <w:rPr>
          <w:rFonts w:cs="Arial"/>
        </w:rPr>
      </w:pPr>
      <w:r>
        <w:t>Fix</w:t>
      </w:r>
      <w:r w:rsidR="003303F7">
        <w:t>ing</w:t>
      </w:r>
      <w:r>
        <w:t xml:space="preserve"> </w:t>
      </w:r>
      <w:r w:rsidR="005A46AC">
        <w:t>sentence structures</w:t>
      </w:r>
      <w:r>
        <w:t xml:space="preserve"> </w:t>
      </w:r>
      <w:r w:rsidR="003303F7">
        <w:t>can</w:t>
      </w:r>
      <w:r>
        <w:t xml:space="preserve"> </w:t>
      </w:r>
      <w:r w:rsidR="0080147B">
        <w:t xml:space="preserve">improve </w:t>
      </w:r>
      <w:r w:rsidR="00AA1DDB">
        <w:t xml:space="preserve">speech </w:t>
      </w:r>
      <w:r w:rsidR="0080147B">
        <w:t>fluidity.</w:t>
      </w:r>
      <w:r w:rsidR="003303F7">
        <w:t xml:space="preserve"> </w:t>
      </w:r>
      <w:r w:rsidR="00342967">
        <w:br/>
      </w:r>
      <w:r w:rsidR="006470BB" w:rsidRPr="007F03F8">
        <w:rPr>
          <w:rFonts w:cs="Arial"/>
        </w:rPr>
        <w:t xml:space="preserve">Original: </w:t>
      </w:r>
      <w:r w:rsidR="005A46AC" w:rsidRPr="007F03F8">
        <w:rPr>
          <w:rFonts w:cs="Arial"/>
        </w:rPr>
        <w:t>“</w:t>
      </w:r>
      <w:r w:rsidR="00FD63C2" w:rsidRPr="007F03F8">
        <w:rPr>
          <w:rFonts w:cs="Arial"/>
        </w:rPr>
        <w:t>Buster Bronco’s make an amazing fish taco. There is no getting around that</w:t>
      </w:r>
      <w:r w:rsidR="002336F4" w:rsidRPr="007F03F8">
        <w:rPr>
          <w:rFonts w:cs="Arial"/>
        </w:rPr>
        <w:t xml:space="preserve">.” </w:t>
      </w:r>
      <w:r w:rsidR="006470BB" w:rsidRPr="007F03F8">
        <w:rPr>
          <w:rFonts w:cs="Arial"/>
        </w:rPr>
        <w:br/>
        <w:t xml:space="preserve">Edit: </w:t>
      </w:r>
      <w:r w:rsidR="002336F4" w:rsidRPr="007F03F8">
        <w:rPr>
          <w:rFonts w:cs="Arial"/>
        </w:rPr>
        <w:t>“</w:t>
      </w:r>
      <w:r w:rsidR="00621816" w:rsidRPr="007F03F8">
        <w:rPr>
          <w:rFonts w:cs="Arial"/>
        </w:rPr>
        <w:t>Buster Bronco’s makes amazing fish tacos—there’s no getting around that.</w:t>
      </w:r>
    </w:p>
    <w:p w14:paraId="462FA433" w14:textId="77777777" w:rsidR="00112AE7" w:rsidRDefault="0002404C" w:rsidP="00112AE7">
      <w:pPr>
        <w:pStyle w:val="ListParagraph"/>
        <w:numPr>
          <w:ilvl w:val="0"/>
          <w:numId w:val="2"/>
        </w:numPr>
        <w:rPr>
          <w:rFonts w:cs="Arial"/>
        </w:rPr>
      </w:pPr>
      <w:r w:rsidRPr="00112AE7">
        <w:rPr>
          <w:rFonts w:cs="Arial"/>
        </w:rPr>
        <w:t>Correcting</w:t>
      </w:r>
      <w:r w:rsidR="00D30AA0" w:rsidRPr="00112AE7">
        <w:rPr>
          <w:rFonts w:cs="Arial"/>
        </w:rPr>
        <w:t xml:space="preserve"> verb agreements to have proper grammar.</w:t>
      </w:r>
      <w:r w:rsidR="009D67E4" w:rsidRPr="00112AE7">
        <w:rPr>
          <w:rFonts w:cs="Arial"/>
        </w:rPr>
        <w:t xml:space="preserve"> </w:t>
      </w:r>
    </w:p>
    <w:p w14:paraId="6AA0B094" w14:textId="5B0E145A" w:rsidR="00CD2B81" w:rsidRPr="00112AE7" w:rsidRDefault="00112AE7" w:rsidP="00112AE7">
      <w:pPr>
        <w:pStyle w:val="ListParagraph"/>
        <w:rPr>
          <w:rFonts w:cs="Arial"/>
        </w:rPr>
      </w:pPr>
      <w:r w:rsidRPr="00112AE7">
        <w:rPr>
          <w:rFonts w:cs="Arial"/>
        </w:rPr>
        <w:t>Original: "Buster Bronco’s make an amazing fish taco."</w:t>
      </w:r>
      <w:r w:rsidRPr="00112AE7">
        <w:rPr>
          <w:rFonts w:cs="Arial"/>
        </w:rPr>
        <w:br/>
        <w:t>Edit: "Buster Bronco’s makes an amazing fish taco."</w:t>
      </w:r>
    </w:p>
    <w:p w14:paraId="587F414F" w14:textId="77777777" w:rsidR="00112AE7" w:rsidRDefault="00112AE7" w:rsidP="00112AE7">
      <w:pPr>
        <w:pStyle w:val="ListParagraph"/>
        <w:rPr>
          <w:rFonts w:cs="Arial"/>
        </w:rPr>
      </w:pPr>
      <w:r>
        <w:rPr>
          <w:rFonts w:cs="Arial"/>
        </w:rPr>
        <w:t>Singular nouns deserve a singular verb- so the noun, Buster Bronco’s, is singular, while “make” is a plural verb.</w:t>
      </w:r>
    </w:p>
    <w:p w14:paraId="50A19693" w14:textId="03BE4564" w:rsidR="00C55323" w:rsidRDefault="000B58F0" w:rsidP="000B58F0">
      <w:pPr>
        <w:pStyle w:val="ListParagraph"/>
        <w:numPr>
          <w:ilvl w:val="0"/>
          <w:numId w:val="2"/>
        </w:numPr>
        <w:rPr>
          <w:rFonts w:cs="Arial"/>
        </w:rPr>
      </w:pPr>
      <w:r>
        <w:rPr>
          <w:rFonts w:cs="Arial"/>
        </w:rPr>
        <w:t>Using formal lan</w:t>
      </w:r>
      <w:r w:rsidR="00B61CA4">
        <w:rPr>
          <w:rFonts w:cs="Arial"/>
        </w:rPr>
        <w:t xml:space="preserve">guage is an indicator of </w:t>
      </w:r>
      <w:r w:rsidR="000364D1">
        <w:rPr>
          <w:rFonts w:cs="Arial"/>
        </w:rPr>
        <w:t xml:space="preserve">knowledgeability and </w:t>
      </w:r>
      <w:r w:rsidR="00623228">
        <w:rPr>
          <w:rFonts w:cs="Arial"/>
        </w:rPr>
        <w:t>credi</w:t>
      </w:r>
      <w:r w:rsidR="007971BA">
        <w:rPr>
          <w:rFonts w:cs="Arial"/>
        </w:rPr>
        <w:t>bility. Informal language is unprofessional, and you</w:t>
      </w:r>
      <w:r w:rsidR="0046025A">
        <w:rPr>
          <w:rFonts w:cs="Arial"/>
        </w:rPr>
        <w:t xml:space="preserve"> may not be taken seriously.</w:t>
      </w:r>
    </w:p>
    <w:p w14:paraId="744D1339" w14:textId="0169BBFB" w:rsidR="0046025A" w:rsidRDefault="00E06F46" w:rsidP="0046025A">
      <w:pPr>
        <w:pStyle w:val="ListParagraph"/>
        <w:rPr>
          <w:rFonts w:cs="Arial"/>
        </w:rPr>
      </w:pPr>
      <w:r>
        <w:rPr>
          <w:rFonts w:cs="Arial"/>
        </w:rPr>
        <w:t xml:space="preserve">Original: </w:t>
      </w:r>
      <w:r w:rsidRPr="00E06F46">
        <w:rPr>
          <w:rFonts w:cs="Arial"/>
        </w:rPr>
        <w:t>"Our server seemed to be more interested in getting us outta there then helping us."</w:t>
      </w:r>
    </w:p>
    <w:p w14:paraId="44A59BC6" w14:textId="33BB883E" w:rsidR="00E06F46" w:rsidRDefault="00E06F46" w:rsidP="0046025A">
      <w:pPr>
        <w:pStyle w:val="ListParagraph"/>
        <w:rPr>
          <w:rFonts w:cs="Arial"/>
        </w:rPr>
      </w:pPr>
      <w:r>
        <w:rPr>
          <w:rFonts w:cs="Arial"/>
        </w:rPr>
        <w:t xml:space="preserve">Edit: </w:t>
      </w:r>
      <w:r w:rsidR="00492E6F" w:rsidRPr="00492E6F">
        <w:rPr>
          <w:rFonts w:cs="Arial"/>
        </w:rPr>
        <w:t>"Our server seemed</w:t>
      </w:r>
      <w:r w:rsidR="0059798A">
        <w:rPr>
          <w:rFonts w:cs="Arial"/>
        </w:rPr>
        <w:t xml:space="preserve"> keen </w:t>
      </w:r>
      <w:r w:rsidR="00492E6F" w:rsidRPr="00492E6F">
        <w:rPr>
          <w:rFonts w:cs="Arial"/>
        </w:rPr>
        <w:t>on rushing us out rather than providing quality service."</w:t>
      </w:r>
    </w:p>
    <w:p w14:paraId="0A7340E4" w14:textId="46E5287C" w:rsidR="00430FB4" w:rsidRDefault="00430FB4" w:rsidP="00430FB4">
      <w:pPr>
        <w:pStyle w:val="ListParagraph"/>
        <w:numPr>
          <w:ilvl w:val="0"/>
          <w:numId w:val="2"/>
        </w:numPr>
        <w:rPr>
          <w:rFonts w:cs="Arial"/>
        </w:rPr>
      </w:pPr>
      <w:r>
        <w:rPr>
          <w:rFonts w:cs="Arial"/>
        </w:rPr>
        <w:t xml:space="preserve">Word choice is important </w:t>
      </w:r>
      <w:r w:rsidR="008B367D">
        <w:rPr>
          <w:rFonts w:cs="Arial"/>
        </w:rPr>
        <w:t xml:space="preserve">to </w:t>
      </w:r>
      <w:r w:rsidR="00B42C53">
        <w:rPr>
          <w:rFonts w:cs="Arial"/>
        </w:rPr>
        <w:t xml:space="preserve">provide clear and appropriate writing for your readers. </w:t>
      </w:r>
    </w:p>
    <w:p w14:paraId="4F767EBE" w14:textId="79098083" w:rsidR="00B42C53" w:rsidRDefault="00B42C53" w:rsidP="00B42C53">
      <w:pPr>
        <w:pStyle w:val="ListParagraph"/>
        <w:rPr>
          <w:rFonts w:cs="Arial"/>
        </w:rPr>
      </w:pPr>
      <w:r>
        <w:rPr>
          <w:rFonts w:cs="Arial"/>
        </w:rPr>
        <w:t xml:space="preserve">Original: </w:t>
      </w:r>
      <w:r w:rsidR="00E14EB8" w:rsidRPr="00E14EB8">
        <w:rPr>
          <w:rFonts w:cs="Arial"/>
        </w:rPr>
        <w:t>"I always leave with a doggie bag that I eat the next day for lunch."</w:t>
      </w:r>
    </w:p>
    <w:p w14:paraId="5C5C98C0" w14:textId="77777777" w:rsidR="00C9079E" w:rsidRDefault="00F2187B" w:rsidP="00C9079E">
      <w:pPr>
        <w:pStyle w:val="ListParagraph"/>
        <w:rPr>
          <w:rFonts w:cs="Arial"/>
        </w:rPr>
      </w:pPr>
      <w:r>
        <w:rPr>
          <w:rFonts w:cs="Arial"/>
        </w:rPr>
        <w:t xml:space="preserve">Edit: </w:t>
      </w:r>
      <w:r w:rsidR="00C9079E" w:rsidRPr="00C9079E">
        <w:rPr>
          <w:rFonts w:cs="Arial"/>
        </w:rPr>
        <w:t xml:space="preserve">"I always leave with leftovers that I </w:t>
      </w:r>
      <w:r w:rsidR="00C9079E">
        <w:rPr>
          <w:rFonts w:cs="Arial"/>
        </w:rPr>
        <w:t>will eat for lunch the next day.</w:t>
      </w:r>
      <w:r w:rsidR="00C9079E" w:rsidRPr="00C9079E">
        <w:rPr>
          <w:rFonts w:cs="Arial"/>
        </w:rPr>
        <w:t xml:space="preserve">" </w:t>
      </w:r>
    </w:p>
    <w:p w14:paraId="0813FE15" w14:textId="45495D8A" w:rsidR="00CE5482" w:rsidRDefault="00CE5482" w:rsidP="00C9079E">
      <w:pPr>
        <w:pStyle w:val="ListParagraph"/>
        <w:numPr>
          <w:ilvl w:val="0"/>
          <w:numId w:val="2"/>
        </w:numPr>
        <w:rPr>
          <w:rFonts w:cs="Arial"/>
        </w:rPr>
      </w:pPr>
      <w:r w:rsidRPr="000B58F0">
        <w:rPr>
          <w:rFonts w:cs="Arial"/>
        </w:rPr>
        <w:t xml:space="preserve">Transitions shouldn’t be </w:t>
      </w:r>
      <w:r w:rsidR="000B58F0" w:rsidRPr="000B58F0">
        <w:rPr>
          <w:rFonts w:cs="Arial"/>
        </w:rPr>
        <w:t>awkward and</w:t>
      </w:r>
      <w:r w:rsidRPr="000B58F0">
        <w:rPr>
          <w:rFonts w:cs="Arial"/>
        </w:rPr>
        <w:t xml:space="preserve"> should flow into your next topic or sentence.</w:t>
      </w:r>
    </w:p>
    <w:p w14:paraId="79399468" w14:textId="23F21951" w:rsidR="008744C7" w:rsidRDefault="008744C7" w:rsidP="008744C7">
      <w:pPr>
        <w:pStyle w:val="ListParagraph"/>
        <w:rPr>
          <w:rFonts w:cs="Arial"/>
        </w:rPr>
      </w:pPr>
      <w:r>
        <w:rPr>
          <w:rFonts w:cs="Arial"/>
        </w:rPr>
        <w:t xml:space="preserve">Original: </w:t>
      </w:r>
      <w:r w:rsidRPr="008744C7">
        <w:rPr>
          <w:rFonts w:cs="Arial"/>
        </w:rPr>
        <w:t>"Onto to the topic of taste."</w:t>
      </w:r>
    </w:p>
    <w:p w14:paraId="48FA901A" w14:textId="08B154FE" w:rsidR="008744C7" w:rsidRDefault="00E70DCD" w:rsidP="008744C7">
      <w:pPr>
        <w:pStyle w:val="ListParagraph"/>
        <w:rPr>
          <w:rFonts w:cs="Arial"/>
        </w:rPr>
      </w:pPr>
      <w:r>
        <w:rPr>
          <w:rFonts w:cs="Arial"/>
        </w:rPr>
        <w:t xml:space="preserve">Edit: </w:t>
      </w:r>
      <w:r w:rsidRPr="00E70DCD">
        <w:rPr>
          <w:rFonts w:cs="Arial"/>
        </w:rPr>
        <w:t>"Now, let’s</w:t>
      </w:r>
      <w:r w:rsidR="000C06E6">
        <w:rPr>
          <w:rFonts w:cs="Arial"/>
        </w:rPr>
        <w:t xml:space="preserve"> talk</w:t>
      </w:r>
      <w:r w:rsidRPr="00E70DCD">
        <w:rPr>
          <w:rFonts w:cs="Arial"/>
        </w:rPr>
        <w:t xml:space="preserve"> </w:t>
      </w:r>
      <w:r w:rsidR="000C06E6">
        <w:rPr>
          <w:rFonts w:cs="Arial"/>
        </w:rPr>
        <w:t>about</w:t>
      </w:r>
      <w:r w:rsidRPr="00E70DCD">
        <w:rPr>
          <w:rFonts w:cs="Arial"/>
        </w:rPr>
        <w:t xml:space="preserve"> the food."</w:t>
      </w:r>
    </w:p>
    <w:p w14:paraId="26D7107B" w14:textId="5EB2774B" w:rsidR="0082776B" w:rsidRDefault="0082776B" w:rsidP="0082776B">
      <w:pPr>
        <w:rPr>
          <w:rFonts w:cs="Arial"/>
        </w:rPr>
      </w:pPr>
      <w:r>
        <w:rPr>
          <w:rFonts w:cs="Arial"/>
        </w:rPr>
        <w:t>Part C:</w:t>
      </w:r>
    </w:p>
    <w:p w14:paraId="0B776FBA" w14:textId="528DC644" w:rsidR="00093F50" w:rsidRDefault="0007603B" w:rsidP="0082776B">
      <w:pPr>
        <w:rPr>
          <w:rFonts w:cs="Arial"/>
        </w:rPr>
      </w:pPr>
      <w:r>
        <w:rPr>
          <w:rFonts w:cs="Arial"/>
        </w:rPr>
        <w:t>The introduction seems very lack</w:t>
      </w:r>
      <w:r w:rsidR="00C163E6">
        <w:rPr>
          <w:rFonts w:cs="Arial"/>
        </w:rPr>
        <w:t>-</w:t>
      </w:r>
      <w:r>
        <w:rPr>
          <w:rFonts w:cs="Arial"/>
        </w:rPr>
        <w:t xml:space="preserve">luster and </w:t>
      </w:r>
      <w:r w:rsidR="00C163E6">
        <w:rPr>
          <w:rFonts w:cs="Arial"/>
        </w:rPr>
        <w:t xml:space="preserve">unprofessional, due to how its written and formatted. </w:t>
      </w:r>
      <w:r w:rsidR="003422C4">
        <w:rPr>
          <w:rFonts w:cs="Arial"/>
        </w:rPr>
        <w:t xml:space="preserve">In addition, the first couple sentences </w:t>
      </w:r>
      <w:r w:rsidR="00552290">
        <w:rPr>
          <w:rFonts w:cs="Arial"/>
        </w:rPr>
        <w:t>look informal</w:t>
      </w:r>
      <w:r w:rsidR="003422C4">
        <w:rPr>
          <w:rFonts w:cs="Arial"/>
        </w:rPr>
        <w:t>,</w:t>
      </w:r>
      <w:r w:rsidR="00552290">
        <w:rPr>
          <w:rFonts w:cs="Arial"/>
        </w:rPr>
        <w:t xml:space="preserve"> and the explanation behind their review isn’t </w:t>
      </w:r>
      <w:r w:rsidR="003422C4">
        <w:rPr>
          <w:rFonts w:cs="Arial"/>
        </w:rPr>
        <w:t>very clear right off the bat.</w:t>
      </w:r>
    </w:p>
    <w:p w14:paraId="16048C74" w14:textId="511504C9" w:rsidR="003422C4" w:rsidRDefault="009235EA" w:rsidP="0082776B">
      <w:pPr>
        <w:rPr>
          <w:rFonts w:cs="Arial"/>
        </w:rPr>
      </w:pPr>
      <w:r>
        <w:rPr>
          <w:rFonts w:cs="Arial"/>
        </w:rPr>
        <w:t xml:space="preserve">The greatest strength </w:t>
      </w:r>
      <w:r w:rsidR="00BA4CC2">
        <w:rPr>
          <w:rFonts w:cs="Arial"/>
        </w:rPr>
        <w:t>within this review is how descriptive it is, it really sets the scene and setting well.</w:t>
      </w:r>
    </w:p>
    <w:p w14:paraId="03A68A41" w14:textId="5D33FD06" w:rsidR="00BA4CC2" w:rsidRDefault="00181145" w:rsidP="0082776B">
      <w:pPr>
        <w:rPr>
          <w:rFonts w:cs="Arial"/>
        </w:rPr>
      </w:pPr>
      <w:r>
        <w:rPr>
          <w:rFonts w:cs="Arial"/>
        </w:rPr>
        <w:t xml:space="preserve">The weakest strength is </w:t>
      </w:r>
      <w:r w:rsidR="005B68E5">
        <w:rPr>
          <w:rFonts w:cs="Arial"/>
        </w:rPr>
        <w:t xml:space="preserve">the word choices and how the review is visually. </w:t>
      </w:r>
      <w:r w:rsidR="008A1197">
        <w:rPr>
          <w:rFonts w:cs="Arial"/>
        </w:rPr>
        <w:t>There</w:t>
      </w:r>
      <w:r w:rsidR="00C006D3">
        <w:rPr>
          <w:rFonts w:cs="Arial"/>
        </w:rPr>
        <w:t xml:space="preserve"> </w:t>
      </w:r>
      <w:r w:rsidR="00B1134E">
        <w:rPr>
          <w:rFonts w:cs="Arial"/>
        </w:rPr>
        <w:t>are</w:t>
      </w:r>
      <w:r w:rsidR="00C006D3">
        <w:rPr>
          <w:rFonts w:cs="Arial"/>
        </w:rPr>
        <w:t xml:space="preserve"> </w:t>
      </w:r>
      <w:r w:rsidR="00B1134E">
        <w:rPr>
          <w:rFonts w:cs="Arial"/>
        </w:rPr>
        <w:t>plenty of instances of informal language</w:t>
      </w:r>
      <w:r w:rsidR="00B83DF7">
        <w:rPr>
          <w:rFonts w:cs="Arial"/>
        </w:rPr>
        <w:t xml:space="preserve">, </w:t>
      </w:r>
      <w:r w:rsidR="00B1134E">
        <w:rPr>
          <w:rFonts w:cs="Arial"/>
        </w:rPr>
        <w:t xml:space="preserve">and </w:t>
      </w:r>
      <w:r w:rsidR="00B83DF7">
        <w:rPr>
          <w:rFonts w:cs="Arial"/>
        </w:rPr>
        <w:t xml:space="preserve">awkwardness within and between sentences. </w:t>
      </w:r>
    </w:p>
    <w:p w14:paraId="15DE84AF" w14:textId="72414144" w:rsidR="00577B3E" w:rsidRPr="0082776B" w:rsidRDefault="00966732" w:rsidP="0082776B">
      <w:pPr>
        <w:rPr>
          <w:rFonts w:cs="Arial"/>
        </w:rPr>
      </w:pPr>
      <w:r>
        <w:rPr>
          <w:rFonts w:cs="Arial"/>
        </w:rPr>
        <w:t xml:space="preserve">The conclusion is very abrupt and would leave a reader confused </w:t>
      </w:r>
      <w:r w:rsidR="00427A50">
        <w:rPr>
          <w:rFonts w:cs="Arial"/>
        </w:rPr>
        <w:t xml:space="preserve">because </w:t>
      </w:r>
      <w:r w:rsidR="00D31247">
        <w:rPr>
          <w:rFonts w:cs="Arial"/>
        </w:rPr>
        <w:t xml:space="preserve">it doesn’t detail </w:t>
      </w:r>
      <w:r w:rsidR="0012727A">
        <w:rPr>
          <w:rFonts w:cs="Arial"/>
        </w:rPr>
        <w:t>whether</w:t>
      </w:r>
      <w:r w:rsidR="00D31247">
        <w:rPr>
          <w:rFonts w:cs="Arial"/>
        </w:rPr>
        <w:t xml:space="preserve"> they would return or </w:t>
      </w:r>
      <w:r w:rsidR="00B73F15">
        <w:rPr>
          <w:rFonts w:cs="Arial"/>
        </w:rPr>
        <w:t xml:space="preserve">why they rated it lower. </w:t>
      </w:r>
      <w:r w:rsidR="005B48CA">
        <w:rPr>
          <w:rFonts w:cs="Arial"/>
        </w:rPr>
        <w:t xml:space="preserve">There’s a lack of balance </w:t>
      </w:r>
      <w:r w:rsidR="0012727A">
        <w:rPr>
          <w:rFonts w:cs="Arial"/>
        </w:rPr>
        <w:t xml:space="preserve">throughout the entire review, the writer only points out one real negative, </w:t>
      </w:r>
      <w:r w:rsidR="00780E1F">
        <w:rPr>
          <w:rFonts w:cs="Arial"/>
        </w:rPr>
        <w:t xml:space="preserve">and </w:t>
      </w:r>
      <w:r w:rsidR="0012727A">
        <w:rPr>
          <w:rFonts w:cs="Arial"/>
        </w:rPr>
        <w:t xml:space="preserve">the rest of the review </w:t>
      </w:r>
      <w:r w:rsidR="00780E1F">
        <w:rPr>
          <w:rFonts w:cs="Arial"/>
        </w:rPr>
        <w:t>is just describing their experience. The con</w:t>
      </w:r>
      <w:r w:rsidR="00CA4121">
        <w:rPr>
          <w:rFonts w:cs="Arial"/>
        </w:rPr>
        <w:t>clusion should wrap up all their negative and positive feelings on the restaurant.</w:t>
      </w:r>
    </w:p>
    <w:p w14:paraId="01B00367" w14:textId="77777777" w:rsidR="00112AE7" w:rsidRPr="00112AE7" w:rsidRDefault="00112AE7" w:rsidP="00112AE7">
      <w:pPr>
        <w:pStyle w:val="ListParagraph"/>
        <w:rPr>
          <w:rFonts w:cs="Arial"/>
        </w:rPr>
      </w:pPr>
    </w:p>
    <w:p w14:paraId="568FAD5C" w14:textId="77777777" w:rsidR="00F847E4" w:rsidRPr="00D30AA0" w:rsidRDefault="00F847E4" w:rsidP="00F847E4">
      <w:pPr>
        <w:pStyle w:val="ListParagraph"/>
        <w:rPr>
          <w:rFonts w:cs="Arial"/>
        </w:rPr>
      </w:pPr>
    </w:p>
    <w:p w14:paraId="0BCBBE04" w14:textId="77777777" w:rsidR="007D1E3D" w:rsidRPr="00342967" w:rsidRDefault="007D1E3D" w:rsidP="00581642">
      <w:pPr>
        <w:rPr>
          <w:rFonts w:ascii="Verdana" w:hAnsi="Verdana" w:cs="Arial"/>
          <w:sz w:val="20"/>
          <w:szCs w:val="20"/>
        </w:rPr>
      </w:pPr>
    </w:p>
    <w:sectPr w:rsidR="007D1E3D" w:rsidRPr="00342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E1646E"/>
    <w:multiLevelType w:val="hybridMultilevel"/>
    <w:tmpl w:val="549A304A"/>
    <w:lvl w:ilvl="0" w:tplc="387EBC60">
      <w:start w:val="1"/>
      <w:numFmt w:val="decimal"/>
      <w:lvlText w:val="%1.)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B4732"/>
    <w:multiLevelType w:val="hybridMultilevel"/>
    <w:tmpl w:val="C046EF1A"/>
    <w:lvl w:ilvl="0" w:tplc="F49247E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664022">
    <w:abstractNumId w:val="1"/>
  </w:num>
  <w:num w:numId="2" w16cid:durableId="1696805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42"/>
    <w:rsid w:val="0002404C"/>
    <w:rsid w:val="000364D1"/>
    <w:rsid w:val="0007603B"/>
    <w:rsid w:val="00093F50"/>
    <w:rsid w:val="000B58F0"/>
    <w:rsid w:val="000B72E3"/>
    <w:rsid w:val="000B79CB"/>
    <w:rsid w:val="000C06E6"/>
    <w:rsid w:val="00112AE7"/>
    <w:rsid w:val="0012727A"/>
    <w:rsid w:val="00181145"/>
    <w:rsid w:val="002336F4"/>
    <w:rsid w:val="00310D69"/>
    <w:rsid w:val="003303F7"/>
    <w:rsid w:val="003422C4"/>
    <w:rsid w:val="00342967"/>
    <w:rsid w:val="003D11BE"/>
    <w:rsid w:val="00412016"/>
    <w:rsid w:val="00427A50"/>
    <w:rsid w:val="00430FB4"/>
    <w:rsid w:val="0046025A"/>
    <w:rsid w:val="00492E6F"/>
    <w:rsid w:val="004958F7"/>
    <w:rsid w:val="004D031C"/>
    <w:rsid w:val="00523E64"/>
    <w:rsid w:val="00552290"/>
    <w:rsid w:val="00577B3E"/>
    <w:rsid w:val="00581642"/>
    <w:rsid w:val="0059798A"/>
    <w:rsid w:val="005A46AC"/>
    <w:rsid w:val="005B48CA"/>
    <w:rsid w:val="005B68E5"/>
    <w:rsid w:val="005C7CDC"/>
    <w:rsid w:val="00621816"/>
    <w:rsid w:val="00623228"/>
    <w:rsid w:val="006470BB"/>
    <w:rsid w:val="00681B78"/>
    <w:rsid w:val="007219D2"/>
    <w:rsid w:val="00780E1F"/>
    <w:rsid w:val="007971BA"/>
    <w:rsid w:val="007A5BC6"/>
    <w:rsid w:val="007D1E3D"/>
    <w:rsid w:val="007F03F8"/>
    <w:rsid w:val="007F736C"/>
    <w:rsid w:val="0080147B"/>
    <w:rsid w:val="0082776B"/>
    <w:rsid w:val="008744C7"/>
    <w:rsid w:val="008A1197"/>
    <w:rsid w:val="008B367D"/>
    <w:rsid w:val="008B5C03"/>
    <w:rsid w:val="008E54DA"/>
    <w:rsid w:val="00923095"/>
    <w:rsid w:val="009235EA"/>
    <w:rsid w:val="00966732"/>
    <w:rsid w:val="009D67E4"/>
    <w:rsid w:val="00A44917"/>
    <w:rsid w:val="00AA1DDB"/>
    <w:rsid w:val="00B0276C"/>
    <w:rsid w:val="00B1134E"/>
    <w:rsid w:val="00B42C53"/>
    <w:rsid w:val="00B61CA4"/>
    <w:rsid w:val="00B73F15"/>
    <w:rsid w:val="00B83DF7"/>
    <w:rsid w:val="00B92363"/>
    <w:rsid w:val="00BA4CC2"/>
    <w:rsid w:val="00C006D3"/>
    <w:rsid w:val="00C163E6"/>
    <w:rsid w:val="00C55323"/>
    <w:rsid w:val="00C6126A"/>
    <w:rsid w:val="00C84C30"/>
    <w:rsid w:val="00C85ADD"/>
    <w:rsid w:val="00C9079E"/>
    <w:rsid w:val="00C93E9D"/>
    <w:rsid w:val="00CA4121"/>
    <w:rsid w:val="00CD2B81"/>
    <w:rsid w:val="00CE5482"/>
    <w:rsid w:val="00D30AA0"/>
    <w:rsid w:val="00D31247"/>
    <w:rsid w:val="00D80985"/>
    <w:rsid w:val="00DA0802"/>
    <w:rsid w:val="00E06F46"/>
    <w:rsid w:val="00E14EB8"/>
    <w:rsid w:val="00E70DCD"/>
    <w:rsid w:val="00F06230"/>
    <w:rsid w:val="00F2187B"/>
    <w:rsid w:val="00F847E4"/>
    <w:rsid w:val="00FD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CF47"/>
  <w15:chartTrackingRefBased/>
  <w15:docId w15:val="{D06EDE08-037D-4192-9CDC-593ABEE7E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6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6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6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6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6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6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6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6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6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6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6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6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6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6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6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6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6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417</Words>
  <Characters>2377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Plaza</dc:creator>
  <cp:keywords/>
  <dc:description/>
  <cp:lastModifiedBy>Nicholas Plaza</cp:lastModifiedBy>
  <cp:revision>77</cp:revision>
  <dcterms:created xsi:type="dcterms:W3CDTF">2025-03-14T20:26:00Z</dcterms:created>
  <dcterms:modified xsi:type="dcterms:W3CDTF">2025-03-15T00:43:00Z</dcterms:modified>
</cp:coreProperties>
</file>