
<file path=[Content_Types].xml><?xml version="1.0" encoding="utf-8"?>
<Types xmlns="http://schemas.openxmlformats.org/package/2006/content-types">
  <Default Extension="emf" ContentType="image/x-emf"/>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E0E08" w14:textId="77777777" w:rsidR="00D51884" w:rsidRDefault="00D51884">
      <w:pPr>
        <w:pStyle w:val="line"/>
      </w:pPr>
    </w:p>
    <w:p w14:paraId="282D25D2" w14:textId="77777777" w:rsidR="00D51884" w:rsidRPr="00DE661D" w:rsidRDefault="0046358C">
      <w:pPr>
        <w:pStyle w:val="Title"/>
        <w:rPr>
          <w:lang w:eastAsia="zh-CN"/>
        </w:rPr>
      </w:pPr>
      <w:r>
        <w:rPr>
          <w:rFonts w:hint="eastAsia"/>
          <w:lang w:eastAsia="zh-CN"/>
        </w:rPr>
        <w:t xml:space="preserve">Detailed </w:t>
      </w:r>
      <w:r w:rsidR="00DE661D">
        <w:rPr>
          <w:lang w:eastAsia="zh-CN"/>
        </w:rPr>
        <w:t>Design</w:t>
      </w:r>
    </w:p>
    <w:p w14:paraId="6710A5C1" w14:textId="77777777" w:rsidR="00D51884" w:rsidRDefault="00D51884">
      <w:pPr>
        <w:pStyle w:val="Title"/>
        <w:spacing w:before="0" w:after="400"/>
        <w:rPr>
          <w:sz w:val="40"/>
        </w:rPr>
      </w:pPr>
      <w:r>
        <w:rPr>
          <w:sz w:val="40"/>
        </w:rPr>
        <w:t>for</w:t>
      </w:r>
    </w:p>
    <w:p w14:paraId="4ABF0EC5" w14:textId="1EA68A63" w:rsidR="00381759" w:rsidRDefault="00381759">
      <w:pPr>
        <w:pStyle w:val="ByLine"/>
        <w:rPr>
          <w:sz w:val="64"/>
        </w:rPr>
      </w:pPr>
      <w:r w:rsidRPr="00381759">
        <w:rPr>
          <w:sz w:val="64"/>
        </w:rPr>
        <w:t>Brew Day</w:t>
      </w:r>
      <w:r>
        <w:rPr>
          <w:sz w:val="64"/>
        </w:rPr>
        <w:t xml:space="preserve"> </w:t>
      </w:r>
    </w:p>
    <w:p w14:paraId="00D9F9A6" w14:textId="1B2738E9" w:rsidR="00D51884" w:rsidRDefault="00D51884">
      <w:pPr>
        <w:pStyle w:val="ByLine"/>
      </w:pPr>
      <w:r>
        <w:t>Version 1.0 approved</w:t>
      </w:r>
    </w:p>
    <w:p w14:paraId="454B03C3" w14:textId="0CFC65A1" w:rsidR="00D51884" w:rsidRDefault="00D51884">
      <w:pPr>
        <w:pStyle w:val="ByLine"/>
      </w:pPr>
      <w:r>
        <w:t xml:space="preserve">Prepared by </w:t>
      </w:r>
      <w:r w:rsidR="006C785B">
        <w:t xml:space="preserve">ZHANG </w:t>
      </w:r>
      <w:proofErr w:type="spellStart"/>
      <w:r w:rsidR="006C785B">
        <w:t>Zhiyi</w:t>
      </w:r>
      <w:proofErr w:type="spellEnd"/>
      <w:r w:rsidR="006C785B">
        <w:t xml:space="preserve">, LUO Zichen, WANG Yuan, LU </w:t>
      </w:r>
      <w:proofErr w:type="spellStart"/>
      <w:r w:rsidR="006C785B">
        <w:t>Guangxing</w:t>
      </w:r>
      <w:proofErr w:type="spellEnd"/>
    </w:p>
    <w:p w14:paraId="69DC1AFE" w14:textId="6C3342D3" w:rsidR="00D51884" w:rsidRDefault="004E5204">
      <w:pPr>
        <w:pStyle w:val="ByLine"/>
      </w:pPr>
      <w:r>
        <w:t>Cerf</w:t>
      </w:r>
    </w:p>
    <w:p w14:paraId="11177623" w14:textId="416729FF" w:rsidR="00D51884" w:rsidRPr="00786DE9" w:rsidRDefault="00B92A57" w:rsidP="00786DE9">
      <w:pPr>
        <w:pStyle w:val="ByLine"/>
        <w:sectPr w:rsidR="00D51884" w:rsidRPr="00786DE9">
          <w:pgSz w:w="12240" w:h="15840" w:code="1"/>
          <w:pgMar w:top="1440" w:right="1440" w:bottom="1440" w:left="1440" w:header="720" w:footer="720" w:gutter="0"/>
          <w:pgNumType w:fmt="lowerRoman" w:start="1"/>
          <w:cols w:space="720"/>
        </w:sectPr>
      </w:pPr>
      <w:r>
        <w:t>9</w:t>
      </w:r>
      <w:bookmarkStart w:id="0" w:name="_GoBack"/>
      <w:bookmarkEnd w:id="0"/>
      <w:r w:rsidR="00786DE9">
        <w:t xml:space="preserve"> April 2019 </w:t>
      </w:r>
    </w:p>
    <w:p w14:paraId="4C1BDD87" w14:textId="77777777" w:rsidR="00D51884" w:rsidRDefault="00D51884">
      <w:pPr>
        <w:pStyle w:val="TOCEntry"/>
      </w:pPr>
      <w:bookmarkStart w:id="1" w:name="_Toc344877432"/>
      <w:bookmarkStart w:id="2" w:name="_Toc344879822"/>
      <w:bookmarkStart w:id="3" w:name="_Toc346508722"/>
      <w:bookmarkStart w:id="4" w:name="_Toc346508952"/>
      <w:bookmarkStart w:id="5" w:name="_Toc346509227"/>
      <w:bookmarkStart w:id="6" w:name="_Toc5744834"/>
      <w:bookmarkEnd w:id="1"/>
      <w:bookmarkEnd w:id="2"/>
      <w:bookmarkEnd w:id="3"/>
      <w:bookmarkEnd w:id="4"/>
      <w:bookmarkEnd w:id="5"/>
      <w:r>
        <w:lastRenderedPageBreak/>
        <w:t>Table of Contents</w:t>
      </w:r>
      <w:bookmarkEnd w:id="6"/>
    </w:p>
    <w:p w14:paraId="54DBBB9C" w14:textId="7AC022C6" w:rsidR="002A1B93" w:rsidRDefault="00D51884">
      <w:pPr>
        <w:pStyle w:val="TOC1"/>
        <w:rPr>
          <w:rFonts w:asciiTheme="minorHAnsi" w:eastAsiaTheme="minorEastAsia" w:hAnsiTheme="minorHAnsi" w:cstheme="minorBidi"/>
          <w:b w:val="0"/>
          <w:sz w:val="22"/>
          <w:szCs w:val="22"/>
          <w:lang w:eastAsia="zh-CN"/>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sidR="002A1B93">
        <w:t>Table of Contents</w:t>
      </w:r>
      <w:r w:rsidR="002A1B93">
        <w:tab/>
      </w:r>
      <w:r w:rsidR="002A1B93">
        <w:fldChar w:fldCharType="begin"/>
      </w:r>
      <w:r w:rsidR="002A1B93">
        <w:instrText xml:space="preserve"> PAGEREF _Toc5744834 \h </w:instrText>
      </w:r>
      <w:r w:rsidR="002A1B93">
        <w:fldChar w:fldCharType="separate"/>
      </w:r>
      <w:r w:rsidR="002A1B93">
        <w:t>ii</w:t>
      </w:r>
      <w:r w:rsidR="002A1B93">
        <w:fldChar w:fldCharType="end"/>
      </w:r>
    </w:p>
    <w:p w14:paraId="0CB92851" w14:textId="0E98403F" w:rsidR="002A1B93" w:rsidRDefault="002A1B93">
      <w:pPr>
        <w:pStyle w:val="TOC1"/>
        <w:rPr>
          <w:rFonts w:asciiTheme="minorHAnsi" w:eastAsiaTheme="minorEastAsia" w:hAnsiTheme="minorHAnsi" w:cstheme="minorBidi"/>
          <w:b w:val="0"/>
          <w:sz w:val="22"/>
          <w:szCs w:val="22"/>
          <w:lang w:eastAsia="zh-CN"/>
        </w:rPr>
      </w:pPr>
      <w:r>
        <w:t>Revision History</w:t>
      </w:r>
      <w:r>
        <w:tab/>
      </w:r>
      <w:r>
        <w:fldChar w:fldCharType="begin"/>
      </w:r>
      <w:r>
        <w:instrText xml:space="preserve"> PAGEREF _Toc5744835 \h </w:instrText>
      </w:r>
      <w:r>
        <w:fldChar w:fldCharType="separate"/>
      </w:r>
      <w:r>
        <w:t>ii</w:t>
      </w:r>
      <w:r>
        <w:fldChar w:fldCharType="end"/>
      </w:r>
    </w:p>
    <w:p w14:paraId="364C5A55" w14:textId="6C9009EB" w:rsidR="002A1B93" w:rsidRDefault="002A1B93">
      <w:pPr>
        <w:pStyle w:val="TOC1"/>
        <w:rPr>
          <w:rFonts w:asciiTheme="minorHAnsi" w:eastAsiaTheme="minorEastAsia" w:hAnsiTheme="minorHAnsi" w:cstheme="minorBidi"/>
          <w:b w:val="0"/>
          <w:sz w:val="22"/>
          <w:szCs w:val="22"/>
          <w:lang w:eastAsia="zh-CN"/>
        </w:rPr>
      </w:pPr>
      <w:r>
        <w:t>1.</w:t>
      </w:r>
      <w:r>
        <w:rPr>
          <w:rFonts w:asciiTheme="minorHAnsi" w:eastAsiaTheme="minorEastAsia" w:hAnsiTheme="minorHAnsi" w:cstheme="minorBidi"/>
          <w:b w:val="0"/>
          <w:sz w:val="22"/>
          <w:szCs w:val="22"/>
          <w:lang w:eastAsia="zh-CN"/>
        </w:rPr>
        <w:tab/>
      </w:r>
      <w:r>
        <w:t>Overview</w:t>
      </w:r>
      <w:r>
        <w:tab/>
      </w:r>
      <w:r>
        <w:fldChar w:fldCharType="begin"/>
      </w:r>
      <w:r>
        <w:instrText xml:space="preserve"> PAGEREF _Toc5744836 \h </w:instrText>
      </w:r>
      <w:r>
        <w:fldChar w:fldCharType="separate"/>
      </w:r>
      <w:r>
        <w:t>1</w:t>
      </w:r>
      <w:r>
        <w:fldChar w:fldCharType="end"/>
      </w:r>
    </w:p>
    <w:p w14:paraId="2A323D7B" w14:textId="71968DC2" w:rsidR="002A1B93" w:rsidRDefault="002A1B93">
      <w:pPr>
        <w:pStyle w:val="TOC2"/>
        <w:tabs>
          <w:tab w:val="left" w:pos="960"/>
        </w:tabs>
        <w:rPr>
          <w:rFonts w:asciiTheme="minorHAnsi" w:eastAsiaTheme="minorEastAsia" w:hAnsiTheme="minorHAnsi" w:cstheme="minorBidi"/>
          <w:noProof/>
          <w:szCs w:val="22"/>
          <w:lang w:eastAsia="zh-CN"/>
        </w:rPr>
      </w:pPr>
      <w:r>
        <w:rPr>
          <w:noProof/>
        </w:rPr>
        <w:t>1.1</w:t>
      </w:r>
      <w:r>
        <w:rPr>
          <w:rFonts w:asciiTheme="minorHAnsi" w:eastAsiaTheme="minorEastAsia" w:hAnsiTheme="minorHAnsi" w:cstheme="minorBidi"/>
          <w:noProof/>
          <w:szCs w:val="22"/>
          <w:lang w:eastAsia="zh-CN"/>
        </w:rPr>
        <w:tab/>
      </w:r>
      <w:r>
        <w:rPr>
          <w:noProof/>
        </w:rPr>
        <w:t>Project description</w:t>
      </w:r>
      <w:r>
        <w:rPr>
          <w:noProof/>
        </w:rPr>
        <w:tab/>
      </w:r>
      <w:r>
        <w:rPr>
          <w:noProof/>
        </w:rPr>
        <w:fldChar w:fldCharType="begin"/>
      </w:r>
      <w:r>
        <w:rPr>
          <w:noProof/>
        </w:rPr>
        <w:instrText xml:space="preserve"> PAGEREF _Toc5744837 \h </w:instrText>
      </w:r>
      <w:r>
        <w:rPr>
          <w:noProof/>
        </w:rPr>
      </w:r>
      <w:r>
        <w:rPr>
          <w:noProof/>
        </w:rPr>
        <w:fldChar w:fldCharType="separate"/>
      </w:r>
      <w:r>
        <w:rPr>
          <w:noProof/>
        </w:rPr>
        <w:t>1</w:t>
      </w:r>
      <w:r>
        <w:rPr>
          <w:noProof/>
        </w:rPr>
        <w:fldChar w:fldCharType="end"/>
      </w:r>
    </w:p>
    <w:p w14:paraId="646D5FEA" w14:textId="0F06D7B4" w:rsidR="002A1B93" w:rsidRDefault="002A1B93">
      <w:pPr>
        <w:pStyle w:val="TOC2"/>
        <w:tabs>
          <w:tab w:val="left" w:pos="960"/>
        </w:tabs>
        <w:rPr>
          <w:rFonts w:asciiTheme="minorHAnsi" w:eastAsiaTheme="minorEastAsia" w:hAnsiTheme="minorHAnsi" w:cstheme="minorBidi"/>
          <w:noProof/>
          <w:szCs w:val="22"/>
          <w:lang w:eastAsia="zh-CN"/>
        </w:rPr>
      </w:pPr>
      <w:r>
        <w:rPr>
          <w:noProof/>
        </w:rPr>
        <w:t>1.2</w:t>
      </w:r>
      <w:r>
        <w:rPr>
          <w:rFonts w:asciiTheme="minorHAnsi" w:eastAsiaTheme="minorEastAsia" w:hAnsiTheme="minorHAnsi" w:cstheme="minorBidi"/>
          <w:noProof/>
          <w:szCs w:val="22"/>
          <w:lang w:eastAsia="zh-CN"/>
        </w:rPr>
        <w:tab/>
      </w:r>
      <w:r>
        <w:rPr>
          <w:noProof/>
        </w:rPr>
        <w:t>References</w:t>
      </w:r>
      <w:r>
        <w:rPr>
          <w:noProof/>
        </w:rPr>
        <w:tab/>
      </w:r>
      <w:r>
        <w:rPr>
          <w:noProof/>
        </w:rPr>
        <w:fldChar w:fldCharType="begin"/>
      </w:r>
      <w:r>
        <w:rPr>
          <w:noProof/>
        </w:rPr>
        <w:instrText xml:space="preserve"> PAGEREF _Toc5744838 \h </w:instrText>
      </w:r>
      <w:r>
        <w:rPr>
          <w:noProof/>
        </w:rPr>
      </w:r>
      <w:r>
        <w:rPr>
          <w:noProof/>
        </w:rPr>
        <w:fldChar w:fldCharType="separate"/>
      </w:r>
      <w:r>
        <w:rPr>
          <w:noProof/>
        </w:rPr>
        <w:t>1</w:t>
      </w:r>
      <w:r>
        <w:rPr>
          <w:noProof/>
        </w:rPr>
        <w:fldChar w:fldCharType="end"/>
      </w:r>
    </w:p>
    <w:p w14:paraId="530571BE" w14:textId="7A73C1DF" w:rsidR="002A1B93" w:rsidRDefault="002A1B93">
      <w:pPr>
        <w:pStyle w:val="TOC2"/>
        <w:tabs>
          <w:tab w:val="left" w:pos="960"/>
        </w:tabs>
        <w:rPr>
          <w:rFonts w:asciiTheme="minorHAnsi" w:eastAsiaTheme="minorEastAsia" w:hAnsiTheme="minorHAnsi" w:cstheme="minorBidi"/>
          <w:noProof/>
          <w:szCs w:val="22"/>
          <w:lang w:eastAsia="zh-CN"/>
        </w:rPr>
      </w:pPr>
      <w:r>
        <w:rPr>
          <w:noProof/>
        </w:rPr>
        <w:t>1.3</w:t>
      </w:r>
      <w:r>
        <w:rPr>
          <w:rFonts w:asciiTheme="minorHAnsi" w:eastAsiaTheme="minorEastAsia" w:hAnsiTheme="minorHAnsi" w:cstheme="minorBidi"/>
          <w:noProof/>
          <w:szCs w:val="22"/>
          <w:lang w:eastAsia="zh-CN"/>
        </w:rPr>
        <w:tab/>
      </w:r>
      <w:r>
        <w:rPr>
          <w:noProof/>
        </w:rPr>
        <w:t>Design purpose</w:t>
      </w:r>
      <w:r>
        <w:rPr>
          <w:noProof/>
        </w:rPr>
        <w:tab/>
      </w:r>
      <w:r>
        <w:rPr>
          <w:noProof/>
        </w:rPr>
        <w:fldChar w:fldCharType="begin"/>
      </w:r>
      <w:r>
        <w:rPr>
          <w:noProof/>
        </w:rPr>
        <w:instrText xml:space="preserve"> PAGEREF _Toc5744839 \h </w:instrText>
      </w:r>
      <w:r>
        <w:rPr>
          <w:noProof/>
        </w:rPr>
      </w:r>
      <w:r>
        <w:rPr>
          <w:noProof/>
        </w:rPr>
        <w:fldChar w:fldCharType="separate"/>
      </w:r>
      <w:r>
        <w:rPr>
          <w:noProof/>
        </w:rPr>
        <w:t>1</w:t>
      </w:r>
      <w:r>
        <w:rPr>
          <w:noProof/>
        </w:rPr>
        <w:fldChar w:fldCharType="end"/>
      </w:r>
    </w:p>
    <w:p w14:paraId="12E968C8" w14:textId="6BC65671" w:rsidR="002A1B93" w:rsidRDefault="002A1B93">
      <w:pPr>
        <w:pStyle w:val="TOC1"/>
        <w:rPr>
          <w:rFonts w:asciiTheme="minorHAnsi" w:eastAsiaTheme="minorEastAsia" w:hAnsiTheme="minorHAnsi" w:cstheme="minorBidi"/>
          <w:b w:val="0"/>
          <w:sz w:val="22"/>
          <w:szCs w:val="22"/>
          <w:lang w:eastAsia="zh-CN"/>
        </w:rPr>
      </w:pPr>
      <w:r>
        <w:t>2.</w:t>
      </w:r>
      <w:r>
        <w:rPr>
          <w:rFonts w:asciiTheme="minorHAnsi" w:eastAsiaTheme="minorEastAsia" w:hAnsiTheme="minorHAnsi" w:cstheme="minorBidi"/>
          <w:b w:val="0"/>
          <w:sz w:val="22"/>
          <w:szCs w:val="22"/>
          <w:lang w:eastAsia="zh-CN"/>
        </w:rPr>
        <w:tab/>
      </w:r>
      <w:r>
        <w:t>Overall description</w:t>
      </w:r>
      <w:r>
        <w:tab/>
      </w:r>
      <w:r>
        <w:fldChar w:fldCharType="begin"/>
      </w:r>
      <w:r>
        <w:instrText xml:space="preserve"> PAGEREF _Toc5744840 \h </w:instrText>
      </w:r>
      <w:r>
        <w:fldChar w:fldCharType="separate"/>
      </w:r>
      <w:r>
        <w:t>2</w:t>
      </w:r>
      <w:r>
        <w:fldChar w:fldCharType="end"/>
      </w:r>
    </w:p>
    <w:p w14:paraId="1F658392" w14:textId="209D9974" w:rsidR="002A1B93" w:rsidRDefault="002A1B93">
      <w:pPr>
        <w:pStyle w:val="TOC2"/>
        <w:tabs>
          <w:tab w:val="left" w:pos="960"/>
        </w:tabs>
        <w:rPr>
          <w:rFonts w:asciiTheme="minorHAnsi" w:eastAsiaTheme="minorEastAsia" w:hAnsiTheme="minorHAnsi" w:cstheme="minorBidi"/>
          <w:noProof/>
          <w:szCs w:val="22"/>
          <w:lang w:eastAsia="zh-CN"/>
        </w:rPr>
      </w:pPr>
      <w:r>
        <w:rPr>
          <w:noProof/>
        </w:rPr>
        <w:t>2.1</w:t>
      </w:r>
      <w:r>
        <w:rPr>
          <w:rFonts w:asciiTheme="minorHAnsi" w:eastAsiaTheme="minorEastAsia" w:hAnsiTheme="minorHAnsi" w:cstheme="minorBidi"/>
          <w:noProof/>
          <w:szCs w:val="22"/>
          <w:lang w:eastAsia="zh-CN"/>
        </w:rPr>
        <w:tab/>
      </w:r>
      <w:r>
        <w:rPr>
          <w:noProof/>
        </w:rPr>
        <w:t>Class diagram</w:t>
      </w:r>
      <w:r>
        <w:rPr>
          <w:noProof/>
        </w:rPr>
        <w:tab/>
      </w:r>
      <w:r>
        <w:rPr>
          <w:noProof/>
        </w:rPr>
        <w:fldChar w:fldCharType="begin"/>
      </w:r>
      <w:r>
        <w:rPr>
          <w:noProof/>
        </w:rPr>
        <w:instrText xml:space="preserve"> PAGEREF _Toc5744841 \h </w:instrText>
      </w:r>
      <w:r>
        <w:rPr>
          <w:noProof/>
        </w:rPr>
      </w:r>
      <w:r>
        <w:rPr>
          <w:noProof/>
        </w:rPr>
        <w:fldChar w:fldCharType="separate"/>
      </w:r>
      <w:r>
        <w:rPr>
          <w:noProof/>
        </w:rPr>
        <w:t>2</w:t>
      </w:r>
      <w:r>
        <w:rPr>
          <w:noProof/>
        </w:rPr>
        <w:fldChar w:fldCharType="end"/>
      </w:r>
    </w:p>
    <w:p w14:paraId="14753363" w14:textId="25A97A58" w:rsidR="002A1B93" w:rsidRDefault="002A1B93">
      <w:pPr>
        <w:pStyle w:val="TOC2"/>
        <w:tabs>
          <w:tab w:val="left" w:pos="960"/>
        </w:tabs>
        <w:rPr>
          <w:rFonts w:asciiTheme="minorHAnsi" w:eastAsiaTheme="minorEastAsia" w:hAnsiTheme="minorHAnsi" w:cstheme="minorBidi"/>
          <w:noProof/>
          <w:szCs w:val="22"/>
          <w:lang w:eastAsia="zh-CN"/>
        </w:rPr>
      </w:pPr>
      <w:r>
        <w:rPr>
          <w:noProof/>
          <w:lang w:eastAsia="zh-CN"/>
        </w:rPr>
        <w:t>2.2</w:t>
      </w:r>
      <w:r>
        <w:rPr>
          <w:rFonts w:asciiTheme="minorHAnsi" w:eastAsiaTheme="minorEastAsia" w:hAnsiTheme="minorHAnsi" w:cstheme="minorBidi"/>
          <w:noProof/>
          <w:szCs w:val="22"/>
          <w:lang w:eastAsia="zh-CN"/>
        </w:rPr>
        <w:tab/>
      </w:r>
      <w:r>
        <w:rPr>
          <w:noProof/>
          <w:lang w:eastAsia="zh-CN"/>
        </w:rPr>
        <w:t>Refinements</w:t>
      </w:r>
      <w:r>
        <w:rPr>
          <w:noProof/>
        </w:rPr>
        <w:tab/>
      </w:r>
      <w:r>
        <w:rPr>
          <w:noProof/>
        </w:rPr>
        <w:fldChar w:fldCharType="begin"/>
      </w:r>
      <w:r>
        <w:rPr>
          <w:noProof/>
        </w:rPr>
        <w:instrText xml:space="preserve"> PAGEREF _Toc5744842 \h </w:instrText>
      </w:r>
      <w:r>
        <w:rPr>
          <w:noProof/>
        </w:rPr>
      </w:r>
      <w:r>
        <w:rPr>
          <w:noProof/>
        </w:rPr>
        <w:fldChar w:fldCharType="separate"/>
      </w:r>
      <w:r>
        <w:rPr>
          <w:noProof/>
        </w:rPr>
        <w:t>3</w:t>
      </w:r>
      <w:r>
        <w:rPr>
          <w:noProof/>
        </w:rPr>
        <w:fldChar w:fldCharType="end"/>
      </w:r>
    </w:p>
    <w:p w14:paraId="6F410B0B" w14:textId="2C165F73" w:rsidR="002A1B93" w:rsidRDefault="002A1B93">
      <w:pPr>
        <w:pStyle w:val="TOC1"/>
        <w:rPr>
          <w:rFonts w:asciiTheme="minorHAnsi" w:eastAsiaTheme="minorEastAsia" w:hAnsiTheme="minorHAnsi" w:cstheme="minorBidi"/>
          <w:b w:val="0"/>
          <w:sz w:val="22"/>
          <w:szCs w:val="22"/>
          <w:lang w:eastAsia="zh-CN"/>
        </w:rPr>
      </w:pPr>
      <w:r>
        <w:t>3.</w:t>
      </w:r>
      <w:r>
        <w:rPr>
          <w:rFonts w:asciiTheme="minorHAnsi" w:eastAsiaTheme="minorEastAsia" w:hAnsiTheme="minorHAnsi" w:cstheme="minorBidi"/>
          <w:b w:val="0"/>
          <w:sz w:val="22"/>
          <w:szCs w:val="22"/>
          <w:lang w:eastAsia="zh-CN"/>
        </w:rPr>
        <w:tab/>
      </w:r>
      <w:r>
        <w:t>Detailed design</w:t>
      </w:r>
      <w:r>
        <w:tab/>
      </w:r>
      <w:r>
        <w:fldChar w:fldCharType="begin"/>
      </w:r>
      <w:r>
        <w:instrText xml:space="preserve"> PAGEREF _Toc5744843 \h </w:instrText>
      </w:r>
      <w:r>
        <w:fldChar w:fldCharType="separate"/>
      </w:r>
      <w:r>
        <w:t>4</w:t>
      </w:r>
      <w:r>
        <w:fldChar w:fldCharType="end"/>
      </w:r>
    </w:p>
    <w:p w14:paraId="2D519A09" w14:textId="07EA4BB4" w:rsidR="002A1B93" w:rsidRDefault="002A1B93">
      <w:pPr>
        <w:pStyle w:val="TOC2"/>
        <w:tabs>
          <w:tab w:val="left" w:pos="960"/>
        </w:tabs>
        <w:rPr>
          <w:rFonts w:asciiTheme="minorHAnsi" w:eastAsiaTheme="minorEastAsia" w:hAnsiTheme="minorHAnsi" w:cstheme="minorBidi"/>
          <w:noProof/>
          <w:szCs w:val="22"/>
          <w:lang w:eastAsia="zh-CN"/>
        </w:rPr>
      </w:pPr>
      <w:r>
        <w:rPr>
          <w:noProof/>
        </w:rPr>
        <w:t>3.1</w:t>
      </w:r>
      <w:r>
        <w:rPr>
          <w:rFonts w:asciiTheme="minorHAnsi" w:eastAsiaTheme="minorEastAsia" w:hAnsiTheme="minorHAnsi" w:cstheme="minorBidi"/>
          <w:noProof/>
          <w:szCs w:val="22"/>
          <w:lang w:eastAsia="zh-CN"/>
        </w:rPr>
        <w:tab/>
      </w:r>
      <w:r>
        <w:rPr>
          <w:noProof/>
        </w:rPr>
        <w:t>Class diagram</w:t>
      </w:r>
      <w:r>
        <w:rPr>
          <w:noProof/>
        </w:rPr>
        <w:tab/>
      </w:r>
      <w:r>
        <w:rPr>
          <w:noProof/>
        </w:rPr>
        <w:fldChar w:fldCharType="begin"/>
      </w:r>
      <w:r>
        <w:rPr>
          <w:noProof/>
        </w:rPr>
        <w:instrText xml:space="preserve"> PAGEREF _Toc5744844 \h </w:instrText>
      </w:r>
      <w:r>
        <w:rPr>
          <w:noProof/>
        </w:rPr>
      </w:r>
      <w:r>
        <w:rPr>
          <w:noProof/>
        </w:rPr>
        <w:fldChar w:fldCharType="separate"/>
      </w:r>
      <w:r>
        <w:rPr>
          <w:noProof/>
        </w:rPr>
        <w:t>4</w:t>
      </w:r>
      <w:r>
        <w:rPr>
          <w:noProof/>
        </w:rPr>
        <w:fldChar w:fldCharType="end"/>
      </w:r>
    </w:p>
    <w:p w14:paraId="2E8F1A9F" w14:textId="4B1D505F" w:rsidR="002A1B93" w:rsidRDefault="002A1B93">
      <w:pPr>
        <w:pStyle w:val="TOC2"/>
        <w:tabs>
          <w:tab w:val="left" w:pos="960"/>
        </w:tabs>
        <w:rPr>
          <w:rFonts w:asciiTheme="minorHAnsi" w:eastAsiaTheme="minorEastAsia" w:hAnsiTheme="minorHAnsi" w:cstheme="minorBidi"/>
          <w:noProof/>
          <w:szCs w:val="22"/>
          <w:lang w:eastAsia="zh-CN"/>
        </w:rPr>
      </w:pPr>
      <w:r>
        <w:rPr>
          <w:noProof/>
        </w:rPr>
        <w:t>3.2</w:t>
      </w:r>
      <w:r>
        <w:rPr>
          <w:rFonts w:asciiTheme="minorHAnsi" w:eastAsiaTheme="minorEastAsia" w:hAnsiTheme="minorHAnsi" w:cstheme="minorBidi"/>
          <w:noProof/>
          <w:szCs w:val="22"/>
          <w:lang w:eastAsia="zh-CN"/>
        </w:rPr>
        <w:tab/>
      </w:r>
      <w:r>
        <w:rPr>
          <w:noProof/>
        </w:rPr>
        <w:t>Classes</w:t>
      </w:r>
      <w:r>
        <w:rPr>
          <w:noProof/>
        </w:rPr>
        <w:tab/>
      </w:r>
      <w:r>
        <w:rPr>
          <w:noProof/>
        </w:rPr>
        <w:fldChar w:fldCharType="begin"/>
      </w:r>
      <w:r>
        <w:rPr>
          <w:noProof/>
        </w:rPr>
        <w:instrText xml:space="preserve"> PAGEREF _Toc5744845 \h </w:instrText>
      </w:r>
      <w:r>
        <w:rPr>
          <w:noProof/>
        </w:rPr>
      </w:r>
      <w:r>
        <w:rPr>
          <w:noProof/>
        </w:rPr>
        <w:fldChar w:fldCharType="separate"/>
      </w:r>
      <w:r>
        <w:rPr>
          <w:noProof/>
        </w:rPr>
        <w:t>5</w:t>
      </w:r>
      <w:r>
        <w:rPr>
          <w:noProof/>
        </w:rPr>
        <w:fldChar w:fldCharType="end"/>
      </w:r>
    </w:p>
    <w:p w14:paraId="42FD06F3" w14:textId="29560BB9" w:rsidR="002A1B93" w:rsidRDefault="002A1B93">
      <w:pPr>
        <w:pStyle w:val="TOC3"/>
        <w:rPr>
          <w:rFonts w:asciiTheme="minorHAnsi" w:eastAsiaTheme="minorEastAsia" w:hAnsiTheme="minorHAnsi" w:cstheme="minorBidi"/>
          <w:szCs w:val="22"/>
          <w:lang w:eastAsia="zh-CN"/>
        </w:rPr>
      </w:pPr>
      <w:r>
        <w:t>3.2.1</w:t>
      </w:r>
      <w:r>
        <w:rPr>
          <w:rFonts w:asciiTheme="minorHAnsi" w:eastAsiaTheme="minorEastAsia" w:hAnsiTheme="minorHAnsi" w:cstheme="minorBidi"/>
          <w:szCs w:val="22"/>
          <w:lang w:eastAsia="zh-CN"/>
        </w:rPr>
        <w:tab/>
      </w:r>
      <w:r>
        <w:t>StorageIngredient</w:t>
      </w:r>
      <w:r>
        <w:tab/>
      </w:r>
      <w:r>
        <w:fldChar w:fldCharType="begin"/>
      </w:r>
      <w:r>
        <w:instrText xml:space="preserve"> PAGEREF _Toc5744846 \h </w:instrText>
      </w:r>
      <w:r>
        <w:fldChar w:fldCharType="separate"/>
      </w:r>
      <w:r>
        <w:t>5</w:t>
      </w:r>
      <w:r>
        <w:fldChar w:fldCharType="end"/>
      </w:r>
    </w:p>
    <w:p w14:paraId="0000732B" w14:textId="2409A37E" w:rsidR="002A1B93" w:rsidRDefault="002A1B93">
      <w:pPr>
        <w:pStyle w:val="TOC3"/>
        <w:rPr>
          <w:rFonts w:asciiTheme="minorHAnsi" w:eastAsiaTheme="minorEastAsia" w:hAnsiTheme="minorHAnsi" w:cstheme="minorBidi"/>
          <w:szCs w:val="22"/>
          <w:lang w:eastAsia="zh-CN"/>
        </w:rPr>
      </w:pPr>
      <w:r>
        <w:t>3.2.2</w:t>
      </w:r>
      <w:r>
        <w:rPr>
          <w:rFonts w:asciiTheme="minorHAnsi" w:eastAsiaTheme="minorEastAsia" w:hAnsiTheme="minorHAnsi" w:cstheme="minorBidi"/>
          <w:szCs w:val="22"/>
          <w:lang w:eastAsia="zh-CN"/>
        </w:rPr>
        <w:tab/>
      </w:r>
      <w:r>
        <w:t>Brewing</w:t>
      </w:r>
      <w:r>
        <w:tab/>
      </w:r>
      <w:r>
        <w:fldChar w:fldCharType="begin"/>
      </w:r>
      <w:r>
        <w:instrText xml:space="preserve"> PAGEREF _Toc5744847 \h </w:instrText>
      </w:r>
      <w:r>
        <w:fldChar w:fldCharType="separate"/>
      </w:r>
      <w:r>
        <w:t>5</w:t>
      </w:r>
      <w:r>
        <w:fldChar w:fldCharType="end"/>
      </w:r>
    </w:p>
    <w:p w14:paraId="2C4EF8C3" w14:textId="72C03217" w:rsidR="002A1B93" w:rsidRDefault="002A1B93">
      <w:pPr>
        <w:pStyle w:val="TOC3"/>
        <w:rPr>
          <w:rFonts w:asciiTheme="minorHAnsi" w:eastAsiaTheme="minorEastAsia" w:hAnsiTheme="minorHAnsi" w:cstheme="minorBidi"/>
          <w:szCs w:val="22"/>
          <w:lang w:eastAsia="zh-CN"/>
        </w:rPr>
      </w:pPr>
      <w:r>
        <w:t>3.2.3</w:t>
      </w:r>
      <w:r>
        <w:rPr>
          <w:rFonts w:asciiTheme="minorHAnsi" w:eastAsiaTheme="minorEastAsia" w:hAnsiTheme="minorHAnsi" w:cstheme="minorBidi"/>
          <w:szCs w:val="22"/>
          <w:lang w:eastAsia="zh-CN"/>
        </w:rPr>
        <w:tab/>
      </w:r>
      <w:r>
        <w:t>RecipeIngredient</w:t>
      </w:r>
      <w:r>
        <w:tab/>
      </w:r>
      <w:r>
        <w:fldChar w:fldCharType="begin"/>
      </w:r>
      <w:r>
        <w:instrText xml:space="preserve"> PAGEREF _Toc5744848 \h </w:instrText>
      </w:r>
      <w:r>
        <w:fldChar w:fldCharType="separate"/>
      </w:r>
      <w:r>
        <w:t>5</w:t>
      </w:r>
      <w:r>
        <w:fldChar w:fldCharType="end"/>
      </w:r>
    </w:p>
    <w:p w14:paraId="6CAA16E6" w14:textId="677AD1B1" w:rsidR="002A1B93" w:rsidRDefault="002A1B93">
      <w:pPr>
        <w:pStyle w:val="TOC3"/>
        <w:rPr>
          <w:rFonts w:asciiTheme="minorHAnsi" w:eastAsiaTheme="minorEastAsia" w:hAnsiTheme="minorHAnsi" w:cstheme="minorBidi"/>
          <w:szCs w:val="22"/>
          <w:lang w:eastAsia="zh-CN"/>
        </w:rPr>
      </w:pPr>
      <w:r>
        <w:t>3.2.4</w:t>
      </w:r>
      <w:r>
        <w:rPr>
          <w:rFonts w:asciiTheme="minorHAnsi" w:eastAsiaTheme="minorEastAsia" w:hAnsiTheme="minorHAnsi" w:cstheme="minorBidi"/>
          <w:szCs w:val="22"/>
          <w:lang w:eastAsia="zh-CN"/>
        </w:rPr>
        <w:tab/>
      </w:r>
      <w:r>
        <w:t>Recipe</w:t>
      </w:r>
      <w:r>
        <w:tab/>
      </w:r>
      <w:r>
        <w:fldChar w:fldCharType="begin"/>
      </w:r>
      <w:r>
        <w:instrText xml:space="preserve"> PAGEREF _Toc5744849 \h </w:instrText>
      </w:r>
      <w:r>
        <w:fldChar w:fldCharType="separate"/>
      </w:r>
      <w:r>
        <w:t>6</w:t>
      </w:r>
      <w:r>
        <w:fldChar w:fldCharType="end"/>
      </w:r>
    </w:p>
    <w:p w14:paraId="543D56D0" w14:textId="4685321D" w:rsidR="002A1B93" w:rsidRDefault="002A1B93">
      <w:pPr>
        <w:pStyle w:val="TOC3"/>
        <w:rPr>
          <w:rFonts w:asciiTheme="minorHAnsi" w:eastAsiaTheme="minorEastAsia" w:hAnsiTheme="minorHAnsi" w:cstheme="minorBidi"/>
          <w:szCs w:val="22"/>
          <w:lang w:eastAsia="zh-CN"/>
        </w:rPr>
      </w:pPr>
      <w:r>
        <w:t>3.2.5</w:t>
      </w:r>
      <w:r>
        <w:rPr>
          <w:rFonts w:asciiTheme="minorHAnsi" w:eastAsiaTheme="minorEastAsia" w:hAnsiTheme="minorHAnsi" w:cstheme="minorBidi"/>
          <w:szCs w:val="22"/>
          <w:lang w:eastAsia="zh-CN"/>
        </w:rPr>
        <w:tab/>
      </w:r>
      <w:r>
        <w:t>Ingredient</w:t>
      </w:r>
      <w:r>
        <w:tab/>
      </w:r>
      <w:r>
        <w:fldChar w:fldCharType="begin"/>
      </w:r>
      <w:r>
        <w:instrText xml:space="preserve"> PAGEREF _Toc5744850 \h </w:instrText>
      </w:r>
      <w:r>
        <w:fldChar w:fldCharType="separate"/>
      </w:r>
      <w:r>
        <w:t>6</w:t>
      </w:r>
      <w:r>
        <w:fldChar w:fldCharType="end"/>
      </w:r>
    </w:p>
    <w:p w14:paraId="50383AB6" w14:textId="7DA18F1D" w:rsidR="002A1B93" w:rsidRDefault="002A1B93">
      <w:pPr>
        <w:pStyle w:val="TOC3"/>
        <w:rPr>
          <w:rFonts w:asciiTheme="minorHAnsi" w:eastAsiaTheme="minorEastAsia" w:hAnsiTheme="minorHAnsi" w:cstheme="minorBidi"/>
          <w:szCs w:val="22"/>
          <w:lang w:eastAsia="zh-CN"/>
        </w:rPr>
      </w:pPr>
      <w:r>
        <w:t>3.2.6</w:t>
      </w:r>
      <w:r>
        <w:rPr>
          <w:rFonts w:asciiTheme="minorHAnsi" w:eastAsiaTheme="minorEastAsia" w:hAnsiTheme="minorHAnsi" w:cstheme="minorBidi"/>
          <w:szCs w:val="22"/>
          <w:lang w:eastAsia="zh-CN"/>
        </w:rPr>
        <w:tab/>
      </w:r>
      <w:r>
        <w:rPr>
          <w:lang w:eastAsia="zh-CN"/>
        </w:rPr>
        <w:t xml:space="preserve"> ShoppingList</w:t>
      </w:r>
      <w:r>
        <w:tab/>
      </w:r>
      <w:r>
        <w:fldChar w:fldCharType="begin"/>
      </w:r>
      <w:r>
        <w:instrText xml:space="preserve"> PAGEREF _Toc5744851 \h </w:instrText>
      </w:r>
      <w:r>
        <w:fldChar w:fldCharType="separate"/>
      </w:r>
      <w:r>
        <w:t>6</w:t>
      </w:r>
      <w:r>
        <w:fldChar w:fldCharType="end"/>
      </w:r>
    </w:p>
    <w:p w14:paraId="18312718" w14:textId="1B00FFCB" w:rsidR="002A1B93" w:rsidRDefault="002A1B93">
      <w:pPr>
        <w:pStyle w:val="TOC3"/>
        <w:rPr>
          <w:rFonts w:asciiTheme="minorHAnsi" w:eastAsiaTheme="minorEastAsia" w:hAnsiTheme="minorHAnsi" w:cstheme="minorBidi"/>
          <w:szCs w:val="22"/>
          <w:lang w:eastAsia="zh-CN"/>
        </w:rPr>
      </w:pPr>
      <w:r>
        <w:t>3.2.7</w:t>
      </w:r>
      <w:r>
        <w:rPr>
          <w:rFonts w:asciiTheme="minorHAnsi" w:eastAsiaTheme="minorEastAsia" w:hAnsiTheme="minorHAnsi" w:cstheme="minorBidi"/>
          <w:szCs w:val="22"/>
          <w:lang w:eastAsia="zh-CN"/>
        </w:rPr>
        <w:tab/>
      </w:r>
      <w:r>
        <w:rPr>
          <w:lang w:eastAsia="zh-CN"/>
        </w:rPr>
        <w:t xml:space="preserve"> Equipment</w:t>
      </w:r>
      <w:r>
        <w:tab/>
      </w:r>
      <w:r>
        <w:fldChar w:fldCharType="begin"/>
      </w:r>
      <w:r>
        <w:instrText xml:space="preserve"> PAGEREF _Toc5744852 \h </w:instrText>
      </w:r>
      <w:r>
        <w:fldChar w:fldCharType="separate"/>
      </w:r>
      <w:r>
        <w:t>7</w:t>
      </w:r>
      <w:r>
        <w:fldChar w:fldCharType="end"/>
      </w:r>
    </w:p>
    <w:p w14:paraId="30B5886E" w14:textId="6C1CB0E2" w:rsidR="002A1B93" w:rsidRDefault="002A1B93">
      <w:pPr>
        <w:pStyle w:val="TOC3"/>
        <w:rPr>
          <w:rFonts w:asciiTheme="minorHAnsi" w:eastAsiaTheme="minorEastAsia" w:hAnsiTheme="minorHAnsi" w:cstheme="minorBidi"/>
          <w:szCs w:val="22"/>
          <w:lang w:eastAsia="zh-CN"/>
        </w:rPr>
      </w:pPr>
      <w:r>
        <w:t>3.2.8</w:t>
      </w:r>
      <w:r>
        <w:rPr>
          <w:rFonts w:asciiTheme="minorHAnsi" w:eastAsiaTheme="minorEastAsia" w:hAnsiTheme="minorHAnsi" w:cstheme="minorBidi"/>
          <w:szCs w:val="22"/>
          <w:lang w:eastAsia="zh-CN"/>
        </w:rPr>
        <w:tab/>
      </w:r>
      <w:r>
        <w:rPr>
          <w:lang w:eastAsia="zh-CN"/>
        </w:rPr>
        <w:t xml:space="preserve"> Note</w:t>
      </w:r>
      <w:r>
        <w:tab/>
      </w:r>
      <w:r>
        <w:fldChar w:fldCharType="begin"/>
      </w:r>
      <w:r>
        <w:instrText xml:space="preserve"> PAGEREF _Toc5744853 \h </w:instrText>
      </w:r>
      <w:r>
        <w:fldChar w:fldCharType="separate"/>
      </w:r>
      <w:r>
        <w:t>7</w:t>
      </w:r>
      <w:r>
        <w:fldChar w:fldCharType="end"/>
      </w:r>
    </w:p>
    <w:p w14:paraId="3F3FAD17" w14:textId="07C2424E" w:rsidR="002A1B93" w:rsidRDefault="002A1B93">
      <w:pPr>
        <w:pStyle w:val="TOC1"/>
        <w:rPr>
          <w:rFonts w:asciiTheme="minorHAnsi" w:eastAsiaTheme="minorEastAsia" w:hAnsiTheme="minorHAnsi" w:cstheme="minorBidi"/>
          <w:b w:val="0"/>
          <w:sz w:val="22"/>
          <w:szCs w:val="22"/>
          <w:lang w:eastAsia="zh-CN"/>
        </w:rPr>
      </w:pPr>
      <w:r>
        <w:t>4.</w:t>
      </w:r>
      <w:r>
        <w:rPr>
          <w:rFonts w:asciiTheme="minorHAnsi" w:eastAsiaTheme="minorEastAsia" w:hAnsiTheme="minorHAnsi" w:cstheme="minorBidi"/>
          <w:b w:val="0"/>
          <w:sz w:val="22"/>
          <w:szCs w:val="22"/>
          <w:lang w:eastAsia="zh-CN"/>
        </w:rPr>
        <w:tab/>
      </w:r>
      <w:r>
        <w:t>Alternative detailed design</w:t>
      </w:r>
      <w:r>
        <w:tab/>
      </w:r>
      <w:r>
        <w:fldChar w:fldCharType="begin"/>
      </w:r>
      <w:r>
        <w:instrText xml:space="preserve"> PAGEREF _Toc5744854 \h </w:instrText>
      </w:r>
      <w:r>
        <w:fldChar w:fldCharType="separate"/>
      </w:r>
      <w:r>
        <w:t>7</w:t>
      </w:r>
      <w:r>
        <w:fldChar w:fldCharType="end"/>
      </w:r>
    </w:p>
    <w:p w14:paraId="08E02FFD" w14:textId="58784528" w:rsidR="002A1B93" w:rsidRDefault="002A1B93">
      <w:pPr>
        <w:pStyle w:val="TOC1"/>
        <w:rPr>
          <w:rFonts w:asciiTheme="minorHAnsi" w:eastAsiaTheme="minorEastAsia" w:hAnsiTheme="minorHAnsi" w:cstheme="minorBidi"/>
          <w:b w:val="0"/>
          <w:sz w:val="22"/>
          <w:szCs w:val="22"/>
          <w:lang w:eastAsia="zh-CN"/>
        </w:rPr>
      </w:pPr>
      <w:r>
        <w:t>5.</w:t>
      </w:r>
      <w:r>
        <w:rPr>
          <w:rFonts w:asciiTheme="minorHAnsi" w:eastAsiaTheme="minorEastAsia" w:hAnsiTheme="minorHAnsi" w:cstheme="minorBidi"/>
          <w:b w:val="0"/>
          <w:sz w:val="22"/>
          <w:szCs w:val="22"/>
          <w:lang w:eastAsia="zh-CN"/>
        </w:rPr>
        <w:tab/>
      </w:r>
      <w:r>
        <w:t>More considerations</w:t>
      </w:r>
      <w:r>
        <w:tab/>
      </w:r>
      <w:r>
        <w:fldChar w:fldCharType="begin"/>
      </w:r>
      <w:r>
        <w:instrText xml:space="preserve"> PAGEREF _Toc5744855 \h </w:instrText>
      </w:r>
      <w:r>
        <w:fldChar w:fldCharType="separate"/>
      </w:r>
      <w:r>
        <w:t>8</w:t>
      </w:r>
      <w:r>
        <w:fldChar w:fldCharType="end"/>
      </w:r>
    </w:p>
    <w:p w14:paraId="33FBF2EC" w14:textId="04D15715" w:rsidR="00D51884" w:rsidRDefault="00D51884">
      <w:pPr>
        <w:rPr>
          <w:rFonts w:ascii="Times New Roman" w:hAnsi="Times New Roman"/>
          <w:b/>
          <w:noProof/>
        </w:rPr>
      </w:pPr>
      <w:r>
        <w:rPr>
          <w:rFonts w:ascii="Times New Roman" w:hAnsi="Times New Roman"/>
          <w:noProof/>
        </w:rPr>
        <w:fldChar w:fldCharType="end"/>
      </w:r>
    </w:p>
    <w:p w14:paraId="63A30446" w14:textId="77777777" w:rsidR="00D51884" w:rsidRDefault="00D51884">
      <w:pPr>
        <w:rPr>
          <w:rFonts w:ascii="Times New Roman" w:hAnsi="Times New Roman"/>
          <w:b/>
          <w:noProof/>
        </w:rPr>
      </w:pPr>
    </w:p>
    <w:p w14:paraId="7FE7E8A3" w14:textId="77777777" w:rsidR="00D51884" w:rsidRDefault="00D51884">
      <w:pPr>
        <w:pStyle w:val="TOCEntry"/>
      </w:pPr>
      <w:bookmarkStart w:id="7" w:name="_Toc5744835"/>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D51884" w:rsidRPr="00057552" w14:paraId="7F954D80" w14:textId="77777777">
        <w:tc>
          <w:tcPr>
            <w:tcW w:w="2160" w:type="dxa"/>
            <w:tcBorders>
              <w:top w:val="single" w:sz="12" w:space="0" w:color="auto"/>
              <w:bottom w:val="double" w:sz="12" w:space="0" w:color="auto"/>
            </w:tcBorders>
          </w:tcPr>
          <w:p w14:paraId="7ED4B50A" w14:textId="77777777" w:rsidR="00D51884" w:rsidRPr="00057552" w:rsidRDefault="00D51884">
            <w:pPr>
              <w:spacing w:before="40" w:after="40"/>
              <w:rPr>
                <w:b/>
              </w:rPr>
            </w:pPr>
            <w:r w:rsidRPr="00057552">
              <w:rPr>
                <w:b/>
              </w:rPr>
              <w:t>Name</w:t>
            </w:r>
          </w:p>
        </w:tc>
        <w:tc>
          <w:tcPr>
            <w:tcW w:w="1170" w:type="dxa"/>
            <w:tcBorders>
              <w:top w:val="single" w:sz="12" w:space="0" w:color="auto"/>
              <w:bottom w:val="double" w:sz="12" w:space="0" w:color="auto"/>
            </w:tcBorders>
          </w:tcPr>
          <w:p w14:paraId="41323C57" w14:textId="77777777" w:rsidR="00D51884" w:rsidRPr="00057552" w:rsidRDefault="00D51884">
            <w:pPr>
              <w:spacing w:before="40" w:after="40"/>
              <w:rPr>
                <w:b/>
              </w:rPr>
            </w:pPr>
            <w:r w:rsidRPr="00057552">
              <w:rPr>
                <w:b/>
              </w:rPr>
              <w:t>Date</w:t>
            </w:r>
          </w:p>
        </w:tc>
        <w:tc>
          <w:tcPr>
            <w:tcW w:w="4954" w:type="dxa"/>
            <w:tcBorders>
              <w:top w:val="single" w:sz="12" w:space="0" w:color="auto"/>
              <w:bottom w:val="double" w:sz="12" w:space="0" w:color="auto"/>
            </w:tcBorders>
          </w:tcPr>
          <w:p w14:paraId="3F41AB40" w14:textId="77777777" w:rsidR="00D51884" w:rsidRPr="00057552" w:rsidRDefault="00D51884">
            <w:pPr>
              <w:spacing w:before="40" w:after="40"/>
              <w:rPr>
                <w:b/>
              </w:rPr>
            </w:pPr>
            <w:r w:rsidRPr="00057552">
              <w:rPr>
                <w:b/>
              </w:rPr>
              <w:t xml:space="preserve">Reason </w:t>
            </w:r>
            <w:proofErr w:type="gramStart"/>
            <w:r w:rsidRPr="00057552">
              <w:rPr>
                <w:b/>
              </w:rPr>
              <w:t>For</w:t>
            </w:r>
            <w:proofErr w:type="gramEnd"/>
            <w:r w:rsidRPr="00057552">
              <w:rPr>
                <w:b/>
              </w:rPr>
              <w:t xml:space="preserve"> Changes</w:t>
            </w:r>
          </w:p>
        </w:tc>
        <w:tc>
          <w:tcPr>
            <w:tcW w:w="1584" w:type="dxa"/>
            <w:tcBorders>
              <w:top w:val="single" w:sz="12" w:space="0" w:color="auto"/>
              <w:bottom w:val="double" w:sz="12" w:space="0" w:color="auto"/>
            </w:tcBorders>
          </w:tcPr>
          <w:p w14:paraId="55538154" w14:textId="77777777" w:rsidR="00D51884" w:rsidRPr="00057552" w:rsidRDefault="00D51884">
            <w:pPr>
              <w:spacing w:before="40" w:after="40"/>
              <w:rPr>
                <w:b/>
              </w:rPr>
            </w:pPr>
            <w:r w:rsidRPr="00057552">
              <w:rPr>
                <w:b/>
              </w:rPr>
              <w:t>Version</w:t>
            </w:r>
          </w:p>
        </w:tc>
      </w:tr>
      <w:tr w:rsidR="00D51884" w:rsidRPr="00057552" w14:paraId="5F09EC10" w14:textId="77777777">
        <w:tc>
          <w:tcPr>
            <w:tcW w:w="2160" w:type="dxa"/>
            <w:tcBorders>
              <w:top w:val="nil"/>
            </w:tcBorders>
          </w:tcPr>
          <w:p w14:paraId="1DCB2D79" w14:textId="27878B30" w:rsidR="00D51884" w:rsidRPr="00057552" w:rsidRDefault="00D104E8">
            <w:pPr>
              <w:spacing w:before="40" w:after="40"/>
            </w:pPr>
            <w:r>
              <w:rPr>
                <w:rFonts w:hint="eastAsia"/>
              </w:rPr>
              <w:t>Z</w:t>
            </w:r>
            <w:r>
              <w:t xml:space="preserve">HANG </w:t>
            </w:r>
            <w:proofErr w:type="spellStart"/>
            <w:r>
              <w:t>Zhiyi</w:t>
            </w:r>
            <w:proofErr w:type="spellEnd"/>
            <w:r>
              <w:t xml:space="preserve">, LUO Zichen, WANG Yuan, LU </w:t>
            </w:r>
            <w:proofErr w:type="spellStart"/>
            <w:r>
              <w:t>Guangxing</w:t>
            </w:r>
            <w:proofErr w:type="spellEnd"/>
          </w:p>
        </w:tc>
        <w:tc>
          <w:tcPr>
            <w:tcW w:w="1170" w:type="dxa"/>
            <w:tcBorders>
              <w:top w:val="nil"/>
            </w:tcBorders>
          </w:tcPr>
          <w:p w14:paraId="169C4C1B" w14:textId="5BAE245B" w:rsidR="00D51884" w:rsidRPr="00057552" w:rsidRDefault="00D104E8">
            <w:pPr>
              <w:spacing w:before="40" w:after="40"/>
            </w:pPr>
            <w:r>
              <w:t>2019/4/</w:t>
            </w:r>
            <w:r w:rsidR="008C7889">
              <w:t>9</w:t>
            </w:r>
          </w:p>
        </w:tc>
        <w:tc>
          <w:tcPr>
            <w:tcW w:w="4954" w:type="dxa"/>
            <w:tcBorders>
              <w:top w:val="nil"/>
            </w:tcBorders>
          </w:tcPr>
          <w:p w14:paraId="052076C9" w14:textId="019EBBC5" w:rsidR="00D51884" w:rsidRPr="00057552" w:rsidRDefault="00D104E8">
            <w:pPr>
              <w:spacing w:before="40" w:after="40"/>
            </w:pPr>
            <w:r w:rsidRPr="00D104E8">
              <w:t>Initialize the Document</w:t>
            </w:r>
          </w:p>
        </w:tc>
        <w:tc>
          <w:tcPr>
            <w:tcW w:w="1584" w:type="dxa"/>
            <w:tcBorders>
              <w:top w:val="nil"/>
            </w:tcBorders>
          </w:tcPr>
          <w:p w14:paraId="4979C1BB" w14:textId="41962DF6" w:rsidR="00D51884" w:rsidRPr="00057552" w:rsidRDefault="00D104E8">
            <w:pPr>
              <w:spacing w:before="40" w:after="40"/>
            </w:pPr>
            <w:r>
              <w:t>1.0</w:t>
            </w:r>
          </w:p>
        </w:tc>
      </w:tr>
      <w:tr w:rsidR="00D51884" w:rsidRPr="00057552" w14:paraId="32BC182D" w14:textId="77777777">
        <w:tc>
          <w:tcPr>
            <w:tcW w:w="2160" w:type="dxa"/>
            <w:tcBorders>
              <w:bottom w:val="single" w:sz="12" w:space="0" w:color="auto"/>
            </w:tcBorders>
          </w:tcPr>
          <w:p w14:paraId="1AB20672" w14:textId="77777777" w:rsidR="00D51884" w:rsidRPr="00057552" w:rsidRDefault="00D51884">
            <w:pPr>
              <w:spacing w:before="40" w:after="40"/>
            </w:pPr>
          </w:p>
        </w:tc>
        <w:tc>
          <w:tcPr>
            <w:tcW w:w="1170" w:type="dxa"/>
            <w:tcBorders>
              <w:bottom w:val="single" w:sz="12" w:space="0" w:color="auto"/>
            </w:tcBorders>
          </w:tcPr>
          <w:p w14:paraId="3AADF4B8" w14:textId="77777777" w:rsidR="00D51884" w:rsidRPr="00057552" w:rsidRDefault="00D51884">
            <w:pPr>
              <w:spacing w:before="40" w:after="40"/>
            </w:pPr>
          </w:p>
        </w:tc>
        <w:tc>
          <w:tcPr>
            <w:tcW w:w="4954" w:type="dxa"/>
            <w:tcBorders>
              <w:bottom w:val="single" w:sz="12" w:space="0" w:color="auto"/>
            </w:tcBorders>
          </w:tcPr>
          <w:p w14:paraId="3E91FE40" w14:textId="77777777" w:rsidR="00D51884" w:rsidRPr="00057552" w:rsidRDefault="00D51884">
            <w:pPr>
              <w:spacing w:before="40" w:after="40"/>
            </w:pPr>
          </w:p>
        </w:tc>
        <w:tc>
          <w:tcPr>
            <w:tcW w:w="1584" w:type="dxa"/>
            <w:tcBorders>
              <w:bottom w:val="single" w:sz="12" w:space="0" w:color="auto"/>
            </w:tcBorders>
          </w:tcPr>
          <w:p w14:paraId="01D3BB10" w14:textId="77777777" w:rsidR="00D51884" w:rsidRPr="00057552" w:rsidRDefault="00D51884">
            <w:pPr>
              <w:spacing w:before="40" w:after="40"/>
            </w:pPr>
          </w:p>
        </w:tc>
      </w:tr>
    </w:tbl>
    <w:p w14:paraId="74F83523" w14:textId="77777777" w:rsidR="00D51884" w:rsidRDefault="00D51884">
      <w:pPr>
        <w:rPr>
          <w:b/>
        </w:rPr>
      </w:pPr>
    </w:p>
    <w:p w14:paraId="711B78CC" w14:textId="77777777" w:rsidR="00D51884" w:rsidRDefault="00D51884"/>
    <w:p w14:paraId="45F61854" w14:textId="77777777" w:rsidR="00D51884" w:rsidRDefault="00D51884">
      <w:pPr>
        <w:sectPr w:rsidR="00D51884">
          <w:headerReference w:type="default" r:id="rId8"/>
          <w:footerReference w:type="default" r:id="rId9"/>
          <w:pgSz w:w="12240" w:h="15840" w:code="1"/>
          <w:pgMar w:top="1440" w:right="1440" w:bottom="1440" w:left="1440" w:header="720" w:footer="720" w:gutter="0"/>
          <w:pgNumType w:fmt="lowerRoman"/>
          <w:cols w:space="720"/>
        </w:sectPr>
      </w:pPr>
    </w:p>
    <w:p w14:paraId="0D102FDA" w14:textId="77777777" w:rsidR="00D51884" w:rsidRPr="001860C2" w:rsidRDefault="008A32D3" w:rsidP="009720B6">
      <w:pPr>
        <w:pStyle w:val="Heading1"/>
      </w:pPr>
      <w:bookmarkStart w:id="8" w:name="_Toc5744836"/>
      <w:r>
        <w:t>Overview</w:t>
      </w:r>
      <w:bookmarkEnd w:id="8"/>
    </w:p>
    <w:p w14:paraId="41086FCC" w14:textId="3040D7E9" w:rsidR="00D51884" w:rsidRDefault="0005389D">
      <w:pPr>
        <w:pStyle w:val="Heading2"/>
      </w:pPr>
      <w:bookmarkStart w:id="9" w:name="_Toc5744837"/>
      <w:r>
        <w:t>Project description</w:t>
      </w:r>
      <w:bookmarkEnd w:id="9"/>
    </w:p>
    <w:p w14:paraId="42A7D9CA" w14:textId="269DA0D8" w:rsidR="00FD5951" w:rsidRPr="00FD5951" w:rsidRDefault="003134B4" w:rsidP="00FD5951">
      <w:r w:rsidRPr="003134B4">
        <w:t xml:space="preserve">For our project, we were writing </w:t>
      </w:r>
      <w:proofErr w:type="gramStart"/>
      <w:r w:rsidRPr="003134B4">
        <w:t>an</w:t>
      </w:r>
      <w:proofErr w:type="gramEnd"/>
      <w:r w:rsidRPr="003134B4">
        <w:t xml:space="preserve"> software called “Brew Day!”. This software is developed for home beer brewers, to give them some little help such as record recipes, keep track of ingredients, etc. This software will be desktop-based.</w:t>
      </w:r>
    </w:p>
    <w:p w14:paraId="07D571A8" w14:textId="1BFBB39D" w:rsidR="00D51884" w:rsidRDefault="0005389D">
      <w:pPr>
        <w:pStyle w:val="Heading2"/>
      </w:pPr>
      <w:bookmarkStart w:id="10" w:name="_Toc5744838"/>
      <w:r>
        <w:t>References</w:t>
      </w:r>
      <w:bookmarkEnd w:id="10"/>
    </w:p>
    <w:p w14:paraId="2226591E" w14:textId="049CFF4B" w:rsidR="00141931" w:rsidRPr="00141931" w:rsidRDefault="00141931" w:rsidP="00141931">
      <w:r w:rsidRPr="00141931">
        <w:t xml:space="preserve">[1] Zhang </w:t>
      </w:r>
      <w:proofErr w:type="spellStart"/>
      <w:proofErr w:type="gramStart"/>
      <w:r w:rsidRPr="00141931">
        <w:t>Zhiyi</w:t>
      </w:r>
      <w:proofErr w:type="spellEnd"/>
      <w:r w:rsidRPr="00141931">
        <w:t xml:space="preserve"> ,</w:t>
      </w:r>
      <w:proofErr w:type="gramEnd"/>
      <w:r w:rsidRPr="00141931">
        <w:t xml:space="preserve"> Luo Zichen ,Wang Yuan and Lu </w:t>
      </w:r>
      <w:proofErr w:type="spellStart"/>
      <w:r w:rsidRPr="00141931">
        <w:t>Guangxing</w:t>
      </w:r>
      <w:proofErr w:type="spellEnd"/>
      <w:r w:rsidRPr="00141931">
        <w:t>, Software Requirements Specification For Brew Day!, version5.0.</w:t>
      </w:r>
    </w:p>
    <w:p w14:paraId="23C047E6" w14:textId="15FA8B08" w:rsidR="00D51884" w:rsidRDefault="0005389D">
      <w:pPr>
        <w:pStyle w:val="Heading2"/>
      </w:pPr>
      <w:bookmarkStart w:id="11" w:name="_Toc5744839"/>
      <w:r>
        <w:t>Design purpose</w:t>
      </w:r>
      <w:bookmarkEnd w:id="11"/>
    </w:p>
    <w:p w14:paraId="47B480E1" w14:textId="0E14C0EF" w:rsidR="00141931" w:rsidRPr="00141931" w:rsidRDefault="00141931" w:rsidP="00141931">
      <w:r w:rsidRPr="00141931">
        <w:t>Detailed design could bring a more specific content of the class diagram and constrains can give pre- and post- condition which can make it clearer during coding.</w:t>
      </w:r>
    </w:p>
    <w:p w14:paraId="7B571E2D" w14:textId="77777777" w:rsidR="00D51884" w:rsidRDefault="008A32D3">
      <w:pPr>
        <w:pStyle w:val="Heading1"/>
      </w:pPr>
      <w:bookmarkStart w:id="12" w:name="_Toc439994673"/>
      <w:bookmarkStart w:id="13" w:name="_Toc5744840"/>
      <w:r>
        <w:t>Overall d</w:t>
      </w:r>
      <w:r w:rsidR="00D51884">
        <w:t>escription</w:t>
      </w:r>
      <w:bookmarkEnd w:id="12"/>
      <w:bookmarkEnd w:id="13"/>
    </w:p>
    <w:p w14:paraId="34D23142" w14:textId="26FF3336" w:rsidR="00177C41" w:rsidRPr="00177C41" w:rsidRDefault="00177C41" w:rsidP="00177C41">
      <w:pPr>
        <w:pStyle w:val="Heading2"/>
      </w:pPr>
      <w:bookmarkStart w:id="14" w:name="_Toc5744841"/>
      <w:r>
        <w:rPr>
          <w:noProof/>
        </w:rPr>
        <w:drawing>
          <wp:anchor distT="0" distB="0" distL="114300" distR="114300" simplePos="0" relativeHeight="251658240" behindDoc="0" locked="0" layoutInCell="1" allowOverlap="1" wp14:anchorId="1D2F4E43" wp14:editId="41D9482F">
            <wp:simplePos x="0" y="0"/>
            <wp:positionH relativeFrom="column">
              <wp:posOffset>2540</wp:posOffset>
            </wp:positionH>
            <wp:positionV relativeFrom="paragraph">
              <wp:posOffset>534785</wp:posOffset>
            </wp:positionV>
            <wp:extent cx="6384925" cy="72199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4053" t="3669" r="5306" b="4667"/>
                    <a:stretch/>
                  </pic:blipFill>
                  <pic:spPr bwMode="auto">
                    <a:xfrm>
                      <a:off x="0" y="0"/>
                      <a:ext cx="6384925" cy="7219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5389D">
        <w:t>Class diagram</w:t>
      </w:r>
      <w:bookmarkEnd w:id="14"/>
    </w:p>
    <w:p w14:paraId="61ABDDA5" w14:textId="1D4F89DD" w:rsidR="00637361" w:rsidRDefault="00F1463D">
      <w:pPr>
        <w:pStyle w:val="Heading2"/>
        <w:rPr>
          <w:lang w:eastAsia="zh-CN"/>
        </w:rPr>
      </w:pPr>
      <w:bookmarkStart w:id="15" w:name="_Toc5744842"/>
      <w:r>
        <w:rPr>
          <w:rFonts w:hint="eastAsia"/>
          <w:lang w:eastAsia="zh-CN"/>
        </w:rPr>
        <w:t>Refinements</w:t>
      </w:r>
      <w:bookmarkEnd w:id="15"/>
    </w:p>
    <w:p w14:paraId="0F68963D" w14:textId="0C19C5A7" w:rsidR="004E5A81" w:rsidRPr="004E5A81" w:rsidRDefault="004E5A81" w:rsidP="004E5A81">
      <w:pPr>
        <w:rPr>
          <w:lang w:eastAsia="zh-CN"/>
        </w:rPr>
      </w:pPr>
      <w:r>
        <w:rPr>
          <w:rFonts w:hint="eastAsia"/>
          <w:lang w:eastAsia="zh-CN"/>
        </w:rPr>
        <w:t>I</w:t>
      </w:r>
      <w:r w:rsidRPr="004E5A81">
        <w:rPr>
          <w:lang w:eastAsia="zh-CN"/>
        </w:rPr>
        <w:t>dentif</w:t>
      </w:r>
      <w:r w:rsidR="00E97D22">
        <w:rPr>
          <w:lang w:eastAsia="zh-CN"/>
        </w:rPr>
        <w:t>y</w:t>
      </w:r>
      <w:r w:rsidR="0061497E">
        <w:rPr>
          <w:lang w:eastAsia="zh-CN"/>
        </w:rPr>
        <w:t xml:space="preserve"> our class</w:t>
      </w:r>
      <w:r w:rsidR="00580A64">
        <w:rPr>
          <w:lang w:eastAsia="zh-CN"/>
        </w:rPr>
        <w:t>es’</w:t>
      </w:r>
      <w:r w:rsidRPr="004E5A81">
        <w:rPr>
          <w:lang w:eastAsia="zh-CN"/>
        </w:rPr>
        <w:t xml:space="preserve"> features, </w:t>
      </w:r>
      <w:r w:rsidR="00445AFE">
        <w:rPr>
          <w:lang w:eastAsia="zh-CN"/>
        </w:rPr>
        <w:t xml:space="preserve">while </w:t>
      </w:r>
      <w:r w:rsidRPr="004E5A81">
        <w:rPr>
          <w:lang w:eastAsia="zh-CN"/>
        </w:rPr>
        <w:t xml:space="preserve">specifying </w:t>
      </w:r>
      <w:r w:rsidR="00660D7E">
        <w:rPr>
          <w:lang w:eastAsia="zh-CN"/>
        </w:rPr>
        <w:t xml:space="preserve">their </w:t>
      </w:r>
      <w:r w:rsidRPr="004E5A81">
        <w:rPr>
          <w:lang w:eastAsia="zh-CN"/>
        </w:rPr>
        <w:t xml:space="preserve">visibility and constraints, </w:t>
      </w:r>
      <w:r w:rsidR="00445AFE" w:rsidRPr="004E5A81">
        <w:rPr>
          <w:lang w:eastAsia="zh-CN"/>
        </w:rPr>
        <w:t>restructuring</w:t>
      </w:r>
      <w:r w:rsidR="00445AFE" w:rsidRPr="004E5A81">
        <w:rPr>
          <w:lang w:eastAsia="zh-CN"/>
        </w:rPr>
        <w:t xml:space="preserve"> </w:t>
      </w:r>
      <w:r w:rsidR="00322655">
        <w:rPr>
          <w:lang w:eastAsia="zh-CN"/>
        </w:rPr>
        <w:t xml:space="preserve">the </w:t>
      </w:r>
      <w:r w:rsidRPr="004E5A81">
        <w:rPr>
          <w:lang w:eastAsia="zh-CN"/>
        </w:rPr>
        <w:t>class</w:t>
      </w:r>
      <w:r w:rsidR="003F61BB">
        <w:rPr>
          <w:lang w:eastAsia="zh-CN"/>
        </w:rPr>
        <w:t>es</w:t>
      </w:r>
      <w:r w:rsidR="005370CB">
        <w:rPr>
          <w:lang w:eastAsia="zh-CN"/>
        </w:rPr>
        <w:t xml:space="preserve"> as the detailed design</w:t>
      </w:r>
      <w:r w:rsidR="002C2D5D">
        <w:rPr>
          <w:lang w:eastAsia="zh-CN"/>
        </w:rPr>
        <w:t>.</w:t>
      </w:r>
      <w:r w:rsidR="003F61BB">
        <w:rPr>
          <w:lang w:eastAsia="zh-CN"/>
        </w:rPr>
        <w:t xml:space="preserve"> </w:t>
      </w:r>
      <w:r w:rsidR="0028361E">
        <w:rPr>
          <w:lang w:eastAsia="zh-CN"/>
        </w:rPr>
        <w:t>And</w:t>
      </w:r>
      <w:r w:rsidR="00A16945">
        <w:rPr>
          <w:lang w:eastAsia="zh-CN"/>
        </w:rPr>
        <w:t>,</w:t>
      </w:r>
      <w:r w:rsidR="00660D7E">
        <w:rPr>
          <w:lang w:eastAsia="zh-CN"/>
        </w:rPr>
        <w:t xml:space="preserve"> we specify the </w:t>
      </w:r>
      <w:r w:rsidR="00660D7E">
        <w:t>pre- and post- conditions</w:t>
      </w:r>
      <w:r w:rsidR="00660D7E">
        <w:t xml:space="preserve"> of operations in our classes.</w:t>
      </w:r>
    </w:p>
    <w:p w14:paraId="024F243A" w14:textId="7167B337" w:rsidR="009720B6" w:rsidRPr="009720B6" w:rsidRDefault="00795F39" w:rsidP="00BC1640">
      <w:pPr>
        <w:pStyle w:val="Heading1"/>
      </w:pPr>
      <w:bookmarkStart w:id="16" w:name="_Toc5744843"/>
      <w:r>
        <w:t xml:space="preserve">Detailed </w:t>
      </w:r>
      <w:r w:rsidR="008A32D3">
        <w:t>d</w:t>
      </w:r>
      <w:r>
        <w:t>esign</w:t>
      </w:r>
      <w:bookmarkEnd w:id="16"/>
    </w:p>
    <w:p w14:paraId="382BA7E6" w14:textId="598F55D4" w:rsidR="009720B6" w:rsidRDefault="0034067A" w:rsidP="00683BC9">
      <w:pPr>
        <w:pStyle w:val="Heading2"/>
      </w:pPr>
      <w:bookmarkStart w:id="17" w:name="_Toc5744844"/>
      <w:r>
        <w:rPr>
          <w:noProof/>
        </w:rPr>
        <w:drawing>
          <wp:anchor distT="0" distB="0" distL="114300" distR="114300" simplePos="0" relativeHeight="251664384" behindDoc="0" locked="0" layoutInCell="1" allowOverlap="1" wp14:anchorId="789D5097" wp14:editId="24B7411D">
            <wp:simplePos x="0" y="0"/>
            <wp:positionH relativeFrom="column">
              <wp:posOffset>99695</wp:posOffset>
            </wp:positionH>
            <wp:positionV relativeFrom="paragraph">
              <wp:posOffset>493222</wp:posOffset>
            </wp:positionV>
            <wp:extent cx="5748020" cy="6442075"/>
            <wp:effectExtent l="0" t="0" r="508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190409221207.png"/>
                    <pic:cNvPicPr/>
                  </pic:nvPicPr>
                  <pic:blipFill rotWithShape="1">
                    <a:blip r:embed="rId11">
                      <a:extLst>
                        <a:ext uri="{28A0092B-C50C-407E-A947-70E740481C1C}">
                          <a14:useLocalDpi xmlns:a14="http://schemas.microsoft.com/office/drawing/2010/main" val="0"/>
                        </a:ext>
                      </a:extLst>
                    </a:blip>
                    <a:srcRect l="3684" t="2996" r="4499" b="4288"/>
                    <a:stretch/>
                  </pic:blipFill>
                  <pic:spPr bwMode="auto">
                    <a:xfrm>
                      <a:off x="0" y="0"/>
                      <a:ext cx="5748020" cy="6442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95F39">
        <w:t>Class diagram</w:t>
      </w:r>
      <w:bookmarkEnd w:id="17"/>
      <w:r w:rsidR="009720B6">
        <w:t xml:space="preserve"> </w:t>
      </w:r>
    </w:p>
    <w:p w14:paraId="5BB7A9A7" w14:textId="72C7FAD3" w:rsidR="000A15ED" w:rsidRPr="000A15ED" w:rsidRDefault="000A15ED" w:rsidP="000A15ED"/>
    <w:p w14:paraId="6B54495B" w14:textId="0D6C6655" w:rsidR="009720B6" w:rsidRDefault="00BC1640" w:rsidP="00BC1640">
      <w:pPr>
        <w:pStyle w:val="Heading2"/>
      </w:pPr>
      <w:bookmarkStart w:id="18" w:name="_Toc5744845"/>
      <w:r>
        <w:t>Classes</w:t>
      </w:r>
      <w:bookmarkEnd w:id="18"/>
    </w:p>
    <w:p w14:paraId="14DE058F" w14:textId="17E11A86" w:rsidR="00BF7C1A" w:rsidRPr="00BF7C1A" w:rsidRDefault="00142F4C" w:rsidP="00BF7C1A">
      <w:pPr>
        <w:pStyle w:val="Heading3"/>
      </w:pPr>
      <w:bookmarkStart w:id="19" w:name="_Toc5744846"/>
      <w:r>
        <w:rPr>
          <w:noProof/>
        </w:rPr>
        <w:drawing>
          <wp:anchor distT="0" distB="0" distL="114300" distR="114300" simplePos="0" relativeHeight="251675648" behindDoc="0" locked="0" layoutInCell="1" allowOverlap="1" wp14:anchorId="03E0A661" wp14:editId="30DB8D4C">
            <wp:simplePos x="0" y="0"/>
            <wp:positionH relativeFrom="column">
              <wp:posOffset>59055</wp:posOffset>
            </wp:positionH>
            <wp:positionV relativeFrom="paragraph">
              <wp:posOffset>372745</wp:posOffset>
            </wp:positionV>
            <wp:extent cx="2477770" cy="1576070"/>
            <wp:effectExtent l="0" t="0" r="0" b="508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微信图片_20190409225432.png"/>
                    <pic:cNvPicPr/>
                  </pic:nvPicPr>
                  <pic:blipFill rotWithShape="1">
                    <a:blip r:embed="rId12">
                      <a:extLst>
                        <a:ext uri="{28A0092B-C50C-407E-A947-70E740481C1C}">
                          <a14:useLocalDpi xmlns:a14="http://schemas.microsoft.com/office/drawing/2010/main" val="0"/>
                        </a:ext>
                      </a:extLst>
                    </a:blip>
                    <a:srcRect l="11132" t="15575" r="13906" b="19709"/>
                    <a:stretch/>
                  </pic:blipFill>
                  <pic:spPr bwMode="auto">
                    <a:xfrm>
                      <a:off x="0" y="0"/>
                      <a:ext cx="2477770" cy="15760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7B1063">
        <w:t>StorageIngredient</w:t>
      </w:r>
      <w:bookmarkEnd w:id="19"/>
      <w:proofErr w:type="spellEnd"/>
      <w:r w:rsidR="000A1B5B">
        <w:t xml:space="preserve"> </w:t>
      </w:r>
    </w:p>
    <w:p w14:paraId="6C31A061" w14:textId="3EC14782" w:rsidR="002836E7" w:rsidRDefault="002836E7" w:rsidP="008A32D3">
      <w:pPr>
        <w:rPr>
          <w:b/>
          <w:i/>
        </w:rPr>
      </w:pPr>
    </w:p>
    <w:p w14:paraId="226CE637" w14:textId="09541DE4" w:rsidR="00B70679" w:rsidRPr="008A32D3" w:rsidRDefault="00B70679" w:rsidP="008A32D3">
      <w:pPr>
        <w:rPr>
          <w:b/>
          <w:i/>
        </w:rPr>
      </w:pPr>
      <w:r w:rsidRPr="008A32D3">
        <w:rPr>
          <w:b/>
          <w:i/>
        </w:rPr>
        <w:t xml:space="preserve">Explanations </w:t>
      </w:r>
    </w:p>
    <w:p w14:paraId="46C896FC" w14:textId="1D73934A" w:rsidR="008A32D3" w:rsidRDefault="008A32D3" w:rsidP="00B70679">
      <w:pPr>
        <w:pStyle w:val="template"/>
      </w:pPr>
    </w:p>
    <w:p w14:paraId="5DD99943" w14:textId="1AD5A040" w:rsidR="000D3B01" w:rsidRPr="009D60C1" w:rsidRDefault="000D3B01" w:rsidP="000D3B01">
      <w:pPr>
        <w:pStyle w:val="template"/>
        <w:ind w:left="720" w:hanging="720"/>
        <w:rPr>
          <w:rFonts w:ascii="Times" w:hAnsi="Times" w:cs="Times"/>
          <w:i w:val="0"/>
          <w:lang w:eastAsia="zh-CN"/>
        </w:rPr>
      </w:pPr>
      <w:r w:rsidRPr="009D60C1">
        <w:rPr>
          <w:rFonts w:ascii="Times" w:hAnsi="Times" w:cs="Times"/>
          <w:i w:val="0"/>
          <w:lang w:eastAsia="zh-CN"/>
        </w:rPr>
        <w:t>The attributes name, amount and unit are inherited from the ingredient class in section 2.1.</w:t>
      </w:r>
    </w:p>
    <w:p w14:paraId="7FD98EC1" w14:textId="030B337F" w:rsidR="000D3B01" w:rsidRPr="009D60C1" w:rsidRDefault="000D3B01" w:rsidP="000D3B01">
      <w:pPr>
        <w:pStyle w:val="template"/>
        <w:ind w:left="720" w:hanging="720"/>
        <w:rPr>
          <w:rFonts w:ascii="Times" w:hAnsi="Times" w:cs="Times"/>
          <w:i w:val="0"/>
          <w:lang w:eastAsia="zh-CN"/>
        </w:rPr>
      </w:pPr>
      <w:r w:rsidRPr="009D60C1">
        <w:rPr>
          <w:rFonts w:ascii="Times" w:hAnsi="Times" w:cs="Times"/>
          <w:i w:val="0"/>
          <w:lang w:eastAsia="zh-CN"/>
        </w:rPr>
        <w:t xml:space="preserve">Have added parameter </w:t>
      </w:r>
      <w:r w:rsidRPr="009D60C1">
        <w:rPr>
          <w:rFonts w:ascii="Times" w:hAnsi="Times" w:cs="Times"/>
          <w:b/>
          <w:i w:val="0"/>
          <w:lang w:eastAsia="zh-CN"/>
        </w:rPr>
        <w:t xml:space="preserve">double </w:t>
      </w:r>
      <w:proofErr w:type="spellStart"/>
      <w:r w:rsidRPr="009D60C1">
        <w:rPr>
          <w:rFonts w:ascii="Times" w:hAnsi="Times" w:cs="Times"/>
          <w:b/>
          <w:i w:val="0"/>
          <w:lang w:eastAsia="zh-CN"/>
        </w:rPr>
        <w:t>newAmount</w:t>
      </w:r>
      <w:proofErr w:type="spellEnd"/>
      <w:r w:rsidRPr="009D60C1">
        <w:rPr>
          <w:rFonts w:ascii="Times" w:hAnsi="Times" w:cs="Times"/>
          <w:i w:val="0"/>
          <w:lang w:eastAsia="zh-CN"/>
        </w:rPr>
        <w:t xml:space="preserve"> to the Operation </w:t>
      </w:r>
      <w:proofErr w:type="spellStart"/>
      <w:proofErr w:type="gramStart"/>
      <w:r w:rsidRPr="009D60C1">
        <w:rPr>
          <w:rFonts w:ascii="Times" w:hAnsi="Times" w:cs="Times"/>
          <w:b/>
          <w:i w:val="0"/>
          <w:lang w:eastAsia="zh-CN"/>
        </w:rPr>
        <w:t>addAmount</w:t>
      </w:r>
      <w:proofErr w:type="spellEnd"/>
      <w:r w:rsidRPr="009D60C1">
        <w:rPr>
          <w:rFonts w:ascii="Times" w:hAnsi="Times" w:cs="Times"/>
          <w:b/>
          <w:i w:val="0"/>
          <w:lang w:eastAsia="zh-CN"/>
        </w:rPr>
        <w:t>(</w:t>
      </w:r>
      <w:proofErr w:type="gramEnd"/>
      <w:r w:rsidRPr="009D60C1">
        <w:rPr>
          <w:rFonts w:ascii="Times" w:hAnsi="Times" w:cs="Times"/>
          <w:b/>
          <w:i w:val="0"/>
          <w:lang w:eastAsia="zh-CN"/>
        </w:rPr>
        <w:t>)</w:t>
      </w:r>
      <w:r w:rsidRPr="009D60C1">
        <w:rPr>
          <w:rFonts w:ascii="Times" w:hAnsi="Times" w:cs="Times"/>
          <w:i w:val="0"/>
          <w:lang w:eastAsia="zh-CN"/>
        </w:rPr>
        <w:t>.</w:t>
      </w:r>
    </w:p>
    <w:p w14:paraId="6A7A6840" w14:textId="4A682531" w:rsidR="0044530F" w:rsidRPr="009D60C1" w:rsidRDefault="000D3B01" w:rsidP="00BC4C82">
      <w:pPr>
        <w:pStyle w:val="template"/>
        <w:ind w:left="720" w:hanging="720"/>
        <w:rPr>
          <w:rFonts w:ascii="Times" w:hAnsi="Times" w:cs="Times"/>
          <w:i w:val="0"/>
          <w:lang w:eastAsia="zh-CN"/>
        </w:rPr>
      </w:pPr>
      <w:r w:rsidRPr="009D60C1">
        <w:rPr>
          <w:rFonts w:ascii="Times" w:hAnsi="Times" w:cs="Times"/>
          <w:i w:val="0"/>
          <w:lang w:eastAsia="zh-CN"/>
        </w:rPr>
        <w:t xml:space="preserve">Have added parameter </w:t>
      </w:r>
      <w:r w:rsidRPr="009D60C1">
        <w:rPr>
          <w:rFonts w:ascii="Times" w:hAnsi="Times" w:cs="Times"/>
          <w:b/>
          <w:i w:val="0"/>
          <w:lang w:eastAsia="zh-CN"/>
        </w:rPr>
        <w:t>double amount</w:t>
      </w:r>
      <w:r w:rsidRPr="009D60C1">
        <w:rPr>
          <w:rFonts w:ascii="Times" w:hAnsi="Times" w:cs="Times"/>
          <w:i w:val="0"/>
          <w:lang w:eastAsia="zh-CN"/>
        </w:rPr>
        <w:t xml:space="preserve"> to the Operation </w:t>
      </w:r>
      <w:proofErr w:type="spellStart"/>
      <w:proofErr w:type="gramStart"/>
      <w:r w:rsidRPr="009D60C1">
        <w:rPr>
          <w:rFonts w:ascii="Times" w:hAnsi="Times" w:cs="Times"/>
          <w:b/>
          <w:i w:val="0"/>
          <w:lang w:eastAsia="zh-CN"/>
        </w:rPr>
        <w:t>subtractAmount</w:t>
      </w:r>
      <w:proofErr w:type="spellEnd"/>
      <w:r w:rsidRPr="009D60C1">
        <w:rPr>
          <w:rFonts w:ascii="Times" w:hAnsi="Times" w:cs="Times"/>
          <w:b/>
          <w:i w:val="0"/>
          <w:lang w:eastAsia="zh-CN"/>
        </w:rPr>
        <w:t>(</w:t>
      </w:r>
      <w:proofErr w:type="gramEnd"/>
      <w:r w:rsidRPr="009D60C1">
        <w:rPr>
          <w:rFonts w:ascii="Times" w:hAnsi="Times" w:cs="Times"/>
          <w:b/>
          <w:i w:val="0"/>
          <w:lang w:eastAsia="zh-CN"/>
        </w:rPr>
        <w:t>)</w:t>
      </w:r>
      <w:r w:rsidRPr="009D60C1">
        <w:rPr>
          <w:rFonts w:ascii="Times" w:hAnsi="Times" w:cs="Times"/>
          <w:i w:val="0"/>
          <w:lang w:eastAsia="zh-CN"/>
        </w:rPr>
        <w:t xml:space="preserve"> </w:t>
      </w:r>
    </w:p>
    <w:p w14:paraId="7D98D1B9" w14:textId="78659400" w:rsidR="008A32D3" w:rsidRPr="004D6B57" w:rsidRDefault="003159DC" w:rsidP="008A32D3">
      <w:pPr>
        <w:pStyle w:val="Heading3"/>
      </w:pPr>
      <w:bookmarkStart w:id="20" w:name="_Toc5744847"/>
      <w:r>
        <w:rPr>
          <w:b w:val="0"/>
          <w:i/>
          <w:noProof/>
        </w:rPr>
        <w:drawing>
          <wp:anchor distT="0" distB="0" distL="114300" distR="114300" simplePos="0" relativeHeight="251674624" behindDoc="0" locked="0" layoutInCell="1" allowOverlap="1" wp14:anchorId="35978ADF" wp14:editId="0E816A09">
            <wp:simplePos x="0" y="0"/>
            <wp:positionH relativeFrom="column">
              <wp:posOffset>59055</wp:posOffset>
            </wp:positionH>
            <wp:positionV relativeFrom="paragraph">
              <wp:posOffset>404495</wp:posOffset>
            </wp:positionV>
            <wp:extent cx="5255260" cy="1524000"/>
            <wp:effectExtent l="0" t="0" r="254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微信图片_20190409225422.png"/>
                    <pic:cNvPicPr/>
                  </pic:nvPicPr>
                  <pic:blipFill rotWithShape="1">
                    <a:blip r:embed="rId13">
                      <a:extLst>
                        <a:ext uri="{28A0092B-C50C-407E-A947-70E740481C1C}">
                          <a14:useLocalDpi xmlns:a14="http://schemas.microsoft.com/office/drawing/2010/main" val="0"/>
                        </a:ext>
                      </a:extLst>
                    </a:blip>
                    <a:srcRect l="6137" t="15821" r="7708" b="20142"/>
                    <a:stretch/>
                  </pic:blipFill>
                  <pic:spPr bwMode="auto">
                    <a:xfrm>
                      <a:off x="0" y="0"/>
                      <a:ext cx="5255260" cy="1524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510A7">
        <w:t>Brewing</w:t>
      </w:r>
      <w:bookmarkEnd w:id="20"/>
      <w:r w:rsidR="00E56CED">
        <w:t xml:space="preserve"> </w:t>
      </w:r>
    </w:p>
    <w:p w14:paraId="60E5520D" w14:textId="48CBF163" w:rsidR="004D6B57" w:rsidRDefault="004D6B57" w:rsidP="008A32D3">
      <w:pPr>
        <w:rPr>
          <w:b/>
          <w:i/>
        </w:rPr>
      </w:pPr>
    </w:p>
    <w:p w14:paraId="6AB2AD9A" w14:textId="05D53F2D" w:rsidR="008A32D3" w:rsidRPr="008A32D3" w:rsidRDefault="008A32D3" w:rsidP="008A32D3">
      <w:pPr>
        <w:rPr>
          <w:b/>
          <w:i/>
        </w:rPr>
      </w:pPr>
      <w:r w:rsidRPr="008A32D3">
        <w:rPr>
          <w:b/>
          <w:i/>
        </w:rPr>
        <w:t xml:space="preserve">Explanations </w:t>
      </w:r>
    </w:p>
    <w:p w14:paraId="63BACF79" w14:textId="7FDE748B" w:rsidR="008A32D3" w:rsidRPr="00982F5E" w:rsidRDefault="008A32D3" w:rsidP="00982F5E">
      <w:pPr>
        <w:pStyle w:val="template"/>
        <w:ind w:left="720" w:hanging="720"/>
        <w:rPr>
          <w:rFonts w:ascii="Times" w:hAnsi="Times" w:cs="Times"/>
          <w:i w:val="0"/>
          <w:lang w:eastAsia="zh-CN"/>
        </w:rPr>
      </w:pPr>
    </w:p>
    <w:p w14:paraId="3D1C0102" w14:textId="208B1C7C" w:rsidR="008A32D3" w:rsidRPr="00982F5E" w:rsidRDefault="00BF7C1A" w:rsidP="00BF7C1A">
      <w:pPr>
        <w:pStyle w:val="template"/>
        <w:ind w:left="720" w:hanging="720"/>
        <w:rPr>
          <w:rFonts w:ascii="Times" w:hAnsi="Times" w:cs="Times"/>
          <w:i w:val="0"/>
          <w:lang w:eastAsia="zh-CN"/>
        </w:rPr>
      </w:pPr>
      <w:r w:rsidRPr="00982F5E">
        <w:rPr>
          <w:rFonts w:ascii="Times" w:hAnsi="Times" w:cs="Times"/>
          <w:i w:val="0"/>
          <w:lang w:eastAsia="zh-CN"/>
        </w:rPr>
        <w:t>Keep the attributes in the section 2.1.</w:t>
      </w:r>
    </w:p>
    <w:p w14:paraId="1BAE0F66" w14:textId="00AB0479" w:rsidR="00BF7C1A" w:rsidRPr="00982F5E" w:rsidRDefault="00BF7C1A" w:rsidP="00820CE5">
      <w:pPr>
        <w:pStyle w:val="template"/>
        <w:ind w:left="720" w:hanging="720"/>
        <w:rPr>
          <w:rFonts w:ascii="Times" w:hAnsi="Times" w:cs="Times"/>
          <w:i w:val="0"/>
          <w:lang w:eastAsia="zh-CN"/>
        </w:rPr>
      </w:pPr>
      <w:r w:rsidRPr="00982F5E">
        <w:rPr>
          <w:rFonts w:ascii="Times" w:hAnsi="Times" w:cs="Times"/>
          <w:i w:val="0"/>
          <w:lang w:eastAsia="zh-CN"/>
        </w:rPr>
        <w:t xml:space="preserve">Set the return type of </w:t>
      </w:r>
      <w:proofErr w:type="gramStart"/>
      <w:r w:rsidRPr="00982F5E">
        <w:rPr>
          <w:rFonts w:ascii="Times" w:hAnsi="Times" w:cs="Times"/>
          <w:i w:val="0"/>
          <w:lang w:eastAsia="zh-CN"/>
        </w:rPr>
        <w:t>implement(</w:t>
      </w:r>
      <w:proofErr w:type="gramEnd"/>
      <w:r w:rsidRPr="00982F5E">
        <w:rPr>
          <w:rFonts w:ascii="Times" w:hAnsi="Times" w:cs="Times"/>
          <w:i w:val="0"/>
          <w:lang w:eastAsia="zh-CN"/>
        </w:rPr>
        <w:t>) in void.</w:t>
      </w:r>
    </w:p>
    <w:p w14:paraId="50F235E5" w14:textId="3BD75319" w:rsidR="008A32D3" w:rsidRDefault="00C903F7" w:rsidP="00296149">
      <w:pPr>
        <w:pStyle w:val="Heading3"/>
      </w:pPr>
      <w:bookmarkStart w:id="21" w:name="_Toc5744848"/>
      <w:r>
        <w:rPr>
          <w:noProof/>
        </w:rPr>
        <w:drawing>
          <wp:anchor distT="0" distB="0" distL="114300" distR="114300" simplePos="0" relativeHeight="251661312" behindDoc="0" locked="0" layoutInCell="1" allowOverlap="1" wp14:anchorId="73942203" wp14:editId="69EEBEB0">
            <wp:simplePos x="0" y="0"/>
            <wp:positionH relativeFrom="column">
              <wp:posOffset>2540</wp:posOffset>
            </wp:positionH>
            <wp:positionV relativeFrom="paragraph">
              <wp:posOffset>414020</wp:posOffset>
            </wp:positionV>
            <wp:extent cx="2045335" cy="84709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未命名文件 (7).png"/>
                    <pic:cNvPicPr/>
                  </pic:nvPicPr>
                  <pic:blipFill rotWithShape="1">
                    <a:blip r:embed="rId14">
                      <a:extLst>
                        <a:ext uri="{28A0092B-C50C-407E-A947-70E740481C1C}">
                          <a14:useLocalDpi xmlns:a14="http://schemas.microsoft.com/office/drawing/2010/main" val="0"/>
                        </a:ext>
                      </a:extLst>
                    </a:blip>
                    <a:srcRect l="12719" t="21443" r="17068" b="29037"/>
                    <a:stretch/>
                  </pic:blipFill>
                  <pic:spPr bwMode="auto">
                    <a:xfrm>
                      <a:off x="0" y="0"/>
                      <a:ext cx="2045335" cy="8470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8C3B59">
        <w:t>Recipe</w:t>
      </w:r>
      <w:r w:rsidR="00EC1BBC">
        <w:t>Ingredient</w:t>
      </w:r>
      <w:bookmarkEnd w:id="21"/>
      <w:proofErr w:type="spellEnd"/>
    </w:p>
    <w:p w14:paraId="1CB3708D" w14:textId="0B96E323" w:rsidR="00A522C3" w:rsidRDefault="00A522C3" w:rsidP="008A32D3">
      <w:pPr>
        <w:rPr>
          <w:b/>
          <w:i/>
        </w:rPr>
      </w:pPr>
    </w:p>
    <w:p w14:paraId="770A8282" w14:textId="267A64F8" w:rsidR="008A32D3" w:rsidRPr="008A32D3" w:rsidRDefault="008A32D3" w:rsidP="008A32D3">
      <w:pPr>
        <w:rPr>
          <w:b/>
          <w:i/>
        </w:rPr>
      </w:pPr>
      <w:r w:rsidRPr="008A32D3">
        <w:rPr>
          <w:b/>
          <w:i/>
        </w:rPr>
        <w:t xml:space="preserve">Explanations </w:t>
      </w:r>
    </w:p>
    <w:p w14:paraId="693D99C7" w14:textId="4E1BE233" w:rsidR="008A32D3" w:rsidRPr="002A62BA" w:rsidRDefault="008A32D3" w:rsidP="002A62BA">
      <w:pPr>
        <w:rPr>
          <w:rFonts w:asciiTheme="minorHAnsi" w:hAnsiTheme="minorHAnsi" w:cstheme="minorHAnsi"/>
        </w:rPr>
      </w:pPr>
    </w:p>
    <w:p w14:paraId="15D35455" w14:textId="09508B1B" w:rsidR="008A32D3" w:rsidRPr="00982F5E" w:rsidRDefault="00E445FD" w:rsidP="00982F5E">
      <w:pPr>
        <w:pStyle w:val="template"/>
        <w:ind w:left="720" w:hanging="720"/>
        <w:rPr>
          <w:rFonts w:ascii="Times" w:hAnsi="Times" w:cs="Times"/>
          <w:i w:val="0"/>
          <w:lang w:eastAsia="zh-CN"/>
        </w:rPr>
      </w:pPr>
      <w:r w:rsidRPr="00982F5E">
        <w:rPr>
          <w:rFonts w:ascii="Times" w:hAnsi="Times" w:cs="Times"/>
          <w:i w:val="0"/>
          <w:lang w:eastAsia="zh-CN"/>
        </w:rPr>
        <w:t xml:space="preserve">The </w:t>
      </w:r>
      <w:proofErr w:type="spellStart"/>
      <w:proofErr w:type="gramStart"/>
      <w:r w:rsidR="004E6942" w:rsidRPr="00982F5E">
        <w:rPr>
          <w:rFonts w:ascii="Times" w:hAnsi="Times" w:cs="Times"/>
          <w:i w:val="0"/>
          <w:lang w:eastAsia="zh-CN"/>
        </w:rPr>
        <w:t>updateAmount</w:t>
      </w:r>
      <w:proofErr w:type="spellEnd"/>
      <w:r w:rsidRPr="00982F5E">
        <w:rPr>
          <w:rFonts w:ascii="Times" w:hAnsi="Times" w:cs="Times"/>
          <w:i w:val="0"/>
          <w:lang w:eastAsia="zh-CN"/>
        </w:rPr>
        <w:t>(</w:t>
      </w:r>
      <w:proofErr w:type="gramEnd"/>
      <w:r w:rsidRPr="00982F5E">
        <w:rPr>
          <w:rFonts w:ascii="Times" w:hAnsi="Times" w:cs="Times"/>
          <w:i w:val="0"/>
          <w:lang w:eastAsia="zh-CN"/>
        </w:rPr>
        <w:t>) operation is used to modify and update the Ingredient has no return</w:t>
      </w:r>
      <w:r w:rsidR="004E6942" w:rsidRPr="00982F5E">
        <w:rPr>
          <w:rFonts w:ascii="Times" w:hAnsi="Times" w:cs="Times"/>
          <w:i w:val="0"/>
          <w:lang w:eastAsia="zh-CN"/>
        </w:rPr>
        <w:t xml:space="preserve"> value, so it’s “void”.</w:t>
      </w:r>
    </w:p>
    <w:p w14:paraId="0D3CA07E" w14:textId="09945F54" w:rsidR="008A32D3" w:rsidRDefault="008A32D3" w:rsidP="008A32D3">
      <w:pPr>
        <w:pStyle w:val="template"/>
      </w:pPr>
    </w:p>
    <w:p w14:paraId="66C53A21" w14:textId="70600D02" w:rsidR="00441B65" w:rsidRDefault="00EA01AF" w:rsidP="00441B65">
      <w:pPr>
        <w:pStyle w:val="Heading3"/>
      </w:pPr>
      <w:bookmarkStart w:id="22" w:name="_Toc5744849"/>
      <w:r>
        <w:rPr>
          <w:noProof/>
        </w:rPr>
        <w:drawing>
          <wp:anchor distT="0" distB="0" distL="114300" distR="114300" simplePos="0" relativeHeight="251663360" behindDoc="0" locked="0" layoutInCell="1" allowOverlap="1" wp14:anchorId="445AEDA0" wp14:editId="3CC7C06D">
            <wp:simplePos x="0" y="0"/>
            <wp:positionH relativeFrom="column">
              <wp:posOffset>3810</wp:posOffset>
            </wp:positionH>
            <wp:positionV relativeFrom="paragraph">
              <wp:posOffset>311785</wp:posOffset>
            </wp:positionV>
            <wp:extent cx="2744470" cy="1921510"/>
            <wp:effectExtent l="0" t="0" r="0" b="254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未命名文件 (7).png"/>
                    <pic:cNvPicPr/>
                  </pic:nvPicPr>
                  <pic:blipFill rotWithShape="1">
                    <a:blip r:embed="rId15">
                      <a:extLst>
                        <a:ext uri="{28A0092B-C50C-407E-A947-70E740481C1C}">
                          <a14:useLocalDpi xmlns:a14="http://schemas.microsoft.com/office/drawing/2010/main" val="0"/>
                        </a:ext>
                      </a:extLst>
                    </a:blip>
                    <a:srcRect l="9297" t="11536" r="12769" b="17027"/>
                    <a:stretch/>
                  </pic:blipFill>
                  <pic:spPr bwMode="auto">
                    <a:xfrm>
                      <a:off x="0" y="0"/>
                      <a:ext cx="2744470" cy="1921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41B65">
        <w:t>Recipe</w:t>
      </w:r>
      <w:bookmarkEnd w:id="22"/>
    </w:p>
    <w:p w14:paraId="375404CA" w14:textId="7E197492" w:rsidR="00441B65" w:rsidRDefault="00441B65" w:rsidP="00441B65">
      <w:pPr>
        <w:rPr>
          <w:b/>
          <w:i/>
        </w:rPr>
      </w:pPr>
    </w:p>
    <w:p w14:paraId="2D489C71" w14:textId="77777777" w:rsidR="00441B65" w:rsidRPr="008A32D3" w:rsidRDefault="00441B65" w:rsidP="00441B65">
      <w:pPr>
        <w:rPr>
          <w:b/>
          <w:i/>
        </w:rPr>
      </w:pPr>
      <w:r w:rsidRPr="008A32D3">
        <w:rPr>
          <w:b/>
          <w:i/>
        </w:rPr>
        <w:t xml:space="preserve">Explanations </w:t>
      </w:r>
    </w:p>
    <w:p w14:paraId="55A65379" w14:textId="63C6E2C4" w:rsidR="00441B65" w:rsidRPr="00982F5E" w:rsidRDefault="00441B65" w:rsidP="00982F5E">
      <w:pPr>
        <w:pStyle w:val="template"/>
        <w:ind w:left="720" w:hanging="720"/>
        <w:rPr>
          <w:rFonts w:ascii="Times" w:hAnsi="Times" w:cs="Times"/>
          <w:i w:val="0"/>
          <w:lang w:eastAsia="zh-CN"/>
        </w:rPr>
      </w:pPr>
    </w:p>
    <w:p w14:paraId="688A4244" w14:textId="1A3C70A7" w:rsidR="00441B65" w:rsidRPr="00982F5E" w:rsidRDefault="00F151D2" w:rsidP="00982F5E">
      <w:pPr>
        <w:pStyle w:val="template"/>
        <w:ind w:left="720" w:hanging="720"/>
        <w:rPr>
          <w:rFonts w:ascii="Times" w:hAnsi="Times" w:cs="Times"/>
          <w:i w:val="0"/>
          <w:lang w:eastAsia="zh-CN"/>
        </w:rPr>
      </w:pPr>
      <w:r w:rsidRPr="00982F5E">
        <w:rPr>
          <w:rFonts w:ascii="Times" w:hAnsi="Times" w:cs="Times"/>
          <w:bCs/>
          <w:i w:val="0"/>
          <w:lang w:eastAsia="zh-CN"/>
        </w:rPr>
        <w:t>The</w:t>
      </w:r>
      <w:r w:rsidR="001634AC" w:rsidRPr="00982F5E">
        <w:rPr>
          <w:rFonts w:ascii="Times" w:hAnsi="Times" w:cs="Times"/>
          <w:bCs/>
          <w:i w:val="0"/>
          <w:lang w:eastAsia="zh-CN"/>
        </w:rPr>
        <w:t xml:space="preserve"> “Get” </w:t>
      </w:r>
      <w:r w:rsidR="00D14E82" w:rsidRPr="00982F5E">
        <w:rPr>
          <w:rFonts w:ascii="Times" w:hAnsi="Times" w:cs="Times"/>
          <w:bCs/>
          <w:i w:val="0"/>
          <w:lang w:eastAsia="zh-CN"/>
        </w:rPr>
        <w:t>operation</w:t>
      </w:r>
      <w:r w:rsidR="00CB419B" w:rsidRPr="00982F5E">
        <w:rPr>
          <w:rFonts w:ascii="Times" w:hAnsi="Times" w:cs="Times"/>
          <w:bCs/>
          <w:i w:val="0"/>
          <w:lang w:eastAsia="zh-CN"/>
        </w:rPr>
        <w:t xml:space="preserve">s return string value for </w:t>
      </w:r>
      <w:proofErr w:type="spellStart"/>
      <w:proofErr w:type="gramStart"/>
      <w:r w:rsidR="00CB419B" w:rsidRPr="00982F5E">
        <w:rPr>
          <w:rFonts w:ascii="Times" w:hAnsi="Times" w:cs="Times"/>
          <w:bCs/>
          <w:i w:val="0"/>
          <w:lang w:eastAsia="zh-CN"/>
        </w:rPr>
        <w:t>GetName</w:t>
      </w:r>
      <w:proofErr w:type="spellEnd"/>
      <w:r w:rsidR="00CB419B" w:rsidRPr="00982F5E">
        <w:rPr>
          <w:rFonts w:ascii="Times" w:hAnsi="Times" w:cs="Times"/>
          <w:bCs/>
          <w:i w:val="0"/>
          <w:lang w:eastAsia="zh-CN"/>
        </w:rPr>
        <w:t>(</w:t>
      </w:r>
      <w:proofErr w:type="gramEnd"/>
      <w:r w:rsidR="00CB419B" w:rsidRPr="00982F5E">
        <w:rPr>
          <w:rFonts w:ascii="Times" w:hAnsi="Times" w:cs="Times"/>
          <w:bCs/>
          <w:i w:val="0"/>
          <w:lang w:eastAsia="zh-CN"/>
        </w:rPr>
        <w:t xml:space="preserve">), and </w:t>
      </w:r>
      <w:proofErr w:type="spellStart"/>
      <w:r w:rsidR="00CB419B" w:rsidRPr="00982F5E">
        <w:rPr>
          <w:rFonts w:ascii="Times" w:hAnsi="Times" w:cs="Times"/>
          <w:bCs/>
          <w:i w:val="0"/>
          <w:lang w:eastAsia="zh-CN"/>
        </w:rPr>
        <w:t>ArrayList</w:t>
      </w:r>
      <w:proofErr w:type="spellEnd"/>
      <w:r w:rsidR="00CB419B" w:rsidRPr="00982F5E">
        <w:rPr>
          <w:rFonts w:ascii="Times" w:hAnsi="Times" w:cs="Times"/>
          <w:bCs/>
          <w:i w:val="0"/>
          <w:lang w:eastAsia="zh-CN"/>
        </w:rPr>
        <w:t xml:space="preserve">&lt;Ingredient&gt; for </w:t>
      </w:r>
      <w:proofErr w:type="spellStart"/>
      <w:r w:rsidR="00CB419B" w:rsidRPr="00982F5E">
        <w:rPr>
          <w:rFonts w:ascii="Times" w:hAnsi="Times" w:cs="Times"/>
          <w:bCs/>
          <w:i w:val="0"/>
          <w:lang w:eastAsia="zh-CN"/>
        </w:rPr>
        <w:t>GetContent</w:t>
      </w:r>
      <w:proofErr w:type="spellEnd"/>
      <w:r w:rsidR="00CB419B" w:rsidRPr="00982F5E">
        <w:rPr>
          <w:rFonts w:ascii="Times" w:hAnsi="Times" w:cs="Times"/>
          <w:bCs/>
          <w:i w:val="0"/>
          <w:lang w:eastAsia="zh-CN"/>
        </w:rPr>
        <w:t xml:space="preserve">(). “Set” </w:t>
      </w:r>
      <w:r w:rsidR="009A029E" w:rsidRPr="00982F5E">
        <w:rPr>
          <w:rFonts w:ascii="Times" w:hAnsi="Times" w:cs="Times"/>
          <w:bCs/>
          <w:i w:val="0"/>
          <w:lang w:eastAsia="zh-CN"/>
        </w:rPr>
        <w:t>operations modify attributes, with “void” return type.</w:t>
      </w:r>
    </w:p>
    <w:p w14:paraId="73329AFF" w14:textId="0246D8A0" w:rsidR="00D935D1" w:rsidRDefault="002C4FD2" w:rsidP="00D935D1">
      <w:pPr>
        <w:pStyle w:val="Heading3"/>
      </w:pPr>
      <w:bookmarkStart w:id="23" w:name="_Toc5744850"/>
      <w:r>
        <w:rPr>
          <w:noProof/>
        </w:rPr>
        <w:drawing>
          <wp:anchor distT="0" distB="0" distL="114300" distR="114300" simplePos="0" relativeHeight="251667456" behindDoc="0" locked="0" layoutInCell="1" allowOverlap="1" wp14:anchorId="2D0678F1" wp14:editId="032308D4">
            <wp:simplePos x="0" y="0"/>
            <wp:positionH relativeFrom="column">
              <wp:posOffset>3810</wp:posOffset>
            </wp:positionH>
            <wp:positionV relativeFrom="paragraph">
              <wp:posOffset>368935</wp:posOffset>
            </wp:positionV>
            <wp:extent cx="1967230" cy="158686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ingredient"/>
                    <pic:cNvPicPr>
                      <a:picLocks noChangeAspect="1" noChangeArrowheads="1"/>
                    </pic:cNvPicPr>
                  </pic:nvPicPr>
                  <pic:blipFill rotWithShape="1">
                    <a:blip r:embed="rId16">
                      <a:extLst>
                        <a:ext uri="{28A0092B-C50C-407E-A947-70E740481C1C}">
                          <a14:useLocalDpi xmlns:a14="http://schemas.microsoft.com/office/drawing/2010/main" val="0"/>
                        </a:ext>
                      </a:extLst>
                    </a:blip>
                    <a:srcRect l="12793" t="14827" r="16687" b="19604"/>
                    <a:stretch/>
                  </pic:blipFill>
                  <pic:spPr bwMode="auto">
                    <a:xfrm>
                      <a:off x="0" y="0"/>
                      <a:ext cx="1967230" cy="1586865"/>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57FF1">
        <w:t>Ingredient</w:t>
      </w:r>
      <w:bookmarkEnd w:id="23"/>
    </w:p>
    <w:p w14:paraId="2EE74734" w14:textId="5C2B4019" w:rsidR="0020648A" w:rsidRDefault="0020648A" w:rsidP="00D935D1">
      <w:pPr>
        <w:rPr>
          <w:b/>
          <w:i/>
        </w:rPr>
      </w:pPr>
    </w:p>
    <w:p w14:paraId="4C2CE6C9" w14:textId="521FF42D" w:rsidR="00D935D1" w:rsidRPr="008A32D3" w:rsidRDefault="00D935D1" w:rsidP="00D935D1">
      <w:pPr>
        <w:rPr>
          <w:b/>
          <w:i/>
        </w:rPr>
      </w:pPr>
      <w:r w:rsidRPr="008A32D3">
        <w:rPr>
          <w:b/>
          <w:i/>
        </w:rPr>
        <w:t xml:space="preserve">Explanations </w:t>
      </w:r>
    </w:p>
    <w:p w14:paraId="719E8176" w14:textId="0072C686" w:rsidR="00D935D1" w:rsidRDefault="00D935D1" w:rsidP="00D935D1">
      <w:pPr>
        <w:pStyle w:val="template"/>
      </w:pPr>
    </w:p>
    <w:p w14:paraId="7F1E58A5" w14:textId="4E9BC850" w:rsidR="00B828CC" w:rsidRPr="00982F5E" w:rsidRDefault="00B828CC" w:rsidP="00982F5E">
      <w:pPr>
        <w:pStyle w:val="template"/>
        <w:ind w:left="720" w:hanging="720"/>
        <w:rPr>
          <w:rFonts w:ascii="Times" w:hAnsi="Times" w:cs="Times"/>
          <w:i w:val="0"/>
          <w:lang w:eastAsia="zh-CN"/>
        </w:rPr>
      </w:pPr>
      <w:r w:rsidRPr="00982F5E">
        <w:rPr>
          <w:rFonts w:ascii="Times" w:hAnsi="Times" w:cs="Times" w:hint="eastAsia"/>
          <w:i w:val="0"/>
          <w:lang w:eastAsia="zh-CN"/>
        </w:rPr>
        <w:t xml:space="preserve">When get the ingredient </w:t>
      </w:r>
      <w:r w:rsidRPr="00982F5E">
        <w:rPr>
          <w:rFonts w:ascii="Times" w:hAnsi="Times" w:cs="Times"/>
          <w:i w:val="0"/>
          <w:lang w:eastAsia="zh-CN"/>
        </w:rPr>
        <w:t>name, it</w:t>
      </w:r>
      <w:r w:rsidRPr="00982F5E">
        <w:rPr>
          <w:rFonts w:ascii="Times" w:hAnsi="Times" w:cs="Times" w:hint="eastAsia"/>
          <w:i w:val="0"/>
          <w:lang w:eastAsia="zh-CN"/>
        </w:rPr>
        <w:t xml:space="preserve"> will take a return type of </w:t>
      </w:r>
      <w:r w:rsidRPr="00982F5E">
        <w:rPr>
          <w:rFonts w:ascii="Times" w:hAnsi="Times" w:cs="Times"/>
          <w:i w:val="0"/>
          <w:lang w:eastAsia="zh-CN"/>
        </w:rPr>
        <w:t>String. When</w:t>
      </w:r>
      <w:r w:rsidRPr="00982F5E">
        <w:rPr>
          <w:rFonts w:ascii="Times" w:hAnsi="Times" w:cs="Times" w:hint="eastAsia"/>
          <w:i w:val="0"/>
          <w:lang w:eastAsia="zh-CN"/>
        </w:rPr>
        <w:t xml:space="preserve"> get the ingredient </w:t>
      </w:r>
      <w:r w:rsidRPr="00982F5E">
        <w:rPr>
          <w:rFonts w:ascii="Times" w:hAnsi="Times" w:cs="Times"/>
          <w:i w:val="0"/>
          <w:lang w:eastAsia="zh-CN"/>
        </w:rPr>
        <w:t>amount, it</w:t>
      </w:r>
      <w:r w:rsidRPr="00982F5E">
        <w:rPr>
          <w:rFonts w:ascii="Times" w:hAnsi="Times" w:cs="Times" w:hint="eastAsia"/>
          <w:i w:val="0"/>
          <w:lang w:eastAsia="zh-CN"/>
        </w:rPr>
        <w:t xml:space="preserve"> will take a return type of </w:t>
      </w:r>
      <w:r w:rsidRPr="00982F5E">
        <w:rPr>
          <w:rFonts w:ascii="Times" w:hAnsi="Times" w:cs="Times"/>
          <w:i w:val="0"/>
          <w:lang w:eastAsia="zh-CN"/>
        </w:rPr>
        <w:t>double. When</w:t>
      </w:r>
      <w:r w:rsidRPr="00982F5E">
        <w:rPr>
          <w:rFonts w:ascii="Times" w:hAnsi="Times" w:cs="Times" w:hint="eastAsia"/>
          <w:i w:val="0"/>
          <w:lang w:eastAsia="zh-CN"/>
        </w:rPr>
        <w:t xml:space="preserve"> set the ingredient </w:t>
      </w:r>
      <w:r w:rsidRPr="00982F5E">
        <w:rPr>
          <w:rFonts w:ascii="Times" w:hAnsi="Times" w:cs="Times"/>
          <w:i w:val="0"/>
          <w:lang w:eastAsia="zh-CN"/>
        </w:rPr>
        <w:t>name, it</w:t>
      </w:r>
      <w:r w:rsidRPr="00982F5E">
        <w:rPr>
          <w:rFonts w:ascii="Times" w:hAnsi="Times" w:cs="Times" w:hint="eastAsia"/>
          <w:i w:val="0"/>
          <w:lang w:eastAsia="zh-CN"/>
        </w:rPr>
        <w:t xml:space="preserve"> will get the input type of String name. When set the ingredient </w:t>
      </w:r>
      <w:r w:rsidRPr="00982F5E">
        <w:rPr>
          <w:rFonts w:ascii="Times" w:hAnsi="Times" w:cs="Times"/>
          <w:i w:val="0"/>
          <w:lang w:eastAsia="zh-CN"/>
        </w:rPr>
        <w:t>amount, it</w:t>
      </w:r>
      <w:r w:rsidRPr="00982F5E">
        <w:rPr>
          <w:rFonts w:ascii="Times" w:hAnsi="Times" w:cs="Times" w:hint="eastAsia"/>
          <w:i w:val="0"/>
          <w:lang w:eastAsia="zh-CN"/>
        </w:rPr>
        <w:t xml:space="preserve"> will get the input type of double amount.</w:t>
      </w:r>
    </w:p>
    <w:p w14:paraId="54F9E0F3" w14:textId="1B059058" w:rsidR="006156C4" w:rsidRDefault="001C7425" w:rsidP="006156C4">
      <w:pPr>
        <w:pStyle w:val="Heading3"/>
      </w:pPr>
      <w:bookmarkStart w:id="24" w:name="_Toc5744851"/>
      <w:r>
        <w:rPr>
          <w:b w:val="0"/>
          <w:i/>
          <w:noProof/>
        </w:rPr>
        <w:drawing>
          <wp:anchor distT="0" distB="0" distL="114300" distR="114300" simplePos="0" relativeHeight="251668480" behindDoc="0" locked="0" layoutInCell="1" allowOverlap="1" wp14:anchorId="69D13A46" wp14:editId="7D779AE8">
            <wp:simplePos x="0" y="0"/>
            <wp:positionH relativeFrom="column">
              <wp:posOffset>-36195</wp:posOffset>
            </wp:positionH>
            <wp:positionV relativeFrom="paragraph">
              <wp:posOffset>393065</wp:posOffset>
            </wp:positionV>
            <wp:extent cx="2244725" cy="911225"/>
            <wp:effectExtent l="0" t="0" r="3175" b="3175"/>
            <wp:wrapTopAndBottom/>
            <wp:docPr id="12" name="Picture 12" descr="shopping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shoppinglist"/>
                    <pic:cNvPicPr>
                      <a:picLocks noChangeAspect="1" noChangeArrowheads="1"/>
                    </pic:cNvPicPr>
                  </pic:nvPicPr>
                  <pic:blipFill rotWithShape="1">
                    <a:blip r:embed="rId17">
                      <a:extLst>
                        <a:ext uri="{28A0092B-C50C-407E-A947-70E740481C1C}">
                          <a14:useLocalDpi xmlns:a14="http://schemas.microsoft.com/office/drawing/2010/main" val="0"/>
                        </a:ext>
                      </a:extLst>
                    </a:blip>
                    <a:srcRect l="12770" t="22555" r="17111" b="29007"/>
                    <a:stretch/>
                  </pic:blipFill>
                  <pic:spPr bwMode="auto">
                    <a:xfrm>
                      <a:off x="0" y="0"/>
                      <a:ext cx="2244725" cy="911225"/>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E257E" w:rsidRPr="00CE257E">
        <w:rPr>
          <w:rFonts w:hint="eastAsia"/>
          <w:lang w:eastAsia="zh-CN"/>
        </w:rPr>
        <w:t xml:space="preserve"> </w:t>
      </w:r>
      <w:proofErr w:type="spellStart"/>
      <w:r w:rsidR="00CE257E">
        <w:rPr>
          <w:rFonts w:hint="eastAsia"/>
          <w:lang w:eastAsia="zh-CN"/>
        </w:rPr>
        <w:t>ShoppingList</w:t>
      </w:r>
      <w:bookmarkEnd w:id="24"/>
      <w:proofErr w:type="spellEnd"/>
    </w:p>
    <w:p w14:paraId="43CFA598" w14:textId="122E732F" w:rsidR="001C7425" w:rsidRDefault="001C7425" w:rsidP="006156C4">
      <w:pPr>
        <w:rPr>
          <w:b/>
          <w:i/>
        </w:rPr>
      </w:pPr>
    </w:p>
    <w:p w14:paraId="1137C04B" w14:textId="35DADD8F" w:rsidR="006156C4" w:rsidRPr="008A32D3" w:rsidRDefault="006156C4" w:rsidP="006156C4">
      <w:pPr>
        <w:rPr>
          <w:b/>
          <w:i/>
        </w:rPr>
      </w:pPr>
      <w:r w:rsidRPr="008A32D3">
        <w:rPr>
          <w:b/>
          <w:i/>
        </w:rPr>
        <w:t xml:space="preserve">Explanations </w:t>
      </w:r>
    </w:p>
    <w:p w14:paraId="22D8BF69" w14:textId="174343C2" w:rsidR="006156C4" w:rsidRDefault="006156C4" w:rsidP="006156C4">
      <w:pPr>
        <w:pStyle w:val="template"/>
      </w:pPr>
    </w:p>
    <w:p w14:paraId="062E8E1E" w14:textId="4C2FD2B1" w:rsidR="00D935D1" w:rsidRPr="00982F5E" w:rsidRDefault="009D6B20" w:rsidP="00982F5E">
      <w:pPr>
        <w:pStyle w:val="template"/>
        <w:ind w:left="720" w:hanging="720"/>
        <w:rPr>
          <w:rFonts w:ascii="Times" w:hAnsi="Times" w:cs="Times"/>
          <w:i w:val="0"/>
          <w:lang w:eastAsia="zh-CN"/>
        </w:rPr>
      </w:pPr>
      <w:r w:rsidRPr="00982F5E">
        <w:rPr>
          <w:rFonts w:ascii="Times" w:hAnsi="Times" w:cs="Times" w:hint="eastAsia"/>
          <w:i w:val="0"/>
          <w:lang w:eastAsia="zh-CN"/>
        </w:rPr>
        <w:t xml:space="preserve">When save the </w:t>
      </w:r>
      <w:proofErr w:type="spellStart"/>
      <w:r w:rsidRPr="00982F5E">
        <w:rPr>
          <w:rFonts w:ascii="Times" w:hAnsi="Times" w:cs="Times" w:hint="eastAsia"/>
          <w:i w:val="0"/>
          <w:lang w:eastAsia="zh-CN"/>
        </w:rPr>
        <w:t>shoppinglist</w:t>
      </w:r>
      <w:proofErr w:type="spellEnd"/>
      <w:r w:rsidRPr="00982F5E">
        <w:rPr>
          <w:rFonts w:ascii="Times" w:hAnsi="Times" w:cs="Times" w:hint="eastAsia"/>
          <w:i w:val="0"/>
          <w:lang w:eastAsia="zh-CN"/>
        </w:rPr>
        <w:t xml:space="preserve"> the return type of </w:t>
      </w:r>
      <w:proofErr w:type="spellStart"/>
      <w:r w:rsidRPr="00982F5E">
        <w:rPr>
          <w:rFonts w:ascii="Times" w:hAnsi="Times" w:cs="Times" w:hint="eastAsia"/>
          <w:i w:val="0"/>
          <w:lang w:eastAsia="zh-CN"/>
        </w:rPr>
        <w:t>ArrayList</w:t>
      </w:r>
      <w:proofErr w:type="spellEnd"/>
      <w:r w:rsidRPr="00982F5E">
        <w:rPr>
          <w:rFonts w:ascii="Times" w:hAnsi="Times" w:cs="Times"/>
          <w:i w:val="0"/>
          <w:lang w:eastAsia="zh-CN"/>
        </w:rPr>
        <w:t>.</w:t>
      </w:r>
    </w:p>
    <w:p w14:paraId="30CBB71A" w14:textId="190036EB" w:rsidR="000B1624" w:rsidRDefault="00885B32" w:rsidP="000B1624">
      <w:pPr>
        <w:pStyle w:val="Heading3"/>
      </w:pPr>
      <w:bookmarkStart w:id="25" w:name="_Toc5744852"/>
      <w:r>
        <w:rPr>
          <w:b w:val="0"/>
          <w:i/>
          <w:noProof/>
        </w:rPr>
        <w:drawing>
          <wp:anchor distT="0" distB="0" distL="114300" distR="114300" simplePos="0" relativeHeight="251673600" behindDoc="0" locked="0" layoutInCell="1" allowOverlap="1" wp14:anchorId="552E02BD" wp14:editId="0AF69878">
            <wp:simplePos x="0" y="0"/>
            <wp:positionH relativeFrom="column">
              <wp:posOffset>25400</wp:posOffset>
            </wp:positionH>
            <wp:positionV relativeFrom="paragraph">
              <wp:posOffset>350520</wp:posOffset>
            </wp:positionV>
            <wp:extent cx="2183765" cy="1831975"/>
            <wp:effectExtent l="0" t="0" r="698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微信图片_20190409223452.png"/>
                    <pic:cNvPicPr/>
                  </pic:nvPicPr>
                  <pic:blipFill rotWithShape="1">
                    <a:blip r:embed="rId18">
                      <a:extLst>
                        <a:ext uri="{28A0092B-C50C-407E-A947-70E740481C1C}">
                          <a14:useLocalDpi xmlns:a14="http://schemas.microsoft.com/office/drawing/2010/main" val="0"/>
                        </a:ext>
                      </a:extLst>
                    </a:blip>
                    <a:srcRect l="13394" t="14852" r="17869" b="19801"/>
                    <a:stretch/>
                  </pic:blipFill>
                  <pic:spPr bwMode="auto">
                    <a:xfrm>
                      <a:off x="0" y="0"/>
                      <a:ext cx="2183765" cy="1831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B1624" w:rsidRPr="00CE257E">
        <w:rPr>
          <w:rFonts w:hint="eastAsia"/>
          <w:lang w:eastAsia="zh-CN"/>
        </w:rPr>
        <w:t xml:space="preserve"> </w:t>
      </w:r>
      <w:r w:rsidR="00084F2B">
        <w:rPr>
          <w:lang w:eastAsia="zh-CN"/>
        </w:rPr>
        <w:t>Equipment</w:t>
      </w:r>
      <w:bookmarkEnd w:id="25"/>
    </w:p>
    <w:p w14:paraId="7E56FEF1" w14:textId="0E6D43E1" w:rsidR="002F76F2" w:rsidRDefault="002F76F2" w:rsidP="000B1624">
      <w:pPr>
        <w:rPr>
          <w:b/>
          <w:i/>
        </w:rPr>
      </w:pPr>
    </w:p>
    <w:p w14:paraId="2C32ED14" w14:textId="47CCCD4A" w:rsidR="000B1624" w:rsidRPr="008A32D3" w:rsidRDefault="000B1624" w:rsidP="000B1624">
      <w:pPr>
        <w:rPr>
          <w:b/>
          <w:i/>
        </w:rPr>
      </w:pPr>
      <w:r w:rsidRPr="008A32D3">
        <w:rPr>
          <w:b/>
          <w:i/>
        </w:rPr>
        <w:t xml:space="preserve">Explanations </w:t>
      </w:r>
    </w:p>
    <w:p w14:paraId="38BDF52D" w14:textId="529E2BB9" w:rsidR="000B1624" w:rsidRDefault="000B1624" w:rsidP="000B1624">
      <w:pPr>
        <w:pStyle w:val="template"/>
      </w:pPr>
    </w:p>
    <w:p w14:paraId="26145333" w14:textId="4B03536E" w:rsidR="005F7207" w:rsidRPr="00982F5E" w:rsidRDefault="005F7207" w:rsidP="00982F5E">
      <w:pPr>
        <w:pStyle w:val="template"/>
        <w:ind w:left="720" w:hanging="720"/>
        <w:rPr>
          <w:rFonts w:ascii="Times" w:hAnsi="Times" w:cs="Times"/>
          <w:i w:val="0"/>
          <w:lang w:eastAsia="zh-CN"/>
        </w:rPr>
      </w:pPr>
      <w:r w:rsidRPr="00982F5E">
        <w:rPr>
          <w:rFonts w:ascii="Times" w:hAnsi="Times" w:cs="Times"/>
          <w:i w:val="0"/>
          <w:lang w:eastAsia="zh-CN"/>
        </w:rPr>
        <w:t xml:space="preserve">Equipment class has two private </w:t>
      </w:r>
      <w:proofErr w:type="gramStart"/>
      <w:r w:rsidRPr="00982F5E">
        <w:rPr>
          <w:rFonts w:ascii="Times" w:hAnsi="Times" w:cs="Times"/>
          <w:i w:val="0"/>
          <w:lang w:eastAsia="zh-CN"/>
        </w:rPr>
        <w:t>attribute</w:t>
      </w:r>
      <w:proofErr w:type="gramEnd"/>
      <w:r w:rsidRPr="00982F5E">
        <w:rPr>
          <w:rFonts w:ascii="Times" w:hAnsi="Times" w:cs="Times"/>
          <w:i w:val="0"/>
          <w:lang w:eastAsia="zh-CN"/>
        </w:rPr>
        <w:t>, name is the name of certain equipment and size is the size of it.</w:t>
      </w:r>
    </w:p>
    <w:p w14:paraId="51948D27" w14:textId="7A6DBF29" w:rsidR="002F76F2" w:rsidRPr="00982F5E" w:rsidRDefault="00D13D13" w:rsidP="00982F5E">
      <w:pPr>
        <w:pStyle w:val="template"/>
        <w:ind w:left="720" w:hanging="720"/>
        <w:rPr>
          <w:rFonts w:ascii="Times" w:hAnsi="Times" w:cs="Times"/>
          <w:i w:val="0"/>
          <w:lang w:eastAsia="zh-CN"/>
        </w:rPr>
      </w:pPr>
      <w:proofErr w:type="spellStart"/>
      <w:r w:rsidRPr="00982F5E">
        <w:rPr>
          <w:rFonts w:ascii="Times" w:hAnsi="Times" w:cs="Times"/>
          <w:i w:val="0"/>
          <w:lang w:eastAsia="zh-CN"/>
        </w:rPr>
        <w:t>GetName</w:t>
      </w:r>
      <w:proofErr w:type="spellEnd"/>
      <w:r w:rsidRPr="00982F5E">
        <w:rPr>
          <w:rFonts w:ascii="Times" w:hAnsi="Times" w:cs="Times"/>
          <w:i w:val="0"/>
          <w:lang w:eastAsia="zh-CN"/>
        </w:rPr>
        <w:t xml:space="preserve"> operation return the </w:t>
      </w:r>
      <w:r w:rsidR="005F7207" w:rsidRPr="00982F5E">
        <w:rPr>
          <w:rFonts w:ascii="Times" w:hAnsi="Times" w:cs="Times"/>
          <w:i w:val="0"/>
          <w:lang w:eastAsia="zh-CN"/>
        </w:rPr>
        <w:t xml:space="preserve">value of </w:t>
      </w:r>
      <w:r w:rsidRPr="00982F5E">
        <w:rPr>
          <w:rFonts w:ascii="Times" w:hAnsi="Times" w:cs="Times"/>
          <w:i w:val="0"/>
          <w:lang w:eastAsia="zh-CN"/>
        </w:rPr>
        <w:t xml:space="preserve">private attribute name and </w:t>
      </w:r>
      <w:proofErr w:type="spellStart"/>
      <w:r w:rsidRPr="00982F5E">
        <w:rPr>
          <w:rFonts w:ascii="Times" w:hAnsi="Times" w:cs="Times"/>
          <w:i w:val="0"/>
          <w:lang w:eastAsia="zh-CN"/>
        </w:rPr>
        <w:t>SetName</w:t>
      </w:r>
      <w:proofErr w:type="spellEnd"/>
      <w:r w:rsidRPr="00982F5E">
        <w:rPr>
          <w:rFonts w:ascii="Times" w:hAnsi="Times" w:cs="Times"/>
          <w:i w:val="0"/>
          <w:lang w:eastAsia="zh-CN"/>
        </w:rPr>
        <w:t xml:space="preserve"> operation can change</w:t>
      </w:r>
      <w:r w:rsidR="005F7207" w:rsidRPr="00982F5E">
        <w:rPr>
          <w:rFonts w:ascii="Times" w:hAnsi="Times" w:cs="Times"/>
          <w:i w:val="0"/>
          <w:lang w:eastAsia="zh-CN"/>
        </w:rPr>
        <w:t xml:space="preserve"> its value</w:t>
      </w:r>
      <w:r w:rsidRPr="00982F5E">
        <w:rPr>
          <w:rFonts w:ascii="Times" w:hAnsi="Times" w:cs="Times"/>
          <w:i w:val="0"/>
          <w:lang w:eastAsia="zh-CN"/>
        </w:rPr>
        <w:t xml:space="preserve">. </w:t>
      </w:r>
      <w:proofErr w:type="spellStart"/>
      <w:r w:rsidRPr="00982F5E">
        <w:rPr>
          <w:rFonts w:ascii="Times" w:hAnsi="Times" w:cs="Times"/>
          <w:i w:val="0"/>
          <w:lang w:eastAsia="zh-CN"/>
        </w:rPr>
        <w:t>GetSize</w:t>
      </w:r>
      <w:proofErr w:type="spellEnd"/>
      <w:r w:rsidRPr="00982F5E">
        <w:rPr>
          <w:rFonts w:ascii="Times" w:hAnsi="Times" w:cs="Times"/>
          <w:i w:val="0"/>
          <w:lang w:eastAsia="zh-CN"/>
        </w:rPr>
        <w:t xml:space="preserve"> operation return the </w:t>
      </w:r>
      <w:r w:rsidR="005F7207" w:rsidRPr="00982F5E">
        <w:rPr>
          <w:rFonts w:ascii="Times" w:hAnsi="Times" w:cs="Times"/>
          <w:i w:val="0"/>
          <w:lang w:eastAsia="zh-CN"/>
        </w:rPr>
        <w:t xml:space="preserve">value of </w:t>
      </w:r>
      <w:r w:rsidRPr="00982F5E">
        <w:rPr>
          <w:rFonts w:ascii="Times" w:hAnsi="Times" w:cs="Times"/>
          <w:i w:val="0"/>
          <w:lang w:eastAsia="zh-CN"/>
        </w:rPr>
        <w:t>private attribute size</w:t>
      </w:r>
      <w:r w:rsidR="005F7207" w:rsidRPr="00982F5E">
        <w:rPr>
          <w:rFonts w:ascii="Times" w:hAnsi="Times" w:cs="Times"/>
          <w:i w:val="0"/>
          <w:lang w:eastAsia="zh-CN"/>
        </w:rPr>
        <w:t xml:space="preserve"> and </w:t>
      </w:r>
      <w:proofErr w:type="spellStart"/>
      <w:r w:rsidR="005F7207" w:rsidRPr="00982F5E">
        <w:rPr>
          <w:rFonts w:ascii="Times" w:hAnsi="Times" w:cs="Times"/>
          <w:i w:val="0"/>
          <w:lang w:eastAsia="zh-CN"/>
        </w:rPr>
        <w:t>SetSize</w:t>
      </w:r>
      <w:proofErr w:type="spellEnd"/>
      <w:r w:rsidR="005F7207" w:rsidRPr="00982F5E">
        <w:rPr>
          <w:rFonts w:ascii="Times" w:hAnsi="Times" w:cs="Times"/>
          <w:i w:val="0"/>
          <w:lang w:eastAsia="zh-CN"/>
        </w:rPr>
        <w:t xml:space="preserve"> operation can change its value</w:t>
      </w:r>
      <w:r w:rsidRPr="00982F5E">
        <w:rPr>
          <w:rFonts w:ascii="Times" w:hAnsi="Times" w:cs="Times"/>
          <w:i w:val="0"/>
          <w:lang w:eastAsia="zh-CN"/>
        </w:rPr>
        <w:t xml:space="preserve">. </w:t>
      </w:r>
    </w:p>
    <w:p w14:paraId="487251F2" w14:textId="5F4B742A" w:rsidR="000B1624" w:rsidRDefault="000942E4" w:rsidP="000B1624">
      <w:pPr>
        <w:pStyle w:val="Heading3"/>
      </w:pPr>
      <w:bookmarkStart w:id="26" w:name="_Toc5744853"/>
      <w:r>
        <w:rPr>
          <w:b w:val="0"/>
          <w:i/>
          <w:noProof/>
        </w:rPr>
        <w:drawing>
          <wp:anchor distT="0" distB="0" distL="114300" distR="114300" simplePos="0" relativeHeight="251672576" behindDoc="0" locked="0" layoutInCell="1" allowOverlap="1" wp14:anchorId="2FA65600" wp14:editId="7AC7B77B">
            <wp:simplePos x="0" y="0"/>
            <wp:positionH relativeFrom="column">
              <wp:posOffset>27361</wp:posOffset>
            </wp:positionH>
            <wp:positionV relativeFrom="paragraph">
              <wp:posOffset>389573</wp:posOffset>
            </wp:positionV>
            <wp:extent cx="2211705" cy="1857375"/>
            <wp:effectExtent l="0" t="0" r="0"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shoppinglist"/>
                    <pic:cNvPicPr>
                      <a:picLocks noChangeAspect="1" noChangeArrowheads="1"/>
                    </pic:cNvPicPr>
                  </pic:nvPicPr>
                  <pic:blipFill rotWithShape="1">
                    <a:blip r:embed="rId19">
                      <a:extLst>
                        <a:ext uri="{28A0092B-C50C-407E-A947-70E740481C1C}">
                          <a14:useLocalDpi xmlns:a14="http://schemas.microsoft.com/office/drawing/2010/main" val="0"/>
                        </a:ext>
                      </a:extLst>
                    </a:blip>
                    <a:srcRect l="13475" t="14322" r="17749" b="20197"/>
                    <a:stretch/>
                  </pic:blipFill>
                  <pic:spPr bwMode="auto">
                    <a:xfrm>
                      <a:off x="0" y="0"/>
                      <a:ext cx="2211705" cy="1857375"/>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B1624" w:rsidRPr="00CE257E">
        <w:rPr>
          <w:rFonts w:hint="eastAsia"/>
          <w:lang w:eastAsia="zh-CN"/>
        </w:rPr>
        <w:t xml:space="preserve"> </w:t>
      </w:r>
      <w:r w:rsidR="00B95723">
        <w:rPr>
          <w:lang w:eastAsia="zh-CN"/>
        </w:rPr>
        <w:t>Note</w:t>
      </w:r>
      <w:bookmarkEnd w:id="26"/>
    </w:p>
    <w:p w14:paraId="64BE8309" w14:textId="20DB1EA7" w:rsidR="000B1624" w:rsidRDefault="000B1624" w:rsidP="000B1624">
      <w:pPr>
        <w:rPr>
          <w:b/>
          <w:i/>
        </w:rPr>
      </w:pPr>
    </w:p>
    <w:p w14:paraId="7BB5CD1A" w14:textId="5A5650AD" w:rsidR="000B1624" w:rsidRPr="008A32D3" w:rsidRDefault="000B1624" w:rsidP="000B1624">
      <w:pPr>
        <w:rPr>
          <w:b/>
          <w:i/>
        </w:rPr>
      </w:pPr>
      <w:r w:rsidRPr="008A32D3">
        <w:rPr>
          <w:b/>
          <w:i/>
        </w:rPr>
        <w:t xml:space="preserve">Explanations </w:t>
      </w:r>
    </w:p>
    <w:p w14:paraId="088A60AD" w14:textId="75B1A5D3" w:rsidR="000B1624" w:rsidRDefault="000B1624" w:rsidP="000B1624">
      <w:pPr>
        <w:pStyle w:val="template"/>
      </w:pPr>
    </w:p>
    <w:p w14:paraId="15E47B31" w14:textId="65F468FF" w:rsidR="005F7207" w:rsidRPr="00982F5E" w:rsidRDefault="005F7207" w:rsidP="00982F5E">
      <w:pPr>
        <w:pStyle w:val="template"/>
        <w:ind w:left="720" w:hanging="720"/>
        <w:rPr>
          <w:rFonts w:ascii="Times" w:hAnsi="Times" w:cs="Times"/>
          <w:i w:val="0"/>
          <w:lang w:eastAsia="zh-CN"/>
        </w:rPr>
      </w:pPr>
      <w:r w:rsidRPr="00982F5E">
        <w:rPr>
          <w:rFonts w:ascii="Times" w:hAnsi="Times" w:cs="Times"/>
          <w:i w:val="0"/>
          <w:lang w:eastAsia="zh-CN"/>
        </w:rPr>
        <w:t xml:space="preserve">Note class has two private </w:t>
      </w:r>
      <w:proofErr w:type="gramStart"/>
      <w:r w:rsidRPr="00982F5E">
        <w:rPr>
          <w:rFonts w:ascii="Times" w:hAnsi="Times" w:cs="Times"/>
          <w:i w:val="0"/>
          <w:lang w:eastAsia="zh-CN"/>
        </w:rPr>
        <w:t>attribute</w:t>
      </w:r>
      <w:proofErr w:type="gramEnd"/>
      <w:r w:rsidRPr="00982F5E">
        <w:rPr>
          <w:rFonts w:ascii="Times" w:hAnsi="Times" w:cs="Times"/>
          <w:i w:val="0"/>
          <w:lang w:eastAsia="zh-CN"/>
        </w:rPr>
        <w:t>, content is the content of the note and time it the creating time of the note.</w:t>
      </w:r>
    </w:p>
    <w:p w14:paraId="163A4861" w14:textId="59A479E0" w:rsidR="006156C4" w:rsidRPr="00982F5E" w:rsidRDefault="005F7207" w:rsidP="00982F5E">
      <w:pPr>
        <w:pStyle w:val="template"/>
        <w:ind w:left="720" w:hanging="720"/>
        <w:rPr>
          <w:rFonts w:ascii="Times" w:hAnsi="Times" w:cs="Times"/>
          <w:i w:val="0"/>
          <w:lang w:eastAsia="zh-CN"/>
        </w:rPr>
      </w:pPr>
      <w:proofErr w:type="spellStart"/>
      <w:r w:rsidRPr="00982F5E">
        <w:rPr>
          <w:rFonts w:ascii="Times" w:hAnsi="Times" w:cs="Times"/>
          <w:i w:val="0"/>
          <w:lang w:eastAsia="zh-CN"/>
        </w:rPr>
        <w:t>GetContent</w:t>
      </w:r>
      <w:proofErr w:type="spellEnd"/>
      <w:r w:rsidRPr="00982F5E">
        <w:rPr>
          <w:rFonts w:ascii="Times" w:hAnsi="Times" w:cs="Times"/>
          <w:i w:val="0"/>
          <w:lang w:eastAsia="zh-CN"/>
        </w:rPr>
        <w:t xml:space="preserve"> operation return the value </w:t>
      </w:r>
      <w:proofErr w:type="gramStart"/>
      <w:r w:rsidRPr="00982F5E">
        <w:rPr>
          <w:rFonts w:ascii="Times" w:hAnsi="Times" w:cs="Times"/>
          <w:i w:val="0"/>
          <w:lang w:eastAsia="zh-CN"/>
        </w:rPr>
        <w:t>of  private</w:t>
      </w:r>
      <w:proofErr w:type="gramEnd"/>
      <w:r w:rsidRPr="00982F5E">
        <w:rPr>
          <w:rFonts w:ascii="Times" w:hAnsi="Times" w:cs="Times"/>
          <w:i w:val="0"/>
          <w:lang w:eastAsia="zh-CN"/>
        </w:rPr>
        <w:t xml:space="preserve"> attribute content and </w:t>
      </w:r>
      <w:proofErr w:type="spellStart"/>
      <w:r w:rsidRPr="00982F5E">
        <w:rPr>
          <w:rFonts w:ascii="Times" w:hAnsi="Times" w:cs="Times"/>
          <w:i w:val="0"/>
          <w:lang w:eastAsia="zh-CN"/>
        </w:rPr>
        <w:t>SetContent</w:t>
      </w:r>
      <w:proofErr w:type="spellEnd"/>
      <w:r w:rsidRPr="00982F5E">
        <w:rPr>
          <w:rFonts w:ascii="Times" w:hAnsi="Times" w:cs="Times"/>
          <w:i w:val="0"/>
          <w:lang w:eastAsia="zh-CN"/>
        </w:rPr>
        <w:t xml:space="preserve"> function can change its value. </w:t>
      </w:r>
      <w:proofErr w:type="spellStart"/>
      <w:r w:rsidRPr="00982F5E">
        <w:rPr>
          <w:rFonts w:ascii="Times" w:hAnsi="Times" w:cs="Times"/>
          <w:i w:val="0"/>
          <w:lang w:eastAsia="zh-CN"/>
        </w:rPr>
        <w:t>GetName</w:t>
      </w:r>
      <w:proofErr w:type="spellEnd"/>
      <w:r w:rsidRPr="00982F5E">
        <w:rPr>
          <w:rFonts w:ascii="Times" w:hAnsi="Times" w:cs="Times"/>
          <w:i w:val="0"/>
          <w:lang w:eastAsia="zh-CN"/>
        </w:rPr>
        <w:t xml:space="preserve"> operation return the value of private attribute time.</w:t>
      </w:r>
    </w:p>
    <w:p w14:paraId="2EE54D36" w14:textId="584456CF" w:rsidR="00A07320" w:rsidRDefault="00A07320" w:rsidP="006734AA">
      <w:pPr>
        <w:pStyle w:val="Heading1"/>
      </w:pPr>
      <w:bookmarkStart w:id="27" w:name="_Toc5744854"/>
      <w:r>
        <w:t xml:space="preserve">Alternative </w:t>
      </w:r>
      <w:r w:rsidR="008A32D3">
        <w:t>d</w:t>
      </w:r>
      <w:r w:rsidR="001E4F43">
        <w:t xml:space="preserve">etailed </w:t>
      </w:r>
      <w:r w:rsidR="008A32D3">
        <w:t>d</w:t>
      </w:r>
      <w:r>
        <w:t>esign</w:t>
      </w:r>
      <w:bookmarkEnd w:id="27"/>
    </w:p>
    <w:p w14:paraId="2DCFEFDA" w14:textId="1F1CC454" w:rsidR="00A07320" w:rsidRPr="00960F5B" w:rsidRDefault="00960F5B" w:rsidP="00A07320">
      <w:pPr>
        <w:pStyle w:val="template"/>
        <w:rPr>
          <w:i w:val="0"/>
        </w:rPr>
      </w:pPr>
      <w:r w:rsidRPr="00960F5B">
        <w:rPr>
          <w:i w:val="0"/>
        </w:rPr>
        <w:t>TBD</w:t>
      </w:r>
    </w:p>
    <w:p w14:paraId="1D3152DE" w14:textId="24DB3173" w:rsidR="006734AA" w:rsidRDefault="006734AA" w:rsidP="006734AA">
      <w:pPr>
        <w:pStyle w:val="Heading1"/>
      </w:pPr>
      <w:bookmarkStart w:id="28" w:name="_Toc5744855"/>
      <w:r>
        <w:t xml:space="preserve">More </w:t>
      </w:r>
      <w:r w:rsidR="008A32D3">
        <w:t>c</w:t>
      </w:r>
      <w:r>
        <w:t>onsiderations</w:t>
      </w:r>
      <w:bookmarkEnd w:id="28"/>
    </w:p>
    <w:p w14:paraId="524DC67C" w14:textId="2BA83B9C" w:rsidR="00557392" w:rsidRPr="00982F5E" w:rsidRDefault="00BF7C1A" w:rsidP="00982F5E">
      <w:pPr>
        <w:pStyle w:val="template"/>
        <w:ind w:left="720" w:hanging="720"/>
        <w:rPr>
          <w:rFonts w:ascii="Times" w:hAnsi="Times" w:cs="Times"/>
          <w:i w:val="0"/>
          <w:lang w:eastAsia="zh-CN"/>
        </w:rPr>
      </w:pPr>
      <w:r w:rsidRPr="00982F5E">
        <w:rPr>
          <w:rFonts w:ascii="Times" w:hAnsi="Times" w:cs="Times"/>
          <w:i w:val="0"/>
          <w:lang w:eastAsia="zh-CN"/>
        </w:rPr>
        <w:t xml:space="preserve">We use </w:t>
      </w:r>
      <w:proofErr w:type="spellStart"/>
      <w:r w:rsidRPr="00982F5E">
        <w:rPr>
          <w:rFonts w:ascii="Times" w:hAnsi="Times" w:cs="Times"/>
          <w:i w:val="0"/>
          <w:lang w:eastAsia="zh-CN"/>
        </w:rPr>
        <w:t>ArrayList</w:t>
      </w:r>
      <w:proofErr w:type="spellEnd"/>
      <w:r w:rsidRPr="00982F5E">
        <w:rPr>
          <w:rFonts w:ascii="Times" w:hAnsi="Times" w:cs="Times"/>
          <w:i w:val="0"/>
          <w:lang w:eastAsia="zh-CN"/>
        </w:rPr>
        <w:t xml:space="preserve">&lt;Ingredient&gt; to </w:t>
      </w:r>
      <w:r w:rsidR="008C4C34" w:rsidRPr="00982F5E">
        <w:rPr>
          <w:rFonts w:ascii="Times" w:hAnsi="Times" w:cs="Times"/>
          <w:i w:val="0"/>
          <w:lang w:eastAsia="zh-CN"/>
        </w:rPr>
        <w:t>satisfy our</w:t>
      </w:r>
      <w:r w:rsidR="003159DC" w:rsidRPr="00982F5E">
        <w:rPr>
          <w:rFonts w:ascii="Times" w:hAnsi="Times" w:cs="Times"/>
          <w:i w:val="0"/>
          <w:lang w:eastAsia="zh-CN"/>
        </w:rPr>
        <w:t xml:space="preserve"> need for extensible and dynamic content.</w:t>
      </w:r>
    </w:p>
    <w:sectPr w:rsidR="00557392" w:rsidRPr="00982F5E">
      <w:headerReference w:type="default" r:id="rId2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952945" w14:textId="77777777" w:rsidR="00DA32BD" w:rsidRDefault="00DA32BD">
      <w:r>
        <w:separator/>
      </w:r>
    </w:p>
  </w:endnote>
  <w:endnote w:type="continuationSeparator" w:id="0">
    <w:p w14:paraId="020D233E" w14:textId="77777777" w:rsidR="00DA32BD" w:rsidRDefault="00DA3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90904" w14:textId="77777777" w:rsidR="00D51884" w:rsidRDefault="00D518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759D37" w14:textId="77777777" w:rsidR="00DA32BD" w:rsidRDefault="00DA32BD">
      <w:r>
        <w:separator/>
      </w:r>
    </w:p>
  </w:footnote>
  <w:footnote w:type="continuationSeparator" w:id="0">
    <w:p w14:paraId="15CE2F74" w14:textId="77777777" w:rsidR="00DA32BD" w:rsidRDefault="00DA32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E7CC3" w14:textId="77777777" w:rsidR="00D51884" w:rsidRDefault="00650DAA">
    <w:pPr>
      <w:pStyle w:val="Header"/>
    </w:pPr>
    <w:r>
      <w:t>Detailed</w:t>
    </w:r>
    <w:r w:rsidR="000E0888">
      <w:t xml:space="preserve"> Design Specification for &lt;Project&gt;</w:t>
    </w:r>
    <w:r w:rsidR="00D51884">
      <w:tab/>
    </w:r>
    <w:r w:rsidR="00D51884">
      <w:tab/>
      <w:t xml:space="preserve">Page </w:t>
    </w:r>
    <w:r w:rsidR="00D51884">
      <w:fldChar w:fldCharType="begin"/>
    </w:r>
    <w:r w:rsidR="00D51884">
      <w:instrText xml:space="preserve"> PAGE  \* MERGEFORMAT </w:instrText>
    </w:r>
    <w:r w:rsidR="00D51884">
      <w:fldChar w:fldCharType="separate"/>
    </w:r>
    <w:r w:rsidR="00143F4D">
      <w:rPr>
        <w:noProof/>
      </w:rPr>
      <w:t>ii</w:t>
    </w:r>
    <w:r w:rsidR="00D51884">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3C5C1" w14:textId="4D9D65DF" w:rsidR="00D51884" w:rsidRDefault="00650DAA">
    <w:pPr>
      <w:pStyle w:val="Header"/>
      <w:tabs>
        <w:tab w:val="clear" w:pos="9360"/>
        <w:tab w:val="right" w:pos="9630"/>
      </w:tabs>
    </w:pPr>
    <w:r>
      <w:t>Detailed</w:t>
    </w:r>
    <w:r w:rsidR="00AB2116">
      <w:t xml:space="preserve"> Design</w:t>
    </w:r>
    <w:r w:rsidR="00D51884">
      <w:t xml:space="preserve"> Specification for </w:t>
    </w:r>
    <w:r w:rsidR="001860C2" w:rsidRPr="001860C2">
      <w:rPr>
        <w:u w:val="single"/>
      </w:rPr>
      <w:t>Brew Day!</w:t>
    </w:r>
    <w:r w:rsidR="00D51884">
      <w:tab/>
    </w:r>
    <w:r w:rsidR="00D51884">
      <w:tab/>
      <w:t xml:space="preserve">Page </w:t>
    </w:r>
    <w:r w:rsidR="00D51884">
      <w:fldChar w:fldCharType="begin"/>
    </w:r>
    <w:r w:rsidR="00D51884">
      <w:instrText xml:space="preserve"> PAGE  \* MERGEFORMAT </w:instrText>
    </w:r>
    <w:r w:rsidR="00D51884">
      <w:fldChar w:fldCharType="separate"/>
    </w:r>
    <w:r w:rsidR="00143F4D">
      <w:rPr>
        <w:noProof/>
      </w:rPr>
      <w:t>2</w:t>
    </w:r>
    <w:r w:rsidR="00D51884">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D80372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i w: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A7A46F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6B2F345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CC74E0D-E94F-445A-8743-4FB3C5B198CA}"/>
    <w:docVar w:name="dgnword-eventsink" w:val="22325624"/>
  </w:docVars>
  <w:rsids>
    <w:rsidRoot w:val="00D51884"/>
    <w:rsid w:val="00010DD3"/>
    <w:rsid w:val="00017A9D"/>
    <w:rsid w:val="00036705"/>
    <w:rsid w:val="0005389D"/>
    <w:rsid w:val="0005682C"/>
    <w:rsid w:val="00057552"/>
    <w:rsid w:val="00084F2B"/>
    <w:rsid w:val="00090008"/>
    <w:rsid w:val="000942E4"/>
    <w:rsid w:val="000A15ED"/>
    <w:rsid w:val="000A1B5B"/>
    <w:rsid w:val="000B1624"/>
    <w:rsid w:val="000B263C"/>
    <w:rsid w:val="000B7082"/>
    <w:rsid w:val="000C0934"/>
    <w:rsid w:val="000D3B01"/>
    <w:rsid w:val="000E0888"/>
    <w:rsid w:val="0010231E"/>
    <w:rsid w:val="00141931"/>
    <w:rsid w:val="00142F4C"/>
    <w:rsid w:val="00143F4D"/>
    <w:rsid w:val="00153BBE"/>
    <w:rsid w:val="001634AC"/>
    <w:rsid w:val="00174213"/>
    <w:rsid w:val="00177C41"/>
    <w:rsid w:val="001860C2"/>
    <w:rsid w:val="001A3083"/>
    <w:rsid w:val="001B4AC0"/>
    <w:rsid w:val="001C7425"/>
    <w:rsid w:val="001E4F43"/>
    <w:rsid w:val="0020648A"/>
    <w:rsid w:val="00232397"/>
    <w:rsid w:val="002510A7"/>
    <w:rsid w:val="0028361E"/>
    <w:rsid w:val="002836E7"/>
    <w:rsid w:val="00296149"/>
    <w:rsid w:val="002A1B93"/>
    <w:rsid w:val="002A62BA"/>
    <w:rsid w:val="002C2D5D"/>
    <w:rsid w:val="002C4FD2"/>
    <w:rsid w:val="002D0997"/>
    <w:rsid w:val="002E0F71"/>
    <w:rsid w:val="002F76F2"/>
    <w:rsid w:val="0030633E"/>
    <w:rsid w:val="003134B4"/>
    <w:rsid w:val="003159DC"/>
    <w:rsid w:val="00322655"/>
    <w:rsid w:val="0034067A"/>
    <w:rsid w:val="00346DEA"/>
    <w:rsid w:val="00381759"/>
    <w:rsid w:val="003828DD"/>
    <w:rsid w:val="003842D0"/>
    <w:rsid w:val="003C461F"/>
    <w:rsid w:val="003F61BB"/>
    <w:rsid w:val="00407D59"/>
    <w:rsid w:val="00417007"/>
    <w:rsid w:val="004233D1"/>
    <w:rsid w:val="00425C24"/>
    <w:rsid w:val="00441B65"/>
    <w:rsid w:val="00444396"/>
    <w:rsid w:val="0044530F"/>
    <w:rsid w:val="00445AFE"/>
    <w:rsid w:val="004564BC"/>
    <w:rsid w:val="0046358C"/>
    <w:rsid w:val="0048685D"/>
    <w:rsid w:val="0049169D"/>
    <w:rsid w:val="004D5C73"/>
    <w:rsid w:val="004D6B57"/>
    <w:rsid w:val="004E5204"/>
    <w:rsid w:val="004E5A81"/>
    <w:rsid w:val="004E6942"/>
    <w:rsid w:val="00503AB9"/>
    <w:rsid w:val="005370CB"/>
    <w:rsid w:val="005374B8"/>
    <w:rsid w:val="00557392"/>
    <w:rsid w:val="00580A64"/>
    <w:rsid w:val="0059677B"/>
    <w:rsid w:val="005A214B"/>
    <w:rsid w:val="005A7732"/>
    <w:rsid w:val="005B4907"/>
    <w:rsid w:val="005E31FB"/>
    <w:rsid w:val="005F7207"/>
    <w:rsid w:val="0061497E"/>
    <w:rsid w:val="006156C4"/>
    <w:rsid w:val="00637361"/>
    <w:rsid w:val="00650DAA"/>
    <w:rsid w:val="00660D7E"/>
    <w:rsid w:val="006734AA"/>
    <w:rsid w:val="00683BC9"/>
    <w:rsid w:val="006C785B"/>
    <w:rsid w:val="007016EE"/>
    <w:rsid w:val="00727AE8"/>
    <w:rsid w:val="0073387F"/>
    <w:rsid w:val="00786DE9"/>
    <w:rsid w:val="00795F39"/>
    <w:rsid w:val="007A5A06"/>
    <w:rsid w:val="007B1063"/>
    <w:rsid w:val="007C7E0A"/>
    <w:rsid w:val="007E331C"/>
    <w:rsid w:val="00801AC1"/>
    <w:rsid w:val="00820CE5"/>
    <w:rsid w:val="00823A7B"/>
    <w:rsid w:val="00885B32"/>
    <w:rsid w:val="008977BD"/>
    <w:rsid w:val="008A32D3"/>
    <w:rsid w:val="008C3B59"/>
    <w:rsid w:val="008C4C34"/>
    <w:rsid w:val="008C6DA6"/>
    <w:rsid w:val="008C7889"/>
    <w:rsid w:val="008D47BE"/>
    <w:rsid w:val="008E42EF"/>
    <w:rsid w:val="00904729"/>
    <w:rsid w:val="00907EEB"/>
    <w:rsid w:val="00936C7A"/>
    <w:rsid w:val="00960F5B"/>
    <w:rsid w:val="009720B6"/>
    <w:rsid w:val="00982F5E"/>
    <w:rsid w:val="009A029E"/>
    <w:rsid w:val="009B72A2"/>
    <w:rsid w:val="009C0C13"/>
    <w:rsid w:val="009D60C1"/>
    <w:rsid w:val="009D6B20"/>
    <w:rsid w:val="009E7137"/>
    <w:rsid w:val="00A07320"/>
    <w:rsid w:val="00A16945"/>
    <w:rsid w:val="00A22C02"/>
    <w:rsid w:val="00A421B5"/>
    <w:rsid w:val="00A522C3"/>
    <w:rsid w:val="00A57FF1"/>
    <w:rsid w:val="00A66CC6"/>
    <w:rsid w:val="00A932C1"/>
    <w:rsid w:val="00AB2116"/>
    <w:rsid w:val="00AD0358"/>
    <w:rsid w:val="00AD1C5E"/>
    <w:rsid w:val="00B0566A"/>
    <w:rsid w:val="00B23825"/>
    <w:rsid w:val="00B3424A"/>
    <w:rsid w:val="00B62B49"/>
    <w:rsid w:val="00B70679"/>
    <w:rsid w:val="00B71732"/>
    <w:rsid w:val="00B828CC"/>
    <w:rsid w:val="00B92A57"/>
    <w:rsid w:val="00B95723"/>
    <w:rsid w:val="00BB60E4"/>
    <w:rsid w:val="00BC1640"/>
    <w:rsid w:val="00BC4C82"/>
    <w:rsid w:val="00BD7BC7"/>
    <w:rsid w:val="00BF1100"/>
    <w:rsid w:val="00BF7C1A"/>
    <w:rsid w:val="00C20CDD"/>
    <w:rsid w:val="00C449B5"/>
    <w:rsid w:val="00C64072"/>
    <w:rsid w:val="00C903F7"/>
    <w:rsid w:val="00C9354F"/>
    <w:rsid w:val="00CA3079"/>
    <w:rsid w:val="00CB419B"/>
    <w:rsid w:val="00CC1B90"/>
    <w:rsid w:val="00CD07F5"/>
    <w:rsid w:val="00CE257E"/>
    <w:rsid w:val="00D104E8"/>
    <w:rsid w:val="00D13D13"/>
    <w:rsid w:val="00D14E82"/>
    <w:rsid w:val="00D20FAB"/>
    <w:rsid w:val="00D51884"/>
    <w:rsid w:val="00D935D1"/>
    <w:rsid w:val="00DA32BD"/>
    <w:rsid w:val="00DB2673"/>
    <w:rsid w:val="00DE661D"/>
    <w:rsid w:val="00DF5096"/>
    <w:rsid w:val="00E20221"/>
    <w:rsid w:val="00E235E4"/>
    <w:rsid w:val="00E445FD"/>
    <w:rsid w:val="00E56CED"/>
    <w:rsid w:val="00E947B9"/>
    <w:rsid w:val="00E97D22"/>
    <w:rsid w:val="00EA01AF"/>
    <w:rsid w:val="00EB0C91"/>
    <w:rsid w:val="00EC1BBC"/>
    <w:rsid w:val="00F1463D"/>
    <w:rsid w:val="00F151D2"/>
    <w:rsid w:val="00F47CCD"/>
    <w:rsid w:val="00F5708F"/>
    <w:rsid w:val="00F67C04"/>
    <w:rsid w:val="00F94FA9"/>
    <w:rsid w:val="00FB6377"/>
    <w:rsid w:val="00FD5951"/>
    <w:rsid w:val="00FE1340"/>
    <w:rsid w:val="00FF2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BF0098"/>
  <w15:chartTrackingRefBased/>
  <w15:docId w15:val="{B8582526-0999-47C2-BD0D-D29180213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Heading3Char">
    <w:name w:val="Heading 3 Char"/>
    <w:link w:val="Heading3"/>
    <w:rsid w:val="008A32D3"/>
    <w:rPr>
      <w:rFonts w:ascii="Times" w:hAnsi="Times"/>
      <w:b/>
      <w:sz w:val="24"/>
      <w:lang w:eastAsia="en-US"/>
    </w:rPr>
  </w:style>
  <w:style w:type="paragraph" w:styleId="BalloonText">
    <w:name w:val="Balloon Text"/>
    <w:basedOn w:val="Normal"/>
    <w:link w:val="BalloonTextChar"/>
    <w:rsid w:val="00177C4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177C41"/>
    <w:rPr>
      <w:rFonts w:ascii="Segoe UI" w:hAnsi="Segoe UI" w:cs="Segoe UI"/>
      <w:sz w:val="18"/>
      <w:szCs w:val="18"/>
      <w:lang w:eastAsia="en-US"/>
    </w:rPr>
  </w:style>
  <w:style w:type="character" w:styleId="Strong">
    <w:name w:val="Strong"/>
    <w:basedOn w:val="DefaultParagraphFont"/>
    <w:qFormat/>
    <w:rsid w:val="00F151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AF43C165-5820-4A58-BD33-F09AF13F9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10</Pages>
  <Words>624</Words>
  <Characters>3563</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Software Requirements Specification Template</vt:lpstr>
      <vt:lpstr>Overview</vt:lpstr>
      <vt:lpstr>    Project description</vt:lpstr>
      <vt:lpstr>    References</vt:lpstr>
      <vt:lpstr>    Design purpose</vt:lpstr>
      <vt:lpstr>Overall description</vt:lpstr>
      <vt:lpstr>    /Class diagram</vt:lpstr>
      <vt:lpstr>    Refinements</vt:lpstr>
      <vt:lpstr>Detailed design</vt:lpstr>
      <vt:lpstr>    /Class diagram </vt:lpstr>
      <vt:lpstr>    Classes</vt:lpstr>
      <vt:lpstr>        StorageIngredient </vt:lpstr>
      <vt:lpstr>        /Brewing </vt:lpstr>
      <vt:lpstr>        /RecipeIngredient</vt:lpstr>
      <vt:lpstr>        /Recipe</vt:lpstr>
      <vt:lpstr>        /Ingredient</vt:lpstr>
      <vt:lpstr>        / ShoppingList</vt:lpstr>
      <vt:lpstr>        / Equipment</vt:lpstr>
      <vt:lpstr>        / Note</vt:lpstr>
      <vt:lpstr>Alternative detailed design (Optional)</vt:lpstr>
      <vt:lpstr>More considerations</vt:lpstr>
    </vt:vector>
  </TitlesOfParts>
  <Company>Process Impact</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Cerf</dc:creator>
  <cp:keywords/>
  <cp:lastModifiedBy>Laurence Luo</cp:lastModifiedBy>
  <cp:revision>150</cp:revision>
  <cp:lastPrinted>1899-12-31T16:00:00Z</cp:lastPrinted>
  <dcterms:created xsi:type="dcterms:W3CDTF">2019-04-09T12:11:00Z</dcterms:created>
  <dcterms:modified xsi:type="dcterms:W3CDTF">2019-04-09T15:26:00Z</dcterms:modified>
</cp:coreProperties>
</file>