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20C069E" w:rsidR="00276F51" w:rsidRDefault="00D85406">
      <w:pPr>
        <w:keepLines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2</w:t>
      </w:r>
      <w:proofErr w:type="gramStart"/>
      <w:r w:rsidR="00676ECA">
        <w:rPr>
          <w:rFonts w:ascii="Arial" w:eastAsia="Arial" w:hAnsi="Arial" w:cs="Arial"/>
          <w:b/>
          <w:sz w:val="32"/>
          <w:szCs w:val="32"/>
        </w:rPr>
        <w:t xml:space="preserve">.  </w:t>
      </w:r>
      <w:r w:rsidR="00FC4C81">
        <w:rPr>
          <w:rFonts w:ascii="Arial" w:eastAsia="Arial" w:hAnsi="Arial" w:cs="Arial"/>
          <w:b/>
          <w:sz w:val="32"/>
          <w:szCs w:val="32"/>
        </w:rPr>
        <w:t>Cole</w:t>
      </w:r>
      <w:proofErr w:type="gramEnd"/>
    </w:p>
    <w:p w14:paraId="00000002" w14:textId="31E4A4DD" w:rsidR="00276F51" w:rsidRDefault="00000000" w:rsidP="008627D0">
      <w:pPr>
        <w:keepLines/>
        <w:tabs>
          <w:tab w:val="right" w:pos="3960"/>
          <w:tab w:val="left" w:pos="5400"/>
        </w:tabs>
        <w:spacing w:before="120" w:after="120"/>
        <w:rPr>
          <w:b/>
          <w:color w:val="000000"/>
        </w:rPr>
      </w:pPr>
      <w:r>
        <w:rPr>
          <w:b/>
          <w:color w:val="000000"/>
        </w:rPr>
        <w:tab/>
        <w:t>Program Name</w:t>
      </w:r>
      <w:proofErr w:type="gramStart"/>
      <w:r>
        <w:rPr>
          <w:b/>
          <w:color w:val="000000"/>
        </w:rPr>
        <w:t xml:space="preserve">:  </w:t>
      </w:r>
      <w:r w:rsidR="00FC4C81">
        <w:rPr>
          <w:b/>
        </w:rPr>
        <w:t>Cole</w:t>
      </w:r>
      <w:r>
        <w:rPr>
          <w:b/>
          <w:color w:val="000000"/>
        </w:rPr>
        <w:t>.java</w:t>
      </w:r>
      <w:proofErr w:type="gramEnd"/>
      <w:r>
        <w:rPr>
          <w:b/>
          <w:color w:val="000000"/>
        </w:rPr>
        <w:tab/>
        <w:t xml:space="preserve">Input File:  </w:t>
      </w:r>
      <w:r w:rsidR="00FC4C81">
        <w:rPr>
          <w:b/>
        </w:rPr>
        <w:t>cole</w:t>
      </w:r>
      <w:r>
        <w:rPr>
          <w:b/>
        </w:rPr>
        <w:t>.dat</w:t>
      </w:r>
    </w:p>
    <w:p w14:paraId="00000003" w14:textId="77777777" w:rsidR="00276F51" w:rsidRDefault="00276F51" w:rsidP="008627D0">
      <w:pPr>
        <w:shd w:val="clear" w:color="auto" w:fill="FFFFFF"/>
        <w:rPr>
          <w:color w:val="222222"/>
          <w:sz w:val="20"/>
          <w:szCs w:val="20"/>
        </w:rPr>
      </w:pPr>
      <w:bookmarkStart w:id="0" w:name="_heading=h.gjdgxs" w:colFirst="0" w:colLast="0"/>
      <w:bookmarkEnd w:id="0"/>
    </w:p>
    <w:p w14:paraId="55E3D9D5" w14:textId="06E936EF" w:rsidR="009461D4" w:rsidRDefault="00F10A4A" w:rsidP="008627D0">
      <w:pPr>
        <w:rPr>
          <w:color w:val="000000"/>
          <w:sz w:val="20"/>
          <w:szCs w:val="20"/>
        </w:rPr>
      </w:pPr>
      <w:r w:rsidRPr="00F10A4A">
        <w:rPr>
          <w:color w:val="000000"/>
          <w:sz w:val="20"/>
          <w:szCs w:val="20"/>
        </w:rPr>
        <w:t xml:space="preserve">Cole is revisiting his old favorite game, </w:t>
      </w:r>
      <w:r w:rsidRPr="00F10A4A">
        <w:rPr>
          <w:i/>
          <w:iCs/>
          <w:color w:val="000000"/>
          <w:sz w:val="20"/>
          <w:szCs w:val="20"/>
        </w:rPr>
        <w:t>Factorio</w:t>
      </w:r>
      <w:r w:rsidRPr="00F10A4A">
        <w:rPr>
          <w:color w:val="000000"/>
          <w:sz w:val="20"/>
          <w:szCs w:val="20"/>
        </w:rPr>
        <w:t xml:space="preserve">, now with a new DLC. </w:t>
      </w:r>
      <w:r w:rsidR="008627D0">
        <w:rPr>
          <w:color w:val="000000"/>
          <w:sz w:val="20"/>
          <w:szCs w:val="20"/>
        </w:rPr>
        <w:t xml:space="preserve"> </w:t>
      </w:r>
      <w:r w:rsidRPr="00F10A4A">
        <w:rPr>
          <w:color w:val="000000"/>
          <w:sz w:val="20"/>
          <w:szCs w:val="20"/>
        </w:rPr>
        <w:t>A core mechanic of the game is automation</w:t>
      </w:r>
      <w:r>
        <w:rPr>
          <w:color w:val="000000"/>
          <w:sz w:val="20"/>
          <w:szCs w:val="20"/>
        </w:rPr>
        <w:t xml:space="preserve"> </w:t>
      </w:r>
      <w:r w:rsidRPr="00F10A4A">
        <w:rPr>
          <w:color w:val="000000"/>
          <w:sz w:val="20"/>
          <w:szCs w:val="20"/>
        </w:rPr>
        <w:t>—</w:t>
      </w:r>
      <w:r>
        <w:rPr>
          <w:color w:val="000000"/>
          <w:sz w:val="20"/>
          <w:szCs w:val="20"/>
        </w:rPr>
        <w:t xml:space="preserve"> namely, </w:t>
      </w:r>
      <w:r w:rsidRPr="00F10A4A">
        <w:rPr>
          <w:color w:val="000000"/>
          <w:sz w:val="20"/>
          <w:szCs w:val="20"/>
        </w:rPr>
        <w:t xml:space="preserve">anything that can be crafted can also be automated using </w:t>
      </w:r>
      <w:r w:rsidRPr="00420E3C">
        <w:rPr>
          <w:i/>
          <w:iCs/>
          <w:color w:val="000000"/>
          <w:sz w:val="20"/>
          <w:szCs w:val="20"/>
        </w:rPr>
        <w:t>Assembling Machines</w:t>
      </w:r>
      <w:r w:rsidRPr="00F10A4A">
        <w:rPr>
          <w:color w:val="000000"/>
          <w:sz w:val="20"/>
          <w:szCs w:val="20"/>
        </w:rPr>
        <w:t xml:space="preserve">. </w:t>
      </w:r>
      <w:r w:rsidR="008627D0">
        <w:rPr>
          <w:color w:val="000000"/>
          <w:sz w:val="20"/>
          <w:szCs w:val="20"/>
        </w:rPr>
        <w:t xml:space="preserve"> </w:t>
      </w:r>
      <w:r w:rsidRPr="00F10A4A">
        <w:rPr>
          <w:color w:val="000000"/>
          <w:sz w:val="20"/>
          <w:szCs w:val="20"/>
        </w:rPr>
        <w:t xml:space="preserve">These machines take </w:t>
      </w:r>
      <w:proofErr w:type="gramStart"/>
      <w:r w:rsidRPr="00F10A4A">
        <w:rPr>
          <w:color w:val="000000"/>
          <w:sz w:val="20"/>
          <w:szCs w:val="20"/>
        </w:rPr>
        <w:t>inputs</w:t>
      </w:r>
      <w:proofErr w:type="gramEnd"/>
      <w:r w:rsidRPr="00F10A4A">
        <w:rPr>
          <w:color w:val="000000"/>
          <w:sz w:val="20"/>
          <w:szCs w:val="20"/>
        </w:rPr>
        <w:t>, process recipes, and produce outputs, which can then be used in more advanced recipes.</w:t>
      </w:r>
    </w:p>
    <w:p w14:paraId="50EE3057" w14:textId="030217E0" w:rsidR="008B6EBB" w:rsidRDefault="009461D4" w:rsidP="008627D0">
      <w:pPr>
        <w:jc w:val="center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16C0643A" wp14:editId="396B6493">
            <wp:extent cx="1371600" cy="1371600"/>
            <wp:effectExtent l="0" t="0" r="0" b="0"/>
            <wp:docPr id="129045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1C396" w14:textId="1B61ADED" w:rsidR="0023092C" w:rsidRDefault="00420E3C" w:rsidP="008627D0">
      <w:pPr>
        <w:rPr>
          <w:color w:val="000000"/>
          <w:sz w:val="20"/>
          <w:szCs w:val="20"/>
        </w:rPr>
      </w:pPr>
      <w:r w:rsidRPr="00420E3C">
        <w:rPr>
          <w:color w:val="000000"/>
          <w:sz w:val="20"/>
          <w:szCs w:val="20"/>
        </w:rPr>
        <w:t>Previously, Cole relied on online guides to determine the correct input-output ratios</w:t>
      </w:r>
      <w:r w:rsidR="008627D0">
        <w:rPr>
          <w:color w:val="000000"/>
          <w:sz w:val="20"/>
          <w:szCs w:val="20"/>
        </w:rPr>
        <w:t xml:space="preserve">.  </w:t>
      </w:r>
      <w:r w:rsidRPr="00420E3C">
        <w:rPr>
          <w:color w:val="000000"/>
          <w:sz w:val="20"/>
          <w:szCs w:val="20"/>
        </w:rPr>
        <w:t xml:space="preserve">Now, </w:t>
      </w:r>
      <w:r>
        <w:rPr>
          <w:color w:val="000000"/>
          <w:sz w:val="20"/>
          <w:szCs w:val="20"/>
        </w:rPr>
        <w:t xml:space="preserve">he’s much smarter, and </w:t>
      </w:r>
      <w:r w:rsidRPr="00420E3C">
        <w:rPr>
          <w:color w:val="000000"/>
          <w:sz w:val="20"/>
          <w:szCs w:val="20"/>
        </w:rPr>
        <w:t>wants to calculate them himself</w:t>
      </w:r>
      <w:r w:rsidR="008627D0">
        <w:rPr>
          <w:color w:val="000000"/>
          <w:sz w:val="20"/>
          <w:szCs w:val="20"/>
        </w:rPr>
        <w:t xml:space="preserve">.  </w:t>
      </w:r>
      <w:r w:rsidRPr="00420E3C">
        <w:rPr>
          <w:color w:val="000000"/>
          <w:sz w:val="20"/>
          <w:szCs w:val="20"/>
        </w:rPr>
        <w:t>Given a set of crafting recipes and a target production rate for a specific item, determine how many assembling machines are needed for each input.</w:t>
      </w:r>
    </w:p>
    <w:p w14:paraId="3A201509" w14:textId="77777777" w:rsidR="00420E3C" w:rsidRDefault="00420E3C" w:rsidP="008627D0">
      <w:pPr>
        <w:rPr>
          <w:color w:val="000000"/>
          <w:sz w:val="20"/>
          <w:szCs w:val="20"/>
        </w:rPr>
      </w:pPr>
    </w:p>
    <w:p w14:paraId="00000012" w14:textId="5722FC11" w:rsidR="00276F51" w:rsidRDefault="00000000" w:rsidP="008627D0">
      <w:pPr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>Input</w:t>
      </w:r>
      <w:proofErr w:type="gramStart"/>
      <w:r>
        <w:rPr>
          <w:b/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 xml:space="preserve">  </w:t>
      </w:r>
      <w:r w:rsidR="00494F61">
        <w:rPr>
          <w:sz w:val="20"/>
          <w:szCs w:val="20"/>
        </w:rPr>
        <w:t>The</w:t>
      </w:r>
      <w:proofErr w:type="gramEnd"/>
      <w:r w:rsidR="00494F61">
        <w:rPr>
          <w:sz w:val="20"/>
          <w:szCs w:val="20"/>
        </w:rPr>
        <w:t xml:space="preserve"> first line will consist of </w:t>
      </w:r>
      <w:r w:rsidR="004B2AAB">
        <w:rPr>
          <w:sz w:val="20"/>
          <w:szCs w:val="20"/>
        </w:rPr>
        <w:t xml:space="preserve">two space-separated </w:t>
      </w:r>
      <w:r w:rsidR="00494F61">
        <w:rPr>
          <w:sz w:val="20"/>
          <w:szCs w:val="20"/>
        </w:rPr>
        <w:t>integer</w:t>
      </w:r>
      <w:r w:rsidR="004B2AAB">
        <w:rPr>
          <w:sz w:val="20"/>
          <w:szCs w:val="20"/>
        </w:rPr>
        <w:t>s</w:t>
      </w:r>
      <w:r w:rsidR="00494F61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="004B2AAB">
        <w:rPr>
          <w:sz w:val="20"/>
          <w:szCs w:val="20"/>
        </w:rPr>
        <w:t xml:space="preserve"> and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="00494F61">
        <w:rPr>
          <w:sz w:val="20"/>
          <w:szCs w:val="20"/>
        </w:rPr>
        <w:t xml:space="preserve">, </w:t>
      </w:r>
      <w:r w:rsidR="00420E3C">
        <w:rPr>
          <w:sz w:val="20"/>
          <w:szCs w:val="20"/>
        </w:rPr>
        <w:t>(</w:t>
      </w:r>
      <m:oMath>
        <m:r>
          <w:rPr>
            <w:rFonts w:ascii="Cambria Math" w:hAnsi="Cambria Math"/>
            <w:sz w:val="20"/>
            <w:szCs w:val="20"/>
          </w:rPr>
          <m:t>1≤R≤300</m:t>
        </m:r>
      </m:oMath>
      <w:r w:rsidR="00494F61"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1≤Q≤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4</m:t>
            </m:r>
          </m:sup>
        </m:sSup>
      </m:oMath>
      <w:r w:rsidR="00420E3C">
        <w:rPr>
          <w:sz w:val="20"/>
          <w:szCs w:val="20"/>
        </w:rPr>
        <w:t>)</w:t>
      </w:r>
      <w:r w:rsidR="004B2AAB">
        <w:rPr>
          <w:sz w:val="20"/>
          <w:szCs w:val="20"/>
        </w:rPr>
        <w:t xml:space="preserve">, </w:t>
      </w:r>
      <w:r w:rsidR="00494F61">
        <w:rPr>
          <w:sz w:val="20"/>
          <w:szCs w:val="20"/>
        </w:rPr>
        <w:t xml:space="preserve">denoting the number of crafting recipes </w:t>
      </w:r>
      <w:r w:rsidR="004B2AAB">
        <w:rPr>
          <w:sz w:val="20"/>
          <w:szCs w:val="20"/>
        </w:rPr>
        <w:t>and queries</w:t>
      </w:r>
      <w:r w:rsidR="008627D0">
        <w:rPr>
          <w:sz w:val="20"/>
          <w:szCs w:val="20"/>
        </w:rPr>
        <w:t xml:space="preserve">.  </w:t>
      </w:r>
      <w:r w:rsidR="00494F61">
        <w:rPr>
          <w:sz w:val="20"/>
          <w:szCs w:val="20"/>
        </w:rPr>
        <w:t xml:space="preserve">The next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="00494F61">
        <w:rPr>
          <w:sz w:val="20"/>
          <w:szCs w:val="20"/>
        </w:rPr>
        <w:t xml:space="preserve"> lines will all take the same format:</w:t>
      </w:r>
    </w:p>
    <w:p w14:paraId="2A4222C9" w14:textId="4011285F" w:rsidR="00494F61" w:rsidRPr="00F16232" w:rsidRDefault="004D5A35" w:rsidP="00F16232">
      <w:pPr>
        <w:spacing w:before="120" w:after="120"/>
        <w:jc w:val="center"/>
        <w:rPr>
          <w:sz w:val="20"/>
          <w:szCs w:val="20"/>
        </w:rPr>
      </w:pPr>
      <m:oMathPara>
        <m:oMath>
          <m:r>
            <w:rPr>
              <w:rFonts w:ascii="Cambria Math" w:hAnsi="Cambria Math" w:cs="Courier New"/>
              <w:sz w:val="20"/>
              <w:szCs w:val="20"/>
            </w:rPr>
            <m:t>S,p</m:t>
          </m:r>
          <m:r>
            <m:rPr>
              <m:lit/>
            </m:rPr>
            <w:rPr>
              <w:rFonts w:ascii="Cambria Math" w:hAnsi="Cambria Math" w:cs="Courier New"/>
              <w:sz w:val="20"/>
              <w:szCs w:val="20"/>
            </w:rPr>
            <m:t>/</m:t>
          </m:r>
          <m:r>
            <w:rPr>
              <w:rFonts w:ascii="Cambria Math" w:hAnsi="Cambria Math" w:cs="Courier New"/>
              <w:sz w:val="20"/>
              <w:szCs w:val="20"/>
            </w:rPr>
            <m:t>t,</m:t>
          </m:r>
          <m:r>
            <w:rPr>
              <w:rFonts w:ascii="Cambria Math" w:hAnsi="Cambria Math"/>
              <w:sz w:val="20"/>
              <w:szCs w:val="20"/>
            </w:rPr>
            <m:t>n</m:t>
          </m:r>
          <m:r>
            <w:rPr>
              <w:rFonts w:ascii="Cambria Math" w:hAnsi="Cambria Math" w:cs="Courier New"/>
              <w:sz w:val="20"/>
              <w:szCs w:val="20"/>
            </w:rPr>
            <m:t>,</m:t>
          </m:r>
          <m:d>
            <m:dPr>
              <m:ctrlPr>
                <w:rPr>
                  <w:rFonts w:ascii="Cambria Math" w:hAnsi="Cambria Math" w:cs="Courier New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ourier New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 w:cs="Courier New"/>
                      <w:sz w:val="20"/>
                      <w:szCs w:val="20"/>
                      <w:vertAlign w:val="subscript"/>
                    </w:rPr>
                    <m:t>1</m:t>
                  </m:r>
                </m:sub>
              </m:sSub>
              <m:r>
                <w:rPr>
                  <w:rFonts w:ascii="Cambria Math" w:hAnsi="Cambria Math" w:cs="Courier New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0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="Courier New"/>
                      <w:sz w:val="20"/>
                      <w:szCs w:val="20"/>
                      <w:vertAlign w:val="subscript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Courier New"/>
              <w:sz w:val="20"/>
              <w:szCs w:val="20"/>
            </w:rPr>
            <m:t>,</m:t>
          </m:r>
          <m:d>
            <m:dPr>
              <m:ctrlPr>
                <w:rPr>
                  <w:rFonts w:ascii="Cambria Math" w:hAnsi="Cambria Math" w:cs="Courier New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ourier New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 w:cs="Courier New"/>
                      <w:sz w:val="20"/>
                      <w:szCs w:val="20"/>
                      <w:vertAlign w:val="subscript"/>
                    </w:rPr>
                    <m:t>2</m:t>
                  </m:r>
                </m:sub>
              </m:sSub>
              <m:r>
                <w:rPr>
                  <w:rFonts w:ascii="Cambria Math" w:hAnsi="Cambria Math" w:cs="Courier New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0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="Courier New"/>
                      <w:sz w:val="20"/>
                      <w:szCs w:val="20"/>
                      <w:vertAlign w:val="subscript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Courier New"/>
              <w:sz w:val="20"/>
              <w:szCs w:val="20"/>
            </w:rPr>
            <m:t>,…,</m:t>
          </m:r>
          <m:d>
            <m:dPr>
              <m:ctrlPr>
                <w:rPr>
                  <w:rFonts w:ascii="Cambria Math" w:hAnsi="Cambria Math" w:cs="Courier New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ourier New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0"/>
                      <w:szCs w:val="20"/>
                    </w:rPr>
                    <m:t>i</m:t>
                  </m:r>
                </m:e>
                <m:sub>
                  <m:r>
                    <w:rPr>
                      <w:rFonts w:ascii="Cambria Math" w:hAnsi="Cambria Math" w:cs="Courier New"/>
                      <w:sz w:val="20"/>
                      <w:szCs w:val="20"/>
                      <w:vertAlign w:val="subscript"/>
                    </w:rPr>
                    <m:t>n</m:t>
                  </m:r>
                </m:sub>
              </m:sSub>
              <m:r>
                <w:rPr>
                  <w:rFonts w:ascii="Cambria Math" w:hAnsi="Cambria Math" w:cs="Courier New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0"/>
                      <w:szCs w:val="20"/>
                    </w:rPr>
                    <m:t>q</m:t>
                  </m:r>
                </m:e>
                <m:sub>
                  <m:r>
                    <w:rPr>
                      <w:rFonts w:ascii="Cambria Math" w:hAnsi="Cambria Math" w:cs="Courier New"/>
                      <w:sz w:val="20"/>
                      <w:szCs w:val="20"/>
                      <w:vertAlign w:val="subscript"/>
                    </w:rPr>
                    <m:t>n</m:t>
                  </m:r>
                </m:sub>
              </m:sSub>
            </m:e>
          </m:d>
        </m:oMath>
      </m:oMathPara>
    </w:p>
    <w:p w14:paraId="237115C3" w14:textId="033CE57D" w:rsidR="00420E3C" w:rsidRDefault="00666C7A" w:rsidP="008627D0">
      <w:pPr>
        <w:rPr>
          <w:sz w:val="20"/>
          <w:szCs w:val="20"/>
        </w:rPr>
      </w:pPr>
      <w:r>
        <w:rPr>
          <w:sz w:val="20"/>
          <w:szCs w:val="20"/>
        </w:rPr>
        <w:t>Where</w:t>
      </w:r>
      <w:r w:rsidR="00420E3C">
        <w:rPr>
          <w:sz w:val="20"/>
          <w:szCs w:val="20"/>
        </w:rPr>
        <w:t>…</w:t>
      </w:r>
    </w:p>
    <w:p w14:paraId="30832D1F" w14:textId="7BA62F70" w:rsidR="00420E3C" w:rsidRDefault="00420E3C" w:rsidP="008627D0">
      <w:pPr>
        <w:pStyle w:val="ListParagraph"/>
        <w:numPr>
          <w:ilvl w:val="0"/>
          <w:numId w:val="1"/>
        </w:numPr>
        <w:ind w:left="540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S</m:t>
        </m:r>
      </m:oMath>
      <w:r>
        <w:rPr>
          <w:sz w:val="20"/>
          <w:szCs w:val="20"/>
        </w:rPr>
        <w:t xml:space="preserve"> is the item name.</w:t>
      </w:r>
    </w:p>
    <w:p w14:paraId="75C8E894" w14:textId="352CAA9D" w:rsidR="00420E3C" w:rsidRDefault="00420E3C" w:rsidP="008627D0">
      <w:pPr>
        <w:pStyle w:val="ListParagraph"/>
        <w:numPr>
          <w:ilvl w:val="0"/>
          <w:numId w:val="1"/>
        </w:numPr>
        <w:ind w:left="540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p</m:t>
        </m:r>
      </m:oMath>
      <w:r>
        <w:rPr>
          <w:sz w:val="20"/>
          <w:szCs w:val="20"/>
        </w:rPr>
        <w:t xml:space="preserve"> is the number of items produced per crafting cycle.</w:t>
      </w:r>
    </w:p>
    <w:p w14:paraId="3A20294A" w14:textId="6CF0E047" w:rsidR="00420E3C" w:rsidRDefault="00420E3C" w:rsidP="008627D0">
      <w:pPr>
        <w:pStyle w:val="ListParagraph"/>
        <w:numPr>
          <w:ilvl w:val="0"/>
          <w:numId w:val="1"/>
        </w:numPr>
        <w:ind w:left="540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t</m:t>
        </m:r>
      </m:oMath>
      <w:r>
        <w:rPr>
          <w:sz w:val="20"/>
          <w:szCs w:val="20"/>
        </w:rPr>
        <w:t xml:space="preserve"> is the time taken per crafting cycle.</w:t>
      </w:r>
    </w:p>
    <w:p w14:paraId="37073D28" w14:textId="719B14E7" w:rsidR="00420E3C" w:rsidRDefault="00420E3C" w:rsidP="008627D0">
      <w:pPr>
        <w:pStyle w:val="ListParagraph"/>
        <w:numPr>
          <w:ilvl w:val="0"/>
          <w:numId w:val="1"/>
        </w:numPr>
        <w:ind w:left="540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n</m:t>
        </m:r>
      </m:oMath>
      <w:r>
        <w:rPr>
          <w:sz w:val="20"/>
          <w:szCs w:val="20"/>
        </w:rPr>
        <w:t xml:space="preserve"> is the number of inputs required.</w:t>
      </w:r>
    </w:p>
    <w:p w14:paraId="5D7B5968" w14:textId="00FED956" w:rsidR="00420E3C" w:rsidRDefault="00420E3C" w:rsidP="008627D0">
      <w:pPr>
        <w:pStyle w:val="ListParagraph"/>
        <w:numPr>
          <w:ilvl w:val="0"/>
          <w:numId w:val="1"/>
        </w:numPr>
        <w:ind w:left="540"/>
        <w:rPr>
          <w:sz w:val="20"/>
          <w:szCs w:val="20"/>
        </w:rPr>
      </w:pPr>
      <w:r>
        <w:rPr>
          <w:sz w:val="20"/>
          <w:szCs w:val="20"/>
        </w:rPr>
        <w:t xml:space="preserve">Each pair </w:t>
      </w:r>
      <m:oMath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</m:t>
                </m: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k</m:t>
                </m:r>
              </m:sub>
            </m:sSub>
            <m:ctrlPr>
              <w:rPr>
                <w:rFonts w:ascii="Cambria Math" w:hAnsi="Cambria Math"/>
                <w:i/>
                <w:sz w:val="20"/>
                <w:szCs w:val="20"/>
              </w:rPr>
            </m:ctrlPr>
          </m:e>
        </m:d>
      </m:oMath>
      <w:r>
        <w:rPr>
          <w:sz w:val="20"/>
          <w:szCs w:val="20"/>
        </w:rPr>
        <w:t xml:space="preserve"> represents an input item and its required quantity.</w:t>
      </w:r>
    </w:p>
    <w:p w14:paraId="2E7976BD" w14:textId="77777777" w:rsidR="00420E3C" w:rsidRDefault="00420E3C" w:rsidP="008627D0">
      <w:pPr>
        <w:rPr>
          <w:sz w:val="20"/>
          <w:szCs w:val="20"/>
        </w:rPr>
      </w:pPr>
    </w:p>
    <w:p w14:paraId="73DDAA0E" w14:textId="32C51CAA" w:rsidR="00FE440F" w:rsidRDefault="00420E3C" w:rsidP="008627D0">
      <w:pPr>
        <w:rPr>
          <w:sz w:val="20"/>
          <w:szCs w:val="20"/>
        </w:rPr>
      </w:pPr>
      <w:r>
        <w:rPr>
          <w:sz w:val="20"/>
          <w:szCs w:val="20"/>
        </w:rPr>
        <w:t xml:space="preserve">Raw ingredients (available infinitely, but take time to harvest) have </w:t>
      </w:r>
      <m:oMath>
        <m:r>
          <w:rPr>
            <w:rFonts w:ascii="Cambria Math" w:hAnsi="Cambria Math"/>
            <w:sz w:val="20"/>
            <w:szCs w:val="20"/>
          </w:rPr>
          <m:t>n=0</m:t>
        </m:r>
      </m:oMath>
      <w:r>
        <w:rPr>
          <w:sz w:val="20"/>
          <w:szCs w:val="20"/>
        </w:rPr>
        <w:t xml:space="preserve">, </w:t>
      </w:r>
      <m:oMath>
        <m:r>
          <w:rPr>
            <w:rFonts w:ascii="Cambria Math" w:hAnsi="Cambria Math"/>
            <w:sz w:val="20"/>
            <w:szCs w:val="20"/>
          </w:rPr>
          <m:t>p=1</m:t>
        </m:r>
      </m:oMath>
      <w:r>
        <w:rPr>
          <w:sz w:val="20"/>
          <w:szCs w:val="20"/>
        </w:rPr>
        <w:t xml:space="preserve">, and </w:t>
      </w:r>
      <m:oMath>
        <m:r>
          <w:rPr>
            <w:rFonts w:ascii="Cambria Math" w:hAnsi="Cambria Math"/>
            <w:sz w:val="20"/>
            <w:szCs w:val="20"/>
          </w:rPr>
          <m:t>t=1</m:t>
        </m:r>
      </m:oMath>
      <w:r>
        <w:rPr>
          <w:sz w:val="20"/>
          <w:szCs w:val="20"/>
        </w:rPr>
        <w:t>, will be written as:</w:t>
      </w:r>
    </w:p>
    <w:p w14:paraId="6C802AB4" w14:textId="0177750F" w:rsidR="00FA0DCD" w:rsidRDefault="00FE440F" w:rsidP="00F16232">
      <w:pPr>
        <w:spacing w:before="120" w:after="12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S,1</m:t>
          </m:r>
          <m:r>
            <m:rPr>
              <m:lit/>
            </m:rPr>
            <w:rPr>
              <w:rFonts w:ascii="Cambria Math" w:hAnsi="Cambria Math"/>
              <w:sz w:val="20"/>
              <w:szCs w:val="20"/>
            </w:rPr>
            <m:t>/</m:t>
          </m:r>
          <m:r>
            <w:rPr>
              <w:rFonts w:ascii="Cambria Math" w:hAnsi="Cambria Math"/>
              <w:sz w:val="20"/>
              <w:szCs w:val="20"/>
            </w:rPr>
            <m:t>1, 0</m:t>
          </m:r>
        </m:oMath>
      </m:oMathPara>
    </w:p>
    <w:p w14:paraId="32FD9A5B" w14:textId="3E973C6C" w:rsidR="00420E3C" w:rsidRDefault="00420E3C" w:rsidP="008627D0">
      <w:pPr>
        <w:rPr>
          <w:sz w:val="20"/>
          <w:szCs w:val="20"/>
        </w:rPr>
      </w:pPr>
      <w:r>
        <w:rPr>
          <w:sz w:val="20"/>
          <w:szCs w:val="20"/>
        </w:rPr>
        <w:t xml:space="preserve">Every input item in a recipe is guaranteed to have a corresponding entry among the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>
        <w:rPr>
          <w:sz w:val="20"/>
          <w:szCs w:val="20"/>
        </w:rPr>
        <w:t xml:space="preserve"> recipes</w:t>
      </w:r>
      <w:r w:rsidR="008627D0">
        <w:rPr>
          <w:sz w:val="20"/>
          <w:szCs w:val="20"/>
        </w:rPr>
        <w:t xml:space="preserve">.  </w:t>
      </w:r>
      <w:r>
        <w:rPr>
          <w:sz w:val="20"/>
          <w:szCs w:val="20"/>
        </w:rPr>
        <w:t xml:space="preserve">Moreover, there are no cycles in the dependencies, and there will be </w:t>
      </w:r>
      <w:r w:rsidRPr="00313420">
        <w:rPr>
          <w:i/>
          <w:iCs/>
          <w:sz w:val="20"/>
          <w:szCs w:val="20"/>
        </w:rPr>
        <w:t>at least</w:t>
      </w:r>
      <w:r>
        <w:rPr>
          <w:sz w:val="20"/>
          <w:szCs w:val="20"/>
        </w:rPr>
        <w:t xml:space="preserve"> one crafting recipe that is a raw ingredient.</w:t>
      </w:r>
    </w:p>
    <w:p w14:paraId="0CAA17DC" w14:textId="77777777" w:rsidR="00420E3C" w:rsidRDefault="00420E3C" w:rsidP="008627D0">
      <w:pPr>
        <w:rPr>
          <w:sz w:val="20"/>
          <w:szCs w:val="20"/>
        </w:rPr>
      </w:pPr>
    </w:p>
    <w:p w14:paraId="018DB173" w14:textId="59E2CAD3" w:rsidR="00C46073" w:rsidRPr="00666C7A" w:rsidRDefault="00420E3C" w:rsidP="008627D0">
      <w:pPr>
        <w:rPr>
          <w:sz w:val="20"/>
          <w:szCs w:val="20"/>
        </w:rPr>
      </w:pPr>
      <w:r>
        <w:rPr>
          <w:sz w:val="20"/>
          <w:szCs w:val="20"/>
        </w:rPr>
        <w:t xml:space="preserve">The next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>
        <w:rPr>
          <w:sz w:val="20"/>
          <w:szCs w:val="20"/>
        </w:rPr>
        <w:t xml:space="preserve"> lines contain queries in the format </w:t>
      </w:r>
      <w:r>
        <w:rPr>
          <w:rFonts w:ascii="Courier New" w:hAnsi="Courier New" w:cs="Courier New"/>
          <w:sz w:val="20"/>
          <w:szCs w:val="20"/>
        </w:rPr>
        <w:t>"</w:t>
      </w:r>
      <m:oMath>
        <m:r>
          <w:rPr>
            <w:rFonts w:ascii="Cambria Math" w:hAnsi="Cambria Math"/>
            <w:sz w:val="20"/>
            <w:szCs w:val="20"/>
          </w:rPr>
          <m:t>A,r</m:t>
        </m:r>
      </m:oMath>
      <w:r>
        <w:rPr>
          <w:rFonts w:ascii="Courier New" w:hAnsi="Courier New" w:cs="Courier New"/>
          <w:sz w:val="20"/>
          <w:szCs w:val="20"/>
        </w:rPr>
        <w:t>"</w:t>
      </w:r>
      <w:r>
        <w:rPr>
          <w:sz w:val="20"/>
          <w:szCs w:val="20"/>
        </w:rPr>
        <w:t xml:space="preserve"> w</w:t>
      </w:r>
      <w:r w:rsidR="00FA0DCD">
        <w:rPr>
          <w:sz w:val="20"/>
          <w:szCs w:val="20"/>
        </w:rPr>
        <w:t xml:space="preserve">here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="00FA0DCD">
        <w:rPr>
          <w:sz w:val="20"/>
          <w:szCs w:val="20"/>
        </w:rPr>
        <w:t xml:space="preserve"> </w:t>
      </w:r>
      <w:r>
        <w:rPr>
          <w:sz w:val="20"/>
          <w:szCs w:val="20"/>
        </w:rPr>
        <w:t>is the item to be produce</w:t>
      </w:r>
      <w:r w:rsidR="00F16232">
        <w:rPr>
          <w:sz w:val="20"/>
          <w:szCs w:val="20"/>
        </w:rPr>
        <w:t>d</w:t>
      </w:r>
      <w:r>
        <w:rPr>
          <w:sz w:val="20"/>
          <w:szCs w:val="20"/>
        </w:rPr>
        <w:t xml:space="preserve">, and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>
        <w:rPr>
          <w:sz w:val="20"/>
          <w:szCs w:val="20"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-4</m:t>
            </m:r>
          </m:sup>
        </m:sSup>
        <m:r>
          <w:rPr>
            <w:rFonts w:ascii="Cambria Math" w:hAnsi="Cambria Math"/>
            <w:sz w:val="20"/>
            <w:szCs w:val="20"/>
          </w:rPr>
          <m:t>&lt;r≤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6</m:t>
            </m:r>
          </m:sup>
        </m:sSup>
      </m:oMath>
      <w:r>
        <w:rPr>
          <w:sz w:val="20"/>
          <w:szCs w:val="20"/>
        </w:rPr>
        <w:t>) is the desired output rate per second (up to 5 decimal places)</w:t>
      </w:r>
      <w:r w:rsidR="008627D0">
        <w:rPr>
          <w:sz w:val="20"/>
          <w:szCs w:val="20"/>
        </w:rPr>
        <w:t xml:space="preserve">. 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>
        <w:rPr>
          <w:sz w:val="20"/>
          <w:szCs w:val="20"/>
        </w:rPr>
        <w:t xml:space="preserve"> is guaranteed to be in the recipes.</w:t>
      </w:r>
    </w:p>
    <w:p w14:paraId="00000013" w14:textId="4E916A9E" w:rsidR="00276F51" w:rsidRPr="008627D0" w:rsidRDefault="00276F51" w:rsidP="008627D0">
      <w:pPr>
        <w:rPr>
          <w:bCs/>
          <w:color w:val="000000"/>
          <w:sz w:val="20"/>
          <w:szCs w:val="20"/>
          <w:highlight w:val="yellow"/>
        </w:rPr>
      </w:pPr>
    </w:p>
    <w:p w14:paraId="53EAEBEE" w14:textId="68765C69" w:rsidR="00660245" w:rsidRDefault="00000000" w:rsidP="008627D0">
      <w:pPr>
        <w:rPr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Output:  </w:t>
      </w:r>
      <w:r w:rsidR="007A3EF5">
        <w:rPr>
          <w:sz w:val="20"/>
          <w:szCs w:val="20"/>
        </w:rPr>
        <w:t xml:space="preserve">For </w:t>
      </w:r>
      <w:r w:rsidR="00411058">
        <w:rPr>
          <w:sz w:val="20"/>
          <w:szCs w:val="20"/>
        </w:rPr>
        <w:t xml:space="preserve">each of </w:t>
      </w:r>
      <w:r w:rsidR="00FC4C81">
        <w:rPr>
          <w:sz w:val="20"/>
          <w:szCs w:val="20"/>
        </w:rPr>
        <w:t>Cole’s</w:t>
      </w:r>
      <w:r w:rsidR="00B71856">
        <w:rPr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="00411058">
        <w:rPr>
          <w:sz w:val="20"/>
          <w:szCs w:val="20"/>
        </w:rPr>
        <w:t xml:space="preserve"> queries</w:t>
      </w:r>
      <w:r w:rsidR="00385CBF">
        <w:rPr>
          <w:sz w:val="20"/>
          <w:szCs w:val="20"/>
        </w:rPr>
        <w:t>…</w:t>
      </w:r>
    </w:p>
    <w:p w14:paraId="5855C63A" w14:textId="36B5CF63" w:rsidR="00660245" w:rsidRDefault="00660245" w:rsidP="008627D0">
      <w:pPr>
        <w:pStyle w:val="ListParagraph"/>
        <w:numPr>
          <w:ilvl w:val="0"/>
          <w:numId w:val="2"/>
        </w:numPr>
        <w:ind w:left="540"/>
        <w:rPr>
          <w:sz w:val="20"/>
          <w:szCs w:val="20"/>
        </w:rPr>
      </w:pPr>
      <w:r>
        <w:rPr>
          <w:sz w:val="20"/>
          <w:szCs w:val="20"/>
        </w:rPr>
        <w:t>Print "</w:t>
      </w:r>
      <m:oMath>
        <m:r>
          <w:rPr>
            <w:rFonts w:ascii="Cambria Math" w:hAnsi="Cambria Math"/>
            <w:sz w:val="20"/>
            <w:szCs w:val="20"/>
          </w:rPr>
          <m:t xml:space="preserve">A 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</m:d>
        <m:r>
          <w:rPr>
            <w:rFonts w:ascii="Cambria Math" w:hAnsi="Cambria Math"/>
            <w:sz w:val="20"/>
            <w:szCs w:val="20"/>
          </w:rPr>
          <m:t>:</m:t>
        </m:r>
      </m:oMath>
      <w:r w:rsidR="00BF763C">
        <w:rPr>
          <w:sz w:val="20"/>
          <w:szCs w:val="20"/>
        </w:rPr>
        <w:t>”</w:t>
      </w:r>
      <w:r w:rsidR="00385CBF">
        <w:rPr>
          <w:sz w:val="20"/>
          <w:szCs w:val="20"/>
        </w:rPr>
        <w:t xml:space="preserve">, where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="00385CBF">
        <w:rPr>
          <w:sz w:val="20"/>
          <w:szCs w:val="20"/>
        </w:rPr>
        <w:t xml:space="preserve"> is formatted to 5 decimal places.</w:t>
      </w:r>
    </w:p>
    <w:p w14:paraId="2CD2EA9C" w14:textId="035AEABA" w:rsidR="00385CBF" w:rsidRPr="00660245" w:rsidRDefault="00385CBF" w:rsidP="008627D0">
      <w:pPr>
        <w:pStyle w:val="ListParagraph"/>
        <w:numPr>
          <w:ilvl w:val="0"/>
          <w:numId w:val="2"/>
        </w:numPr>
        <w:ind w:left="540"/>
        <w:rPr>
          <w:sz w:val="20"/>
          <w:szCs w:val="20"/>
        </w:rPr>
      </w:pPr>
      <w:r>
        <w:rPr>
          <w:sz w:val="20"/>
          <w:szCs w:val="20"/>
        </w:rPr>
        <w:t>For each required input</w:t>
      </w:r>
      <w:r w:rsidR="001B282C">
        <w:rPr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 w:rsidR="001B282C">
        <w:rPr>
          <w:sz w:val="20"/>
          <w:szCs w:val="20"/>
        </w:rPr>
        <w:t>)</w:t>
      </w:r>
      <w:r>
        <w:rPr>
          <w:sz w:val="20"/>
          <w:szCs w:val="20"/>
        </w:rPr>
        <w:t>, print a tab followed by "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: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>
        <w:rPr>
          <w:sz w:val="20"/>
          <w:szCs w:val="20"/>
        </w:rPr>
        <w:t xml:space="preserve">", where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k</m:t>
            </m:r>
          </m:sub>
        </m:sSub>
      </m:oMath>
      <w:r>
        <w:rPr>
          <w:sz w:val="20"/>
          <w:szCs w:val="20"/>
        </w:rPr>
        <w:t xml:space="preserve"> is the number of assembling machines needed, rounded to the nearest whole number</w:t>
      </w:r>
      <w:r w:rsidR="008627D0">
        <w:rPr>
          <w:sz w:val="20"/>
          <w:szCs w:val="20"/>
        </w:rPr>
        <w:t xml:space="preserve">.  </w:t>
      </w:r>
      <w:r>
        <w:rPr>
          <w:sz w:val="20"/>
          <w:szCs w:val="20"/>
        </w:rPr>
        <w:t>List inputs in lexicographical order.</w:t>
      </w:r>
    </w:p>
    <w:p w14:paraId="58D9CA0E" w14:textId="77777777" w:rsidR="00385CBF" w:rsidRDefault="00385CBF" w:rsidP="008627D0">
      <w:pPr>
        <w:rPr>
          <w:sz w:val="20"/>
          <w:szCs w:val="20"/>
        </w:rPr>
      </w:pPr>
    </w:p>
    <w:p w14:paraId="18054EE4" w14:textId="6C8BED98" w:rsidR="00420E3C" w:rsidRDefault="00411058" w:rsidP="008627D0">
      <w:pPr>
        <w:rPr>
          <w:sz w:val="20"/>
          <w:szCs w:val="20"/>
        </w:rPr>
      </w:pPr>
      <w:r>
        <w:rPr>
          <w:sz w:val="20"/>
          <w:szCs w:val="20"/>
        </w:rPr>
        <w:t xml:space="preserve">Note that we are assuming that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>
        <w:rPr>
          <w:sz w:val="20"/>
          <w:szCs w:val="20"/>
        </w:rPr>
        <w:t xml:space="preserve"> is an average rate that needs to be met over an effectively infinite amount of </w:t>
      </w:r>
      <w:r w:rsidR="000D4964">
        <w:rPr>
          <w:sz w:val="20"/>
          <w:szCs w:val="20"/>
        </w:rPr>
        <w:t>time and</w:t>
      </w:r>
      <w:r>
        <w:rPr>
          <w:sz w:val="20"/>
          <w:szCs w:val="20"/>
        </w:rPr>
        <w:t xml:space="preserve"> need not be satisfied </w:t>
      </w:r>
      <w:r w:rsidR="008C03AD">
        <w:rPr>
          <w:sz w:val="20"/>
          <w:szCs w:val="20"/>
        </w:rPr>
        <w:t xml:space="preserve">at rate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="008C03AD">
        <w:rPr>
          <w:sz w:val="20"/>
          <w:szCs w:val="20"/>
        </w:rPr>
        <w:t xml:space="preserve"> </w:t>
      </w:r>
      <w:r>
        <w:rPr>
          <w:sz w:val="20"/>
          <w:szCs w:val="20"/>
        </w:rPr>
        <w:t>immediately.</w:t>
      </w:r>
    </w:p>
    <w:p w14:paraId="6AD5EEDB" w14:textId="77777777" w:rsidR="00420E3C" w:rsidRDefault="00420E3C" w:rsidP="008627D0">
      <w:pPr>
        <w:rPr>
          <w:sz w:val="20"/>
          <w:szCs w:val="20"/>
        </w:rPr>
      </w:pPr>
    </w:p>
    <w:p w14:paraId="47C9C1B1" w14:textId="669CC1E3" w:rsidR="00385CBF" w:rsidRDefault="000D4964" w:rsidP="008627D0">
      <w:pPr>
        <w:rPr>
          <w:b/>
          <w:color w:val="000000"/>
          <w:sz w:val="20"/>
          <w:szCs w:val="20"/>
        </w:rPr>
      </w:pPr>
      <w:r w:rsidRPr="00420E3C">
        <w:rPr>
          <w:b/>
          <w:bCs/>
          <w:sz w:val="20"/>
          <w:szCs w:val="20"/>
        </w:rPr>
        <w:t>Hint</w:t>
      </w:r>
      <w:proofErr w:type="gramStart"/>
      <w:r w:rsidRPr="00420E3C">
        <w:rPr>
          <w:b/>
          <w:bCs/>
          <w:sz w:val="20"/>
          <w:szCs w:val="20"/>
        </w:rPr>
        <w:t>:</w:t>
      </w:r>
      <w:r w:rsidRPr="008627D0">
        <w:rPr>
          <w:sz w:val="20"/>
          <w:szCs w:val="20"/>
        </w:rPr>
        <w:t xml:space="preserve"> </w:t>
      </w:r>
      <w:r w:rsidR="008627D0">
        <w:rPr>
          <w:sz w:val="20"/>
          <w:szCs w:val="20"/>
        </w:rPr>
        <w:t xml:space="preserve"> </w:t>
      </w:r>
      <w:r w:rsidR="00660245" w:rsidRPr="00660245">
        <w:rPr>
          <w:bCs/>
          <w:color w:val="000000"/>
          <w:sz w:val="20"/>
          <w:szCs w:val="20"/>
        </w:rPr>
        <w:t>To</w:t>
      </w:r>
      <w:proofErr w:type="gramEnd"/>
      <w:r w:rsidR="00660245" w:rsidRPr="00660245">
        <w:rPr>
          <w:bCs/>
          <w:color w:val="000000"/>
          <w:sz w:val="20"/>
          <w:szCs w:val="20"/>
        </w:rPr>
        <w:t xml:space="preserve"> avoid floating-point precision errors when rounding, subtract a small value</w:t>
      </w:r>
      <w:r w:rsidR="00EC08E4" w:rsidRPr="00420E3C">
        <w:rPr>
          <w:bCs/>
          <w:color w:val="000000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  <w:sz w:val="20"/>
            <w:szCs w:val="20"/>
          </w:rPr>
          <m:t>ε=</m:t>
        </m:r>
        <m:sSup>
          <m:sSupPr>
            <m:ctrlPr>
              <w:rPr>
                <w:rFonts w:ascii="Cambria Math" w:hAnsi="Cambria Math"/>
                <w:bCs/>
                <w:color w:val="000000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0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0"/>
                <w:szCs w:val="20"/>
              </w:rPr>
              <m:t>-6</m:t>
            </m:r>
          </m:sup>
        </m:sSup>
      </m:oMath>
      <w:r w:rsidR="00D55F4D" w:rsidRPr="00420E3C">
        <w:rPr>
          <w:bCs/>
          <w:color w:val="000000"/>
          <w:sz w:val="20"/>
          <w:szCs w:val="20"/>
        </w:rPr>
        <w:t xml:space="preserve"> </w:t>
      </w:r>
      <w:r w:rsidR="00660245" w:rsidRPr="00660245">
        <w:rPr>
          <w:bCs/>
          <w:color w:val="000000"/>
          <w:sz w:val="20"/>
          <w:szCs w:val="20"/>
        </w:rPr>
        <w:t>before rounding.</w:t>
      </w:r>
    </w:p>
    <w:p w14:paraId="7EA555D2" w14:textId="77777777" w:rsidR="009461D4" w:rsidRPr="008627D0" w:rsidRDefault="009461D4" w:rsidP="008627D0">
      <w:pPr>
        <w:rPr>
          <w:bCs/>
          <w:color w:val="000000"/>
          <w:sz w:val="20"/>
          <w:szCs w:val="20"/>
        </w:rPr>
      </w:pPr>
    </w:p>
    <w:p w14:paraId="0372802D" w14:textId="51DA684D" w:rsidR="00385CBF" w:rsidRDefault="00385CBF" w:rsidP="008627D0">
      <w:pPr>
        <w:rPr>
          <w:b/>
          <w:bCs/>
          <w:color w:val="000000"/>
          <w:sz w:val="20"/>
          <w:szCs w:val="20"/>
        </w:rPr>
      </w:pPr>
      <w:r w:rsidRPr="008627D0">
        <w:rPr>
          <w:b/>
          <w:bCs/>
          <w:color w:val="000000"/>
          <w:sz w:val="20"/>
          <w:szCs w:val="20"/>
        </w:rPr>
        <w:t>~</w:t>
      </w:r>
      <w:r w:rsidR="008627D0" w:rsidRPr="008627D0">
        <w:rPr>
          <w:b/>
          <w:bCs/>
          <w:color w:val="000000"/>
          <w:sz w:val="20"/>
          <w:szCs w:val="20"/>
        </w:rPr>
        <w:t xml:space="preserve"> </w:t>
      </w:r>
      <w:r w:rsidRPr="008627D0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i/>
          <w:iCs/>
          <w:color w:val="000000"/>
          <w:sz w:val="20"/>
          <w:szCs w:val="20"/>
        </w:rPr>
        <w:t xml:space="preserve">Sample input and output on next </w:t>
      </w:r>
      <w:proofErr w:type="gramStart"/>
      <w:r>
        <w:rPr>
          <w:b/>
          <w:bCs/>
          <w:i/>
          <w:iCs/>
          <w:color w:val="000000"/>
          <w:sz w:val="20"/>
          <w:szCs w:val="20"/>
        </w:rPr>
        <w:t>page</w:t>
      </w:r>
      <w:r w:rsidRPr="008627D0">
        <w:rPr>
          <w:b/>
          <w:bCs/>
          <w:color w:val="000000"/>
          <w:sz w:val="20"/>
          <w:szCs w:val="20"/>
        </w:rPr>
        <w:t xml:space="preserve"> </w:t>
      </w:r>
      <w:r w:rsidR="008627D0" w:rsidRPr="008627D0">
        <w:rPr>
          <w:b/>
          <w:bCs/>
          <w:color w:val="000000"/>
          <w:sz w:val="20"/>
          <w:szCs w:val="20"/>
        </w:rPr>
        <w:t xml:space="preserve"> </w:t>
      </w:r>
      <w:r w:rsidRPr="008627D0">
        <w:rPr>
          <w:b/>
          <w:bCs/>
          <w:color w:val="000000"/>
          <w:sz w:val="20"/>
          <w:szCs w:val="20"/>
        </w:rPr>
        <w:t>~</w:t>
      </w:r>
      <w:proofErr w:type="gramEnd"/>
    </w:p>
    <w:p w14:paraId="52CAE12C" w14:textId="4C2D3C29" w:rsidR="008627D0" w:rsidRPr="008627D0" w:rsidRDefault="008627D0">
      <w:pPr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br w:type="page"/>
      </w:r>
    </w:p>
    <w:p w14:paraId="7470F957" w14:textId="624A1814" w:rsidR="008627D0" w:rsidRDefault="008627D0" w:rsidP="008627D0">
      <w:pPr>
        <w:rPr>
          <w:b/>
          <w:color w:val="000000"/>
          <w:sz w:val="20"/>
          <w:szCs w:val="20"/>
        </w:rPr>
      </w:pPr>
      <w:r w:rsidRPr="008627D0">
        <w:rPr>
          <w:b/>
          <w:bCs/>
          <w:color w:val="000000"/>
          <w:sz w:val="20"/>
          <w:szCs w:val="20"/>
        </w:rPr>
        <w:lastRenderedPageBreak/>
        <w:t xml:space="preserve">~  </w:t>
      </w:r>
      <w:r w:rsidRPr="008627D0">
        <w:rPr>
          <w:b/>
          <w:bCs/>
          <w:i/>
          <w:iCs/>
          <w:color w:val="000000"/>
          <w:sz w:val="20"/>
          <w:szCs w:val="20"/>
        </w:rPr>
        <w:t xml:space="preserve">Cole </w:t>
      </w:r>
      <w:proofErr w:type="gramStart"/>
      <w:r w:rsidRPr="008627D0">
        <w:rPr>
          <w:b/>
          <w:bCs/>
          <w:i/>
          <w:iCs/>
          <w:color w:val="000000"/>
          <w:sz w:val="20"/>
          <w:szCs w:val="20"/>
        </w:rPr>
        <w:t>continued</w:t>
      </w:r>
      <w:r w:rsidRPr="008627D0">
        <w:rPr>
          <w:b/>
          <w:bCs/>
          <w:color w:val="000000"/>
          <w:sz w:val="20"/>
          <w:szCs w:val="20"/>
        </w:rPr>
        <w:t xml:space="preserve">  ~</w:t>
      </w:r>
      <w:proofErr w:type="gramEnd"/>
    </w:p>
    <w:p w14:paraId="6A353754" w14:textId="77777777" w:rsidR="008627D0" w:rsidRPr="008627D0" w:rsidRDefault="008627D0" w:rsidP="008627D0">
      <w:pPr>
        <w:rPr>
          <w:bCs/>
          <w:color w:val="000000"/>
          <w:sz w:val="20"/>
          <w:szCs w:val="20"/>
        </w:rPr>
      </w:pPr>
    </w:p>
    <w:p w14:paraId="00000017" w14:textId="4F26E477" w:rsidR="00276F51" w:rsidRDefault="00000000" w:rsidP="008627D0">
      <w:pPr>
        <w:rPr>
          <w:b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Sample input: </w:t>
      </w:r>
      <w:r w:rsidR="00113A8B" w:rsidRPr="00646B03">
        <w:rPr>
          <w:b/>
          <w:bCs/>
          <w:color w:val="000000"/>
          <w:sz w:val="20"/>
          <w:szCs w:val="20"/>
        </w:rPr>
        <w:t>(</w:t>
      </w:r>
      <w:r w:rsidR="00113A8B" w:rsidRPr="00646B03">
        <w:rPr>
          <w:b/>
          <w:bCs/>
          <w:i/>
          <w:iCs/>
          <w:color w:val="000000"/>
          <w:sz w:val="20"/>
          <w:szCs w:val="20"/>
        </w:rPr>
        <w:t xml:space="preserve">indented lines are </w:t>
      </w:r>
      <w:r w:rsidR="00113A8B">
        <w:rPr>
          <w:b/>
          <w:bCs/>
          <w:i/>
          <w:iCs/>
          <w:color w:val="000000"/>
          <w:sz w:val="20"/>
          <w:szCs w:val="20"/>
        </w:rPr>
        <w:t xml:space="preserve">a </w:t>
      </w:r>
      <w:r w:rsidR="00113A8B" w:rsidRPr="00646B03">
        <w:rPr>
          <w:b/>
          <w:bCs/>
          <w:i/>
          <w:iCs/>
          <w:color w:val="000000"/>
          <w:sz w:val="20"/>
          <w:szCs w:val="20"/>
        </w:rPr>
        <w:t xml:space="preserve">continuation of </w:t>
      </w:r>
      <w:r w:rsidR="00113A8B">
        <w:rPr>
          <w:b/>
          <w:bCs/>
          <w:i/>
          <w:iCs/>
          <w:color w:val="000000"/>
          <w:sz w:val="20"/>
          <w:szCs w:val="20"/>
        </w:rPr>
        <w:t xml:space="preserve">the </w:t>
      </w:r>
      <w:r w:rsidR="00113A8B" w:rsidRPr="00646B03">
        <w:rPr>
          <w:b/>
          <w:bCs/>
          <w:i/>
          <w:iCs/>
          <w:color w:val="000000"/>
          <w:sz w:val="20"/>
          <w:szCs w:val="20"/>
        </w:rPr>
        <w:t>previous line</w:t>
      </w:r>
      <w:r w:rsidR="00113A8B" w:rsidRPr="00646B03">
        <w:rPr>
          <w:b/>
          <w:bCs/>
          <w:color w:val="000000"/>
          <w:sz w:val="20"/>
          <w:szCs w:val="20"/>
        </w:rPr>
        <w:t>)</w:t>
      </w:r>
    </w:p>
    <w:p w14:paraId="7A0F585F" w14:textId="0AF6D44E" w:rsidR="00FE575B" w:rsidRPr="007E596D" w:rsidRDefault="0000658D" w:rsidP="008627D0">
      <w:pPr>
        <w:rPr>
          <w:rFonts w:ascii="Courier New" w:eastAsia="Courier New" w:hAnsi="Courier New" w:cs="Courier New"/>
          <w:sz w:val="20"/>
          <w:szCs w:val="20"/>
        </w:rPr>
      </w:pPr>
      <w:r w:rsidRPr="007E596D">
        <w:rPr>
          <w:rFonts w:ascii="Courier New" w:eastAsia="Courier New" w:hAnsi="Courier New" w:cs="Courier New"/>
          <w:sz w:val="20"/>
          <w:szCs w:val="20"/>
        </w:rPr>
        <w:t>1</w:t>
      </w:r>
      <w:r w:rsidR="00FF0A73" w:rsidRPr="007E596D">
        <w:rPr>
          <w:rFonts w:ascii="Courier New" w:eastAsia="Courier New" w:hAnsi="Courier New" w:cs="Courier New"/>
          <w:sz w:val="20"/>
          <w:szCs w:val="20"/>
        </w:rPr>
        <w:t>0</w:t>
      </w:r>
      <w:r w:rsidRPr="007E596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FF0A73" w:rsidRPr="007E596D">
        <w:rPr>
          <w:rFonts w:ascii="Courier New" w:eastAsia="Courier New" w:hAnsi="Courier New" w:cs="Courier New"/>
          <w:sz w:val="20"/>
          <w:szCs w:val="20"/>
        </w:rPr>
        <w:t>3</w:t>
      </w:r>
    </w:p>
    <w:p w14:paraId="2E8A1B23" w14:textId="2159CEB4" w:rsidR="0000658D" w:rsidRPr="007E596D" w:rsidRDefault="001B282C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1B282C">
        <w:rPr>
          <w:rFonts w:ascii="Courier New" w:eastAsia="Courier New" w:hAnsi="Courier New" w:cs="Courier New"/>
          <w:sz w:val="20"/>
          <w:szCs w:val="20"/>
        </w:rPr>
        <w:t>ExpressTransportBelt</w:t>
      </w:r>
      <w:proofErr w:type="spellEnd"/>
      <w:r w:rsidRPr="001B282C">
        <w:rPr>
          <w:rFonts w:ascii="Courier New" w:eastAsia="Courier New" w:hAnsi="Courier New" w:cs="Courier New"/>
          <w:sz w:val="20"/>
          <w:szCs w:val="20"/>
        </w:rPr>
        <w:t>, 1/0.5, 3, (</w:t>
      </w:r>
      <w:proofErr w:type="spellStart"/>
      <w:r w:rsidRPr="001B282C">
        <w:rPr>
          <w:rFonts w:ascii="Courier New" w:eastAsia="Courier New" w:hAnsi="Courier New" w:cs="Courier New"/>
          <w:sz w:val="20"/>
          <w:szCs w:val="20"/>
        </w:rPr>
        <w:t>FastTransportBelt</w:t>
      </w:r>
      <w:proofErr w:type="spellEnd"/>
      <w:r w:rsidRPr="001B282C">
        <w:rPr>
          <w:rFonts w:ascii="Courier New" w:eastAsia="Courier New" w:hAnsi="Courier New" w:cs="Courier New"/>
          <w:sz w:val="20"/>
          <w:szCs w:val="20"/>
        </w:rPr>
        <w:t>, 1), (</w:t>
      </w:r>
      <w:proofErr w:type="spellStart"/>
      <w:r w:rsidRPr="001B282C">
        <w:rPr>
          <w:rFonts w:ascii="Courier New" w:eastAsia="Courier New" w:hAnsi="Courier New" w:cs="Courier New"/>
          <w:sz w:val="20"/>
          <w:szCs w:val="20"/>
        </w:rPr>
        <w:t>IronGearWheel</w:t>
      </w:r>
      <w:proofErr w:type="spellEnd"/>
      <w:r w:rsidRPr="001B282C">
        <w:rPr>
          <w:rFonts w:ascii="Courier New" w:eastAsia="Courier New" w:hAnsi="Courier New" w:cs="Courier New"/>
          <w:sz w:val="20"/>
          <w:szCs w:val="20"/>
        </w:rPr>
        <w:t>, 10),</w:t>
      </w:r>
      <w:r w:rsidR="00A529A8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1B282C">
        <w:rPr>
          <w:rFonts w:ascii="Courier New" w:eastAsia="Courier New" w:hAnsi="Courier New" w:cs="Courier New"/>
          <w:sz w:val="20"/>
          <w:szCs w:val="20"/>
        </w:rPr>
        <w:t>(Lubricant, 20)</w:t>
      </w:r>
    </w:p>
    <w:p w14:paraId="1E414861" w14:textId="53B43BB7" w:rsidR="0000658D" w:rsidRPr="007E596D" w:rsidRDefault="001B282C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1B282C">
        <w:rPr>
          <w:rFonts w:ascii="Courier New" w:eastAsia="Courier New" w:hAnsi="Courier New" w:cs="Courier New"/>
          <w:sz w:val="20"/>
          <w:szCs w:val="20"/>
        </w:rPr>
        <w:t>FastTransportBelt</w:t>
      </w:r>
      <w:proofErr w:type="spellEnd"/>
      <w:r w:rsidRPr="001B282C">
        <w:rPr>
          <w:rFonts w:ascii="Courier New" w:eastAsia="Courier New" w:hAnsi="Courier New" w:cs="Courier New"/>
          <w:sz w:val="20"/>
          <w:szCs w:val="20"/>
        </w:rPr>
        <w:t xml:space="preserve">, 1/0.5, 2, </w:t>
      </w:r>
      <w:r w:rsidR="00276C76" w:rsidRPr="001B282C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="00276C76" w:rsidRPr="001B282C">
        <w:rPr>
          <w:rFonts w:ascii="Courier New" w:eastAsia="Courier New" w:hAnsi="Courier New" w:cs="Courier New"/>
          <w:sz w:val="20"/>
          <w:szCs w:val="20"/>
        </w:rPr>
        <w:t>TransportBelt</w:t>
      </w:r>
      <w:proofErr w:type="spellEnd"/>
      <w:r w:rsidR="00276C76" w:rsidRPr="001B282C">
        <w:rPr>
          <w:rFonts w:ascii="Courier New" w:eastAsia="Courier New" w:hAnsi="Courier New" w:cs="Courier New"/>
          <w:sz w:val="20"/>
          <w:szCs w:val="20"/>
        </w:rPr>
        <w:t>, 1)</w:t>
      </w:r>
      <w:r w:rsidRPr="001B282C">
        <w:rPr>
          <w:rFonts w:ascii="Courier New" w:eastAsia="Courier New" w:hAnsi="Courier New" w:cs="Courier New"/>
          <w:sz w:val="20"/>
          <w:szCs w:val="20"/>
        </w:rPr>
        <w:t xml:space="preserve">, </w:t>
      </w:r>
      <w:r w:rsidR="00276C76" w:rsidRPr="001B282C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="00276C76" w:rsidRPr="001B282C">
        <w:rPr>
          <w:rFonts w:ascii="Courier New" w:eastAsia="Courier New" w:hAnsi="Courier New" w:cs="Courier New"/>
          <w:sz w:val="20"/>
          <w:szCs w:val="20"/>
        </w:rPr>
        <w:t>IronGearWheel</w:t>
      </w:r>
      <w:proofErr w:type="spellEnd"/>
      <w:r w:rsidR="00276C76" w:rsidRPr="001B282C">
        <w:rPr>
          <w:rFonts w:ascii="Courier New" w:eastAsia="Courier New" w:hAnsi="Courier New" w:cs="Courier New"/>
          <w:sz w:val="20"/>
          <w:szCs w:val="20"/>
        </w:rPr>
        <w:t>, 5)</w:t>
      </w:r>
    </w:p>
    <w:p w14:paraId="6A9F686D" w14:textId="752DD0C1" w:rsidR="0000658D" w:rsidRPr="007E596D" w:rsidRDefault="0000658D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TransportBelt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 xml:space="preserve">, </w:t>
      </w:r>
      <w:r w:rsidR="00BC1D44">
        <w:rPr>
          <w:rFonts w:ascii="Courier New" w:eastAsia="Courier New" w:hAnsi="Courier New" w:cs="Courier New"/>
          <w:sz w:val="20"/>
          <w:szCs w:val="20"/>
        </w:rPr>
        <w:t>2</w:t>
      </w:r>
      <w:r w:rsidRPr="007E596D">
        <w:rPr>
          <w:rFonts w:ascii="Courier New" w:eastAsia="Courier New" w:hAnsi="Courier New" w:cs="Courier New"/>
          <w:sz w:val="20"/>
          <w:szCs w:val="20"/>
        </w:rPr>
        <w:t>/0.5, 2, (</w:t>
      </w: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IronGearWheel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1), (</w:t>
      </w: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IronPlate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1)</w:t>
      </w:r>
    </w:p>
    <w:p w14:paraId="0A603408" w14:textId="7E424C2A" w:rsidR="0000658D" w:rsidRPr="007E596D" w:rsidRDefault="0000658D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IronGearWheel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1/0.5, 1, (</w:t>
      </w: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IronPlate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2)</w:t>
      </w:r>
    </w:p>
    <w:p w14:paraId="1710442C" w14:textId="5FF78A57" w:rsidR="0000658D" w:rsidRPr="007E596D" w:rsidRDefault="0000658D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IronPlate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1/3.2, 1, (</w:t>
      </w: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IronOre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1)</w:t>
      </w:r>
    </w:p>
    <w:p w14:paraId="5F76E9EA" w14:textId="7D864572" w:rsidR="0000658D" w:rsidRPr="007E596D" w:rsidRDefault="0000658D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r w:rsidRPr="007E596D">
        <w:rPr>
          <w:rFonts w:ascii="Courier New" w:eastAsia="Courier New" w:hAnsi="Courier New" w:cs="Courier New"/>
          <w:sz w:val="20"/>
          <w:szCs w:val="20"/>
        </w:rPr>
        <w:t>Lubricant, 10/1, 1, (</w:t>
      </w: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HeavyOil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10)</w:t>
      </w:r>
    </w:p>
    <w:p w14:paraId="1625D1CE" w14:textId="6FD7B9EA" w:rsidR="0000658D" w:rsidRPr="007E596D" w:rsidRDefault="0000658D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HeavyOil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25/5, 2, (</w:t>
      </w: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CrudeOil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100), (Water, 50)</w:t>
      </w:r>
    </w:p>
    <w:p w14:paraId="308CF607" w14:textId="02D8DF14" w:rsidR="00FF0A73" w:rsidRPr="007E596D" w:rsidRDefault="00FF0A73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IronOre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1/1, 0</w:t>
      </w:r>
    </w:p>
    <w:p w14:paraId="58F5848D" w14:textId="51C8BB53" w:rsidR="00FF0A73" w:rsidRPr="007E596D" w:rsidRDefault="00FF0A73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CrudeOil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1/1, 0</w:t>
      </w:r>
    </w:p>
    <w:p w14:paraId="7EA326A7" w14:textId="1E5A5EE4" w:rsidR="00FF0A73" w:rsidRPr="007E596D" w:rsidRDefault="00FF0A73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r w:rsidRPr="007E596D">
        <w:rPr>
          <w:rFonts w:ascii="Courier New" w:eastAsia="Courier New" w:hAnsi="Courier New" w:cs="Courier New"/>
          <w:sz w:val="20"/>
          <w:szCs w:val="20"/>
        </w:rPr>
        <w:t>Water, 1/1, 0</w:t>
      </w:r>
    </w:p>
    <w:p w14:paraId="212496B7" w14:textId="58A858D9" w:rsidR="00FF0A73" w:rsidRPr="007E596D" w:rsidRDefault="00FF0A73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TransportBelt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20</w:t>
      </w:r>
    </w:p>
    <w:p w14:paraId="45C8DE7D" w14:textId="15E1AA32" w:rsidR="00FF0A73" w:rsidRPr="007E596D" w:rsidRDefault="00FF0A73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FastTransportBelt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10</w:t>
      </w:r>
    </w:p>
    <w:p w14:paraId="485A4C44" w14:textId="4B2C9695" w:rsidR="00FF0A73" w:rsidRPr="007E596D" w:rsidRDefault="00FF0A73" w:rsidP="008627D0">
      <w:pPr>
        <w:ind w:left="720" w:hanging="720"/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7E596D">
        <w:rPr>
          <w:rFonts w:ascii="Courier New" w:eastAsia="Courier New" w:hAnsi="Courier New" w:cs="Courier New"/>
          <w:sz w:val="20"/>
          <w:szCs w:val="20"/>
        </w:rPr>
        <w:t>ExpressTransportBelt</w:t>
      </w:r>
      <w:proofErr w:type="spellEnd"/>
      <w:r w:rsidRPr="007E596D">
        <w:rPr>
          <w:rFonts w:ascii="Courier New" w:eastAsia="Courier New" w:hAnsi="Courier New" w:cs="Courier New"/>
          <w:sz w:val="20"/>
          <w:szCs w:val="20"/>
        </w:rPr>
        <w:t>, 5</w:t>
      </w:r>
    </w:p>
    <w:p w14:paraId="42E04E48" w14:textId="77777777" w:rsidR="00D16C2F" w:rsidRPr="008627D0" w:rsidRDefault="00D16C2F" w:rsidP="008627D0">
      <w:pPr>
        <w:rPr>
          <w:bCs/>
          <w:color w:val="000000"/>
          <w:sz w:val="20"/>
          <w:szCs w:val="20"/>
        </w:rPr>
      </w:pPr>
    </w:p>
    <w:p w14:paraId="00000021" w14:textId="42E03F12" w:rsidR="00276F51" w:rsidRDefault="00000000" w:rsidP="008627D0">
      <w:pPr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Sample output: </w:t>
      </w:r>
      <w:r w:rsidR="008627D0">
        <w:rPr>
          <w:b/>
          <w:color w:val="000000"/>
          <w:sz w:val="20"/>
          <w:szCs w:val="20"/>
        </w:rPr>
        <w:t xml:space="preserve"> </w:t>
      </w:r>
    </w:p>
    <w:p w14:paraId="339AD936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TransportBelt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 xml:space="preserve"> (20.00000/s):</w:t>
      </w:r>
    </w:p>
    <w:p w14:paraId="568BCB07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IronGearWheel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5</w:t>
      </w:r>
    </w:p>
    <w:p w14:paraId="4BF8A049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IronOre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30</w:t>
      </w:r>
    </w:p>
    <w:p w14:paraId="1C29FB12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IronPlate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96</w:t>
      </w:r>
    </w:p>
    <w:p w14:paraId="1191A042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TransportBelt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5</w:t>
      </w:r>
    </w:p>
    <w:p w14:paraId="1ABDB8BB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FastTransportBelt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 xml:space="preserve"> (10.00000/s):</w:t>
      </w:r>
    </w:p>
    <w:p w14:paraId="7B648C9C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FastTransportBelt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5</w:t>
      </w:r>
    </w:p>
    <w:p w14:paraId="5B734318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IronGearWheel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28</w:t>
      </w:r>
    </w:p>
    <w:p w14:paraId="6FE1C476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IronOre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115</w:t>
      </w:r>
    </w:p>
    <w:p w14:paraId="433ACD6A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IronPlate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368</w:t>
      </w:r>
    </w:p>
    <w:p w14:paraId="41E740BC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TransportBelt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3</w:t>
      </w:r>
    </w:p>
    <w:p w14:paraId="5FAB5558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ExpressTransportBelt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 xml:space="preserve"> (5.00000/s):</w:t>
      </w:r>
    </w:p>
    <w:p w14:paraId="4AF60422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CrudeOil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400</w:t>
      </w:r>
    </w:p>
    <w:p w14:paraId="5B096D28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ExpressTransportBelt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3</w:t>
      </w:r>
    </w:p>
    <w:p w14:paraId="13AD8B73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FastTransportBelt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3</w:t>
      </w:r>
    </w:p>
    <w:p w14:paraId="03CB6E2F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HeavyOil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20</w:t>
      </w:r>
    </w:p>
    <w:p w14:paraId="2E4EA56A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IronGearWheel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39</w:t>
      </w:r>
    </w:p>
    <w:p w14:paraId="1A2CB105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IronOre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158</w:t>
      </w:r>
    </w:p>
    <w:p w14:paraId="3F8FDAAB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IronPlate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504</w:t>
      </w:r>
    </w:p>
    <w:p w14:paraId="0CC4A166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  <w:t>Lubricant: 10</w:t>
      </w:r>
    </w:p>
    <w:p w14:paraId="6E708045" w14:textId="77777777" w:rsidR="004B3EB9" w:rsidRPr="004B3EB9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 w:rsidRPr="004B3EB9">
        <w:rPr>
          <w:rFonts w:ascii="Courier New" w:eastAsia="Courier New" w:hAnsi="Courier New" w:cs="Courier New"/>
          <w:sz w:val="20"/>
          <w:szCs w:val="20"/>
        </w:rPr>
        <w:t>TransportBelt</w:t>
      </w:r>
      <w:proofErr w:type="spellEnd"/>
      <w:r w:rsidRPr="004B3EB9">
        <w:rPr>
          <w:rFonts w:ascii="Courier New" w:eastAsia="Courier New" w:hAnsi="Courier New" w:cs="Courier New"/>
          <w:sz w:val="20"/>
          <w:szCs w:val="20"/>
        </w:rPr>
        <w:t>: 2</w:t>
      </w:r>
    </w:p>
    <w:p w14:paraId="7DDB88D1" w14:textId="6CF5DC70" w:rsidR="00625041" w:rsidRDefault="004B3EB9" w:rsidP="008627D0">
      <w:pPr>
        <w:rPr>
          <w:rFonts w:ascii="Courier New" w:eastAsia="Courier New" w:hAnsi="Courier New" w:cs="Courier New"/>
          <w:sz w:val="20"/>
          <w:szCs w:val="20"/>
        </w:rPr>
      </w:pPr>
      <w:r w:rsidRPr="004B3EB9">
        <w:rPr>
          <w:rFonts w:ascii="Courier New" w:eastAsia="Courier New" w:hAnsi="Courier New" w:cs="Courier New"/>
          <w:sz w:val="20"/>
          <w:szCs w:val="20"/>
        </w:rPr>
        <w:tab/>
        <w:t>Water: 200</w:t>
      </w:r>
    </w:p>
    <w:p w14:paraId="7E7BB3A2" w14:textId="77777777" w:rsidR="00F16232" w:rsidRPr="00F16232" w:rsidRDefault="00F16232" w:rsidP="008627D0">
      <w:pPr>
        <w:rPr>
          <w:bCs/>
          <w:color w:val="000000"/>
          <w:sz w:val="20"/>
          <w:szCs w:val="20"/>
        </w:rPr>
      </w:pPr>
    </w:p>
    <w:sectPr w:rsidR="00F16232" w:rsidRPr="00F16232" w:rsidSect="0000658D">
      <w:headerReference w:type="default" r:id="rId9"/>
      <w:footerReference w:type="default" r:id="rId10"/>
      <w:type w:val="continuous"/>
      <w:pgSz w:w="12240" w:h="15840"/>
      <w:pgMar w:top="1296" w:right="1440" w:bottom="1296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A94B3" w14:textId="77777777" w:rsidR="00F83140" w:rsidRDefault="00F83140">
      <w:r>
        <w:separator/>
      </w:r>
    </w:p>
  </w:endnote>
  <w:endnote w:type="continuationSeparator" w:id="0">
    <w:p w14:paraId="7C484D28" w14:textId="77777777" w:rsidR="00F83140" w:rsidRDefault="00F83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DB311" w14:textId="77777777" w:rsidR="00F16232" w:rsidRDefault="00F16232" w:rsidP="00F1623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6F5EE" w14:textId="77777777" w:rsidR="00F83140" w:rsidRDefault="00F83140">
      <w:r>
        <w:separator/>
      </w:r>
    </w:p>
  </w:footnote>
  <w:footnote w:type="continuationSeparator" w:id="0">
    <w:p w14:paraId="58F71B76" w14:textId="77777777" w:rsidR="00F83140" w:rsidRDefault="00F83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A" w14:textId="5ADB29D0" w:rsidR="00276F5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rFonts w:ascii="Arial" w:eastAsia="Arial" w:hAnsi="Arial" w:cs="Arial"/>
        <w:b/>
        <w:color w:val="000000"/>
        <w:sz w:val="20"/>
        <w:szCs w:val="20"/>
      </w:rPr>
      <w:t xml:space="preserve">UIL – Computer Science Programming Packet – </w:t>
    </w:r>
    <w:r w:rsidR="007A4244">
      <w:rPr>
        <w:rFonts w:ascii="Arial" w:eastAsia="Arial" w:hAnsi="Arial" w:cs="Arial"/>
        <w:b/>
        <w:sz w:val="20"/>
        <w:szCs w:val="20"/>
      </w:rPr>
      <w:t>Region</w:t>
    </w:r>
    <w:r>
      <w:rPr>
        <w:rFonts w:ascii="Arial" w:eastAsia="Arial" w:hAnsi="Arial" w:cs="Arial"/>
        <w:b/>
        <w:color w:val="000000"/>
        <w:sz w:val="20"/>
        <w:szCs w:val="20"/>
      </w:rPr>
      <w:t xml:space="preserve"> - </w:t>
    </w:r>
    <w:r w:rsidR="009620F3">
      <w:rPr>
        <w:rFonts w:ascii="Arial" w:eastAsia="Arial" w:hAnsi="Arial" w:cs="Arial"/>
        <w:b/>
        <w:color w:val="000000"/>
        <w:sz w:val="20"/>
        <w:szCs w:val="20"/>
      </w:rPr>
      <w:t>202</w:t>
    </w:r>
    <w:r w:rsidR="00557967">
      <w:rPr>
        <w:rFonts w:ascii="Arial" w:eastAsia="Arial" w:hAnsi="Arial" w:cs="Arial"/>
        <w:b/>
        <w:color w:val="000000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E6B40"/>
    <w:multiLevelType w:val="hybridMultilevel"/>
    <w:tmpl w:val="705AA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F7689"/>
    <w:multiLevelType w:val="hybridMultilevel"/>
    <w:tmpl w:val="7AE89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871676">
    <w:abstractNumId w:val="0"/>
  </w:num>
  <w:num w:numId="2" w16cid:durableId="137918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awNDEzMDaxNDAyNjJS0lEKTi0uzszPAykwMqsFAD1zIoQtAAAA"/>
  </w:docVars>
  <w:rsids>
    <w:rsidRoot w:val="00276F51"/>
    <w:rsid w:val="00001828"/>
    <w:rsid w:val="0000658D"/>
    <w:rsid w:val="0002635A"/>
    <w:rsid w:val="00036ECA"/>
    <w:rsid w:val="00044FAB"/>
    <w:rsid w:val="00056741"/>
    <w:rsid w:val="000648A0"/>
    <w:rsid w:val="00087FED"/>
    <w:rsid w:val="000D09C2"/>
    <w:rsid w:val="000D4964"/>
    <w:rsid w:val="001040F8"/>
    <w:rsid w:val="001051E2"/>
    <w:rsid w:val="0010597D"/>
    <w:rsid w:val="00113A8B"/>
    <w:rsid w:val="001174B4"/>
    <w:rsid w:val="001276ED"/>
    <w:rsid w:val="00146885"/>
    <w:rsid w:val="001718B2"/>
    <w:rsid w:val="00173B26"/>
    <w:rsid w:val="00174AA4"/>
    <w:rsid w:val="001840EB"/>
    <w:rsid w:val="00184ABA"/>
    <w:rsid w:val="001B1EA0"/>
    <w:rsid w:val="001B282C"/>
    <w:rsid w:val="001C48AC"/>
    <w:rsid w:val="001C7D67"/>
    <w:rsid w:val="001E228C"/>
    <w:rsid w:val="001E428F"/>
    <w:rsid w:val="001F4052"/>
    <w:rsid w:val="001F5E13"/>
    <w:rsid w:val="00201023"/>
    <w:rsid w:val="00204086"/>
    <w:rsid w:val="00205213"/>
    <w:rsid w:val="0023092C"/>
    <w:rsid w:val="0026143F"/>
    <w:rsid w:val="00261826"/>
    <w:rsid w:val="00275D80"/>
    <w:rsid w:val="00276C76"/>
    <w:rsid w:val="00276F51"/>
    <w:rsid w:val="00284BF1"/>
    <w:rsid w:val="00291AE4"/>
    <w:rsid w:val="002A6C60"/>
    <w:rsid w:val="002B51C2"/>
    <w:rsid w:val="002C520A"/>
    <w:rsid w:val="002C6A29"/>
    <w:rsid w:val="002D2B25"/>
    <w:rsid w:val="002D5CBB"/>
    <w:rsid w:val="00301F0F"/>
    <w:rsid w:val="00310708"/>
    <w:rsid w:val="00313420"/>
    <w:rsid w:val="00321B75"/>
    <w:rsid w:val="00385CBF"/>
    <w:rsid w:val="00391BDA"/>
    <w:rsid w:val="003C0548"/>
    <w:rsid w:val="003C199D"/>
    <w:rsid w:val="003C32FB"/>
    <w:rsid w:val="003D71AD"/>
    <w:rsid w:val="003E6951"/>
    <w:rsid w:val="004006DE"/>
    <w:rsid w:val="004044DA"/>
    <w:rsid w:val="00411058"/>
    <w:rsid w:val="00420E3C"/>
    <w:rsid w:val="00426ABE"/>
    <w:rsid w:val="004404A4"/>
    <w:rsid w:val="00440C76"/>
    <w:rsid w:val="004646C9"/>
    <w:rsid w:val="004654E0"/>
    <w:rsid w:val="00467AF7"/>
    <w:rsid w:val="00467FF8"/>
    <w:rsid w:val="00490B33"/>
    <w:rsid w:val="00494F61"/>
    <w:rsid w:val="004A0365"/>
    <w:rsid w:val="004B2AAB"/>
    <w:rsid w:val="004B3EB9"/>
    <w:rsid w:val="004C51D7"/>
    <w:rsid w:val="004D332B"/>
    <w:rsid w:val="004D4038"/>
    <w:rsid w:val="004D5A35"/>
    <w:rsid w:val="004E1B2F"/>
    <w:rsid w:val="004F2C9F"/>
    <w:rsid w:val="00502D90"/>
    <w:rsid w:val="005045D7"/>
    <w:rsid w:val="00534386"/>
    <w:rsid w:val="00557967"/>
    <w:rsid w:val="00574F6D"/>
    <w:rsid w:val="00582CE1"/>
    <w:rsid w:val="00583D63"/>
    <w:rsid w:val="00587B8C"/>
    <w:rsid w:val="005A1B81"/>
    <w:rsid w:val="005B4858"/>
    <w:rsid w:val="005C2E95"/>
    <w:rsid w:val="005D2CBA"/>
    <w:rsid w:val="0061360D"/>
    <w:rsid w:val="00615E0D"/>
    <w:rsid w:val="00625041"/>
    <w:rsid w:val="00651999"/>
    <w:rsid w:val="00660245"/>
    <w:rsid w:val="006616BA"/>
    <w:rsid w:val="00666C7A"/>
    <w:rsid w:val="00670D53"/>
    <w:rsid w:val="00676ECA"/>
    <w:rsid w:val="00677463"/>
    <w:rsid w:val="00683BC6"/>
    <w:rsid w:val="00687D0A"/>
    <w:rsid w:val="006901CA"/>
    <w:rsid w:val="006B3E5D"/>
    <w:rsid w:val="006C3429"/>
    <w:rsid w:val="006D51C8"/>
    <w:rsid w:val="006E088A"/>
    <w:rsid w:val="007145C5"/>
    <w:rsid w:val="00726F3F"/>
    <w:rsid w:val="00727A53"/>
    <w:rsid w:val="007324E7"/>
    <w:rsid w:val="007357AB"/>
    <w:rsid w:val="007A3EF5"/>
    <w:rsid w:val="007A4244"/>
    <w:rsid w:val="007B05F5"/>
    <w:rsid w:val="007B1754"/>
    <w:rsid w:val="007B44C3"/>
    <w:rsid w:val="007C00A9"/>
    <w:rsid w:val="007C33DB"/>
    <w:rsid w:val="007D33A2"/>
    <w:rsid w:val="007E4B71"/>
    <w:rsid w:val="007E596D"/>
    <w:rsid w:val="0081426A"/>
    <w:rsid w:val="008361A7"/>
    <w:rsid w:val="00850ECD"/>
    <w:rsid w:val="0085109E"/>
    <w:rsid w:val="008627D0"/>
    <w:rsid w:val="00865493"/>
    <w:rsid w:val="00872EE6"/>
    <w:rsid w:val="0089288B"/>
    <w:rsid w:val="00892C73"/>
    <w:rsid w:val="008B6EBB"/>
    <w:rsid w:val="008C03AD"/>
    <w:rsid w:val="008F5032"/>
    <w:rsid w:val="00901AD0"/>
    <w:rsid w:val="00931C38"/>
    <w:rsid w:val="009461D4"/>
    <w:rsid w:val="009513C7"/>
    <w:rsid w:val="009620F3"/>
    <w:rsid w:val="00971AF1"/>
    <w:rsid w:val="00996F93"/>
    <w:rsid w:val="009D03AC"/>
    <w:rsid w:val="009D48B2"/>
    <w:rsid w:val="009D569B"/>
    <w:rsid w:val="009E51DF"/>
    <w:rsid w:val="009F332C"/>
    <w:rsid w:val="00A07025"/>
    <w:rsid w:val="00A2543D"/>
    <w:rsid w:val="00A445EE"/>
    <w:rsid w:val="00A51E46"/>
    <w:rsid w:val="00A529A8"/>
    <w:rsid w:val="00A53CA9"/>
    <w:rsid w:val="00A6392D"/>
    <w:rsid w:val="00A73263"/>
    <w:rsid w:val="00AA2740"/>
    <w:rsid w:val="00AA37BC"/>
    <w:rsid w:val="00AA6197"/>
    <w:rsid w:val="00AA6906"/>
    <w:rsid w:val="00AB59CD"/>
    <w:rsid w:val="00AC75D1"/>
    <w:rsid w:val="00AD2A02"/>
    <w:rsid w:val="00AF35FD"/>
    <w:rsid w:val="00B13385"/>
    <w:rsid w:val="00B158AF"/>
    <w:rsid w:val="00B27E4F"/>
    <w:rsid w:val="00B30C85"/>
    <w:rsid w:val="00B410AD"/>
    <w:rsid w:val="00B41BE0"/>
    <w:rsid w:val="00B71856"/>
    <w:rsid w:val="00B81BF8"/>
    <w:rsid w:val="00B90E9C"/>
    <w:rsid w:val="00B91674"/>
    <w:rsid w:val="00BC0B56"/>
    <w:rsid w:val="00BC1D44"/>
    <w:rsid w:val="00BD1A51"/>
    <w:rsid w:val="00BE236D"/>
    <w:rsid w:val="00BE262D"/>
    <w:rsid w:val="00BE405F"/>
    <w:rsid w:val="00BE7818"/>
    <w:rsid w:val="00BF0CB4"/>
    <w:rsid w:val="00BF175B"/>
    <w:rsid w:val="00BF1CD2"/>
    <w:rsid w:val="00BF3C6F"/>
    <w:rsid w:val="00BF763C"/>
    <w:rsid w:val="00C01021"/>
    <w:rsid w:val="00C04511"/>
    <w:rsid w:val="00C15EE7"/>
    <w:rsid w:val="00C263C7"/>
    <w:rsid w:val="00C43BC7"/>
    <w:rsid w:val="00C4589A"/>
    <w:rsid w:val="00C46073"/>
    <w:rsid w:val="00C5404A"/>
    <w:rsid w:val="00C54B82"/>
    <w:rsid w:val="00C60685"/>
    <w:rsid w:val="00C60F99"/>
    <w:rsid w:val="00C65854"/>
    <w:rsid w:val="00C659E0"/>
    <w:rsid w:val="00C764BE"/>
    <w:rsid w:val="00C865E3"/>
    <w:rsid w:val="00C900C9"/>
    <w:rsid w:val="00C968D2"/>
    <w:rsid w:val="00C97582"/>
    <w:rsid w:val="00CA0E33"/>
    <w:rsid w:val="00CC1C32"/>
    <w:rsid w:val="00CC4057"/>
    <w:rsid w:val="00CC537B"/>
    <w:rsid w:val="00CD0D86"/>
    <w:rsid w:val="00CE0E00"/>
    <w:rsid w:val="00CE1177"/>
    <w:rsid w:val="00CF16C0"/>
    <w:rsid w:val="00D16C2F"/>
    <w:rsid w:val="00D245A9"/>
    <w:rsid w:val="00D26DAE"/>
    <w:rsid w:val="00D34E2D"/>
    <w:rsid w:val="00D3510C"/>
    <w:rsid w:val="00D40665"/>
    <w:rsid w:val="00D55F4D"/>
    <w:rsid w:val="00D657B6"/>
    <w:rsid w:val="00D85406"/>
    <w:rsid w:val="00D94715"/>
    <w:rsid w:val="00D95310"/>
    <w:rsid w:val="00DA51FE"/>
    <w:rsid w:val="00DA555E"/>
    <w:rsid w:val="00DB0A96"/>
    <w:rsid w:val="00DB5306"/>
    <w:rsid w:val="00DC380B"/>
    <w:rsid w:val="00DC4620"/>
    <w:rsid w:val="00DC6085"/>
    <w:rsid w:val="00DE6DD8"/>
    <w:rsid w:val="00E03183"/>
    <w:rsid w:val="00E12110"/>
    <w:rsid w:val="00E563AC"/>
    <w:rsid w:val="00E60388"/>
    <w:rsid w:val="00E66428"/>
    <w:rsid w:val="00E75E66"/>
    <w:rsid w:val="00E77FF8"/>
    <w:rsid w:val="00E87C4A"/>
    <w:rsid w:val="00E95638"/>
    <w:rsid w:val="00EB7716"/>
    <w:rsid w:val="00EC08E4"/>
    <w:rsid w:val="00EC607D"/>
    <w:rsid w:val="00EF18D2"/>
    <w:rsid w:val="00EF1E2C"/>
    <w:rsid w:val="00EF4CA3"/>
    <w:rsid w:val="00F10A4A"/>
    <w:rsid w:val="00F16232"/>
    <w:rsid w:val="00F30F30"/>
    <w:rsid w:val="00F3719A"/>
    <w:rsid w:val="00F5481F"/>
    <w:rsid w:val="00F57A96"/>
    <w:rsid w:val="00F62849"/>
    <w:rsid w:val="00F63632"/>
    <w:rsid w:val="00F64600"/>
    <w:rsid w:val="00F83140"/>
    <w:rsid w:val="00F875D8"/>
    <w:rsid w:val="00F92515"/>
    <w:rsid w:val="00FA0B46"/>
    <w:rsid w:val="00FA0DCD"/>
    <w:rsid w:val="00FB3F98"/>
    <w:rsid w:val="00FC4C81"/>
    <w:rsid w:val="00FD1C85"/>
    <w:rsid w:val="00FD1EDD"/>
    <w:rsid w:val="00FE440F"/>
    <w:rsid w:val="00FE575B"/>
    <w:rsid w:val="00FF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0D761D"/>
  <w15:docId w15:val="{F597B621-2D78-1A46-9D24-6344483B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8E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A93179"/>
    <w:rPr>
      <w:color w:val="808080"/>
    </w:rPr>
  </w:style>
  <w:style w:type="table" w:styleId="TableGrid">
    <w:name w:val="Table Grid"/>
    <w:basedOn w:val="TableNormal"/>
    <w:uiPriority w:val="59"/>
    <w:rsid w:val="00F57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0C4A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B4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B44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A0B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0B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0B44"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C05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5E11"/>
  </w:style>
  <w:style w:type="paragraph" w:styleId="Footer">
    <w:name w:val="footer"/>
    <w:basedOn w:val="Normal"/>
    <w:link w:val="FooterChar"/>
    <w:uiPriority w:val="99"/>
    <w:unhideWhenUsed/>
    <w:rsid w:val="00C05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5E11"/>
  </w:style>
  <w:style w:type="character" w:styleId="PageNumber">
    <w:name w:val="page number"/>
    <w:basedOn w:val="DefaultParagraphFont"/>
    <w:uiPriority w:val="99"/>
    <w:semiHidden/>
    <w:unhideWhenUsed/>
    <w:rsid w:val="00C05E11"/>
  </w:style>
  <w:style w:type="paragraph" w:styleId="ListParagraph">
    <w:name w:val="List Paragraph"/>
    <w:basedOn w:val="Normal"/>
    <w:uiPriority w:val="34"/>
    <w:qFormat/>
    <w:rsid w:val="0056207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968D2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8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18JjGpFSTC+zJpE0K1SjiyvHWA==">AMUW2mV+Rc0U8yAS+y3RNOjvyOzPpB8JVT0U8YzI8QS5Yig9JzY9U6sE2niiDuUzxQg/7jdJ8Y8TqWJDgDr17HUVj+Z9Wc2xRGpqYdct9ZSV5SsqgH6yYi96MefOzlitONIH+yE07z4MQuzIk1xoRso/rFtUPkkYxinxk0vq1vjwq/T3Vl/5vt9lkS7qPxcQoYtea9TBI7ivc7FWgxaUL6v2snGUdiDT/4MJpvyHdS2Oi5rIAvR8WEA3wscZjeBuwJxX4gQQsMbuT6qgWHvJs4+pDNL5cqnDg/K2LYkHgF7HQFvvlzdx+4GDLoYyNy0U6I4aYrw9PppyJw1wexIP4sKIX6k4INBv9bhYUMFIQgRmUlFTEVBI1/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UIL Computer Science</vt:lpstr>
    </vt:vector>
  </TitlesOfParts>
  <Manager/>
  <Company/>
  <LinksUpToDate>false</LinksUpToDate>
  <CharactersWithSpaces>3420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UIL Computer Science</dc:title>
  <dc:subject>Programming Packet</dc:subject>
  <dc:creator>UILCS</dc:creator>
  <cp:keywords/>
  <dc:description/>
  <cp:lastModifiedBy>Rich Brozovic</cp:lastModifiedBy>
  <cp:revision>177</cp:revision>
  <cp:lastPrinted>2025-02-22T03:29:00Z</cp:lastPrinted>
  <dcterms:created xsi:type="dcterms:W3CDTF">2022-10-11T17:47:00Z</dcterms:created>
  <dcterms:modified xsi:type="dcterms:W3CDTF">2025-03-17T15:43:00Z</dcterms:modified>
  <cp:category/>
</cp:coreProperties>
</file>