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D022" w14:textId="77777777" w:rsidR="00082D33" w:rsidRPr="006924E4" w:rsidRDefault="006C169A" w:rsidP="00082D3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7.</w:t>
      </w:r>
      <w:r w:rsidR="00082D33" w:rsidRPr="006924E4">
        <w:rPr>
          <w:rFonts w:ascii="Arial" w:hAnsi="Arial" w:cs="Arial"/>
          <w:b/>
          <w:sz w:val="32"/>
        </w:rPr>
        <w:t xml:space="preserve"> Catch the Pig</w:t>
      </w:r>
    </w:p>
    <w:p w14:paraId="7BEC9AFD" w14:textId="77777777" w:rsidR="00082D33" w:rsidRPr="006924E4" w:rsidRDefault="00082D33" w:rsidP="00082D33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 w:rsidRPr="006924E4">
        <w:t>Program Name: pig.java</w:t>
      </w:r>
      <w:r w:rsidRPr="006924E4">
        <w:tab/>
      </w:r>
      <w:r w:rsidRPr="006924E4">
        <w:tab/>
        <w:t>Input File: pig.dat</w:t>
      </w:r>
    </w:p>
    <w:p w14:paraId="3F02D8D1" w14:textId="77777777" w:rsidR="00474D36" w:rsidRDefault="00474D36" w:rsidP="00474D36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Watch out! Hamlet, a slightly devious pig, has been terrorizing Cypress by breaking into restaurants and eating copious amounts of smoked ham. As the local deputy, you must find him within 1 week because after consuming so much of his own species, he becomes unstoppable in his rampage. </w:t>
      </w:r>
      <w:r w:rsidRPr="00250D08">
        <w:rPr>
          <w:sz w:val="20"/>
          <w:szCs w:val="20"/>
        </w:rPr>
        <w:t>Given a 2D</w:t>
      </w:r>
      <w:r>
        <w:rPr>
          <w:sz w:val="20"/>
          <w:szCs w:val="20"/>
        </w:rPr>
        <w:t xml:space="preserve"> </w:t>
      </w:r>
      <w:r w:rsidRPr="00250D08">
        <w:rPr>
          <w:sz w:val="20"/>
          <w:szCs w:val="20"/>
        </w:rPr>
        <w:t>character grid which</w:t>
      </w:r>
      <w:r>
        <w:rPr>
          <w:sz w:val="20"/>
          <w:szCs w:val="20"/>
        </w:rPr>
        <w:t xml:space="preserve"> is a map of a certain area in Cypress</w:t>
      </w:r>
      <w:r w:rsidRPr="00250D08">
        <w:rPr>
          <w:sz w:val="20"/>
          <w:szCs w:val="20"/>
        </w:rPr>
        <w:t xml:space="preserve">, </w:t>
      </w:r>
      <w:r>
        <w:rPr>
          <w:sz w:val="20"/>
          <w:szCs w:val="20"/>
        </w:rPr>
        <w:t>the following symbols represent:</w:t>
      </w:r>
    </w:p>
    <w:p w14:paraId="6B449BF8" w14:textId="77777777" w:rsidR="00474D36" w:rsidRDefault="00474D36" w:rsidP="00474D36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</w:p>
    <w:p w14:paraId="42207553" w14:textId="77777777" w:rsidR="00474D36" w:rsidRPr="00250D08" w:rsidRDefault="00474D36" w:rsidP="00474D36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</w:t>
      </w:r>
      <w:r w:rsidRPr="00250D08">
        <w:rPr>
          <w:sz w:val="20"/>
          <w:szCs w:val="20"/>
        </w:rPr>
        <w:t xml:space="preserve"> – </w:t>
      </w:r>
      <w:r>
        <w:rPr>
          <w:sz w:val="20"/>
          <w:szCs w:val="20"/>
        </w:rPr>
        <w:t>Restaurants</w:t>
      </w:r>
    </w:p>
    <w:p w14:paraId="7241D148" w14:textId="77777777" w:rsidR="00474D36" w:rsidRPr="00250D08" w:rsidRDefault="00474D36" w:rsidP="00474D36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r w:rsidRPr="00FD0059">
        <w:rPr>
          <w:sz w:val="20"/>
          <w:szCs w:val="20"/>
        </w:rPr>
        <w:t xml:space="preserve"> </w:t>
      </w:r>
      <w:r w:rsidRPr="00250D08">
        <w:rPr>
          <w:sz w:val="20"/>
          <w:szCs w:val="20"/>
        </w:rPr>
        <w:t xml:space="preserve">– </w:t>
      </w:r>
      <w:r>
        <w:rPr>
          <w:sz w:val="20"/>
          <w:szCs w:val="20"/>
        </w:rPr>
        <w:t>Sidewalk</w:t>
      </w:r>
    </w:p>
    <w:p w14:paraId="6206B915" w14:textId="77777777" w:rsidR="00474D36" w:rsidRPr="00250D08" w:rsidRDefault="00474D36" w:rsidP="00474D36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 w:rsidRPr="00FD0059">
        <w:rPr>
          <w:rFonts w:ascii="Courier New" w:hAnsi="Courier New" w:cs="Courier New"/>
          <w:sz w:val="20"/>
          <w:szCs w:val="20"/>
        </w:rPr>
        <w:t>D</w:t>
      </w:r>
      <w:r w:rsidRPr="00250D08">
        <w:rPr>
          <w:sz w:val="20"/>
          <w:szCs w:val="20"/>
        </w:rPr>
        <w:t xml:space="preserve"> – Yourself</w:t>
      </w:r>
    </w:p>
    <w:p w14:paraId="36F73345" w14:textId="77777777" w:rsidR="00474D36" w:rsidRDefault="00474D36" w:rsidP="00474D36">
      <w:pPr>
        <w:pStyle w:val="NormalWeb"/>
        <w:spacing w:before="0" w:beforeAutospacing="0" w:after="0" w:afterAutospacing="0"/>
        <w:ind w:firstLine="720"/>
        <w:rPr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</w:t>
      </w:r>
      <w:r w:rsidRPr="00250D08">
        <w:rPr>
          <w:sz w:val="20"/>
          <w:szCs w:val="20"/>
        </w:rPr>
        <w:t xml:space="preserve"> – </w:t>
      </w:r>
      <w:r>
        <w:rPr>
          <w:sz w:val="20"/>
          <w:szCs w:val="20"/>
        </w:rPr>
        <w:t>Hamlet the pig</w:t>
      </w:r>
    </w:p>
    <w:p w14:paraId="4476B356" w14:textId="77777777" w:rsidR="00474D36" w:rsidRDefault="00474D36" w:rsidP="00474D36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8CAB8D8" w14:textId="77777777" w:rsidR="00474D36" w:rsidRPr="00896647" w:rsidRDefault="00474D36" w:rsidP="00474D3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250D08">
        <w:rPr>
          <w:sz w:val="20"/>
          <w:szCs w:val="20"/>
        </w:rPr>
        <w:t xml:space="preserve">Travelling 1 tile in the grid requires </w:t>
      </w:r>
      <w:r>
        <w:rPr>
          <w:sz w:val="20"/>
          <w:szCs w:val="20"/>
        </w:rPr>
        <w:t>one day</w:t>
      </w:r>
      <w:r w:rsidRPr="00250D08">
        <w:rPr>
          <w:sz w:val="20"/>
          <w:szCs w:val="20"/>
        </w:rPr>
        <w:t>, and you can only travel in th</w:t>
      </w:r>
      <w:r>
        <w:rPr>
          <w:sz w:val="20"/>
          <w:szCs w:val="20"/>
        </w:rPr>
        <w:t>e 4 cardinal directions</w:t>
      </w:r>
      <w:r w:rsidRPr="00250D08">
        <w:rPr>
          <w:sz w:val="20"/>
          <w:szCs w:val="20"/>
        </w:rPr>
        <w:t xml:space="preserve">. Your </w:t>
      </w:r>
      <w:r>
        <w:rPr>
          <w:sz w:val="20"/>
          <w:szCs w:val="20"/>
        </w:rPr>
        <w:t xml:space="preserve">goal is </w:t>
      </w:r>
      <w:r w:rsidRPr="00250D08">
        <w:rPr>
          <w:sz w:val="20"/>
          <w:szCs w:val="20"/>
        </w:rPr>
        <w:t xml:space="preserve">to print out </w:t>
      </w:r>
      <w:r>
        <w:rPr>
          <w:sz w:val="20"/>
          <w:szCs w:val="20"/>
        </w:rPr>
        <w:t>if</w:t>
      </w:r>
      <w:r w:rsidRPr="00250D08">
        <w:rPr>
          <w:sz w:val="20"/>
          <w:szCs w:val="20"/>
        </w:rPr>
        <w:t xml:space="preserve"> you can successfully </w:t>
      </w:r>
      <w:r>
        <w:rPr>
          <w:sz w:val="20"/>
          <w:szCs w:val="20"/>
        </w:rPr>
        <w:t>capture Hamlet before he becomes invincible</w:t>
      </w:r>
      <w:r w:rsidRPr="00250D08">
        <w:rPr>
          <w:sz w:val="20"/>
          <w:szCs w:val="20"/>
        </w:rPr>
        <w:t xml:space="preserve">. </w:t>
      </w:r>
      <w:r w:rsidR="008D1D25">
        <w:rPr>
          <w:sz w:val="20"/>
          <w:szCs w:val="20"/>
        </w:rPr>
        <w:t xml:space="preserve">You cannot go through restaurants and Hamlet will never move. </w:t>
      </w:r>
      <w:r w:rsidRPr="00250D08">
        <w:rPr>
          <w:sz w:val="20"/>
          <w:szCs w:val="20"/>
        </w:rPr>
        <w:t>There will always be</w:t>
      </w:r>
      <w:r>
        <w:rPr>
          <w:sz w:val="20"/>
          <w:szCs w:val="20"/>
        </w:rPr>
        <w:t xml:space="preserve"> a valid path</w:t>
      </w:r>
      <w:r w:rsidRPr="00250D08">
        <w:rPr>
          <w:sz w:val="20"/>
          <w:szCs w:val="20"/>
        </w:rPr>
        <w:t xml:space="preserve">. Note that you must actually move into </w:t>
      </w:r>
      <w:r>
        <w:rPr>
          <w:sz w:val="20"/>
          <w:szCs w:val="20"/>
        </w:rPr>
        <w:t>Hamlet’s grid coordinates</w:t>
      </w:r>
      <w:r w:rsidRPr="00250D08">
        <w:rPr>
          <w:sz w:val="20"/>
          <w:szCs w:val="20"/>
        </w:rPr>
        <w:t xml:space="preserve"> to </w:t>
      </w:r>
      <w:r>
        <w:rPr>
          <w:sz w:val="20"/>
          <w:szCs w:val="20"/>
        </w:rPr>
        <w:t>capture him</w:t>
      </w:r>
      <w:r w:rsidR="001202F7">
        <w:rPr>
          <w:sz w:val="20"/>
          <w:szCs w:val="20"/>
        </w:rPr>
        <w:t xml:space="preserve"> and Hamlet will not move</w:t>
      </w:r>
      <w:r>
        <w:rPr>
          <w:sz w:val="20"/>
          <w:szCs w:val="20"/>
        </w:rPr>
        <w:t>.</w:t>
      </w:r>
    </w:p>
    <w:p w14:paraId="3421FEB3" w14:textId="77777777" w:rsidR="00474D36" w:rsidRDefault="00474D36" w:rsidP="00474D36">
      <w:pPr>
        <w:rPr>
          <w:rFonts w:ascii="Arial-BoldMT" w:hAnsi="Arial-BoldMT" w:cs="Arial-BoldMT"/>
          <w:b/>
          <w:bCs/>
        </w:rPr>
      </w:pPr>
    </w:p>
    <w:p w14:paraId="1734F6C4" w14:textId="77777777" w:rsidR="00474D36" w:rsidRPr="006924E4" w:rsidRDefault="00474D36" w:rsidP="00474D36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65EB7998" w14:textId="77777777" w:rsidR="00474D36" w:rsidRDefault="00474D36" w:rsidP="00474D36">
      <w:pPr>
        <w:rPr>
          <w:rFonts w:ascii="Arial-BoldMT" w:hAnsi="Arial-BoldMT" w:cs="Arial-BoldMT"/>
          <w:b/>
          <w:bCs/>
        </w:rPr>
      </w:pPr>
      <w:r>
        <w:t xml:space="preserve">The first line of input will contain a single integer </w:t>
      </w:r>
      <w:r w:rsidRPr="00747513">
        <w:rPr>
          <w:rFonts w:ascii="Courier New" w:hAnsi="Courier New" w:cs="Courier New"/>
        </w:rPr>
        <w:t>n</w:t>
      </w:r>
      <w:r>
        <w:t xml:space="preserve"> that indicates the number of simulations to follow. The next </w:t>
      </w:r>
      <w:r w:rsidR="001202F7">
        <w:rPr>
          <w:rFonts w:ascii="Courier New" w:hAnsi="Courier New" w:cs="Courier New"/>
        </w:rPr>
        <w:t>n</w:t>
      </w:r>
      <w:r w:rsidRPr="00900AB5">
        <w:rPr>
          <w:rFonts w:ascii="Courier New" w:hAnsi="Courier New" w:cs="Courier New"/>
        </w:rPr>
        <w:t xml:space="preserve"> </w:t>
      </w:r>
      <w:r>
        <w:t>sets each start with two integers,</w:t>
      </w:r>
      <w:r w:rsidRPr="00FD0059">
        <w:t xml:space="preserve"> </w:t>
      </w:r>
      <w:r w:rsidR="001202F7">
        <w:rPr>
          <w:rFonts w:ascii="Courier New" w:hAnsi="Courier New" w:cs="Courier New"/>
        </w:rPr>
        <w:t>r</w:t>
      </w:r>
      <w:r>
        <w:t xml:space="preserve"> and </w:t>
      </w:r>
      <w:r w:rsidR="001202F7">
        <w:rPr>
          <w:rFonts w:ascii="Courier New" w:hAnsi="Courier New" w:cs="Courier New"/>
        </w:rPr>
        <w:t>c</w:t>
      </w:r>
      <w:r>
        <w:t xml:space="preserve">, which are the number of rows and columns in the grid. The next </w:t>
      </w:r>
      <w:r w:rsidR="001202F7">
        <w:rPr>
          <w:rFonts w:ascii="Courier New" w:hAnsi="Courier New" w:cs="Courier New"/>
        </w:rPr>
        <w:t>r</w:t>
      </w:r>
      <w:r>
        <w:t xml:space="preserve"> lines contain </w:t>
      </w:r>
      <w:r w:rsidR="001202F7">
        <w:rPr>
          <w:rFonts w:ascii="Courier New" w:hAnsi="Courier New" w:cs="Courier New"/>
        </w:rPr>
        <w:t>c</w:t>
      </w:r>
      <w:r w:rsidRPr="00FD0059">
        <w:t xml:space="preserve"> </w:t>
      </w:r>
      <w:r>
        <w:t>characters that create your map, with only the characters listed in the description. There will be an empty line between each of the matrices.</w:t>
      </w:r>
    </w:p>
    <w:p w14:paraId="15A4A57F" w14:textId="77777777" w:rsidR="00474D36" w:rsidRDefault="00474D36" w:rsidP="00474D36">
      <w:pPr>
        <w:rPr>
          <w:rFonts w:ascii="Arial-BoldMT" w:hAnsi="Arial-BoldMT" w:cs="Arial-BoldMT"/>
          <w:b/>
          <w:bCs/>
        </w:rPr>
      </w:pPr>
    </w:p>
    <w:p w14:paraId="686DB47A" w14:textId="77777777" w:rsidR="00474D36" w:rsidRPr="004B471B" w:rsidRDefault="00474D36" w:rsidP="00474D36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53B1A720" w14:textId="77777777" w:rsidR="00474D36" w:rsidRPr="004A6B44" w:rsidRDefault="00474D36" w:rsidP="00474D36">
      <w:pPr>
        <w:rPr>
          <w:rFonts w:eastAsia="Calibri"/>
          <w:color w:val="000000"/>
          <w:lang w:eastAsia="en-US"/>
        </w:rPr>
      </w:pPr>
      <w:r>
        <w:t xml:space="preserve">For each line of input, you will print out </w:t>
      </w:r>
      <w:r>
        <w:rPr>
          <w:rFonts w:ascii="Courier New" w:hAnsi="Courier New" w:cs="Courier New"/>
        </w:rPr>
        <w:t>BACON</w:t>
      </w:r>
      <w:r w:rsidRPr="00FD0059">
        <w:t xml:space="preserve"> </w:t>
      </w:r>
      <w:r>
        <w:t xml:space="preserve">if you capture the pig in time </w:t>
      </w:r>
      <w:r w:rsidRPr="00BF64AD">
        <w:t>or</w:t>
      </w:r>
      <w:r w:rsidRPr="00FD0059">
        <w:t xml:space="preserve"> </w:t>
      </w:r>
      <w:r>
        <w:rPr>
          <w:rFonts w:ascii="Courier New" w:hAnsi="Courier New" w:cs="Courier New"/>
        </w:rPr>
        <w:t>PIG ON THE RUN</w:t>
      </w:r>
      <w:r w:rsidRPr="00FD0059">
        <w:t xml:space="preserve"> </w:t>
      </w:r>
      <w:r>
        <w:t>if you cannot</w:t>
      </w:r>
      <w:r>
        <w:rPr>
          <w:rFonts w:ascii="Courier New" w:hAnsi="Courier New" w:cs="Courier New"/>
        </w:rPr>
        <w:t>.</w:t>
      </w:r>
    </w:p>
    <w:p w14:paraId="61656BA9" w14:textId="77777777" w:rsidR="00474D36" w:rsidRPr="004B471B" w:rsidRDefault="00474D36" w:rsidP="00474D36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0AE027F6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5469BB9E" w14:textId="77777777" w:rsidR="00474D36" w:rsidRPr="00F24A3E" w:rsidRDefault="00C56A42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</w:t>
      </w:r>
      <w:r w:rsidR="00474D36" w:rsidRPr="00F24A3E">
        <w:rPr>
          <w:rFonts w:ascii="Courier New" w:eastAsia="Calibri" w:hAnsi="Courier New" w:cs="Courier New"/>
          <w:lang w:eastAsia="en-US"/>
        </w:rPr>
        <w:t xml:space="preserve"> 5</w:t>
      </w:r>
    </w:p>
    <w:p w14:paraId="774F7F87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D...R</w:t>
      </w:r>
    </w:p>
    <w:p w14:paraId="3FDC43CC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gramStart"/>
      <w:r w:rsidRPr="00F24A3E">
        <w:rPr>
          <w:rFonts w:ascii="Courier New" w:eastAsia="Calibri" w:hAnsi="Courier New" w:cs="Courier New"/>
          <w:lang w:eastAsia="en-US"/>
        </w:rPr>
        <w:t>RR..</w:t>
      </w:r>
      <w:proofErr w:type="gramEnd"/>
      <w:r w:rsidRPr="00F24A3E">
        <w:rPr>
          <w:rFonts w:ascii="Courier New" w:eastAsia="Calibri" w:hAnsi="Courier New" w:cs="Courier New"/>
          <w:lang w:eastAsia="en-US"/>
        </w:rPr>
        <w:t>R</w:t>
      </w:r>
    </w:p>
    <w:p w14:paraId="0021B65D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.RR.R</w:t>
      </w:r>
    </w:p>
    <w:p w14:paraId="285DCBAD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...H.</w:t>
      </w:r>
    </w:p>
    <w:p w14:paraId="315B870A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1F584EAC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3 7</w:t>
      </w:r>
    </w:p>
    <w:p w14:paraId="19CECD44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.......</w:t>
      </w:r>
    </w:p>
    <w:p w14:paraId="2DA566B2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gramStart"/>
      <w:r w:rsidRPr="00F24A3E">
        <w:rPr>
          <w:rFonts w:ascii="Courier New" w:eastAsia="Calibri" w:hAnsi="Courier New" w:cs="Courier New"/>
          <w:lang w:eastAsia="en-US"/>
        </w:rPr>
        <w:t>.DRRR..</w:t>
      </w:r>
      <w:proofErr w:type="gramEnd"/>
    </w:p>
    <w:p w14:paraId="3D618EF5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RRR.H..</w:t>
      </w:r>
    </w:p>
    <w:p w14:paraId="62B6341A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</w:p>
    <w:p w14:paraId="02F9C741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4 4</w:t>
      </w:r>
    </w:p>
    <w:p w14:paraId="435DBB1D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.D.R</w:t>
      </w:r>
    </w:p>
    <w:p w14:paraId="7DE031B5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proofErr w:type="gramStart"/>
      <w:r w:rsidRPr="00F24A3E">
        <w:rPr>
          <w:rFonts w:ascii="Courier New" w:eastAsia="Calibri" w:hAnsi="Courier New" w:cs="Courier New"/>
          <w:lang w:eastAsia="en-US"/>
        </w:rPr>
        <w:t>.R..</w:t>
      </w:r>
      <w:proofErr w:type="gramEnd"/>
    </w:p>
    <w:p w14:paraId="1CDFEC5C" w14:textId="77777777" w:rsidR="00474D36" w:rsidRPr="00F24A3E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R...</w:t>
      </w:r>
    </w:p>
    <w:p w14:paraId="557B45C9" w14:textId="77777777" w:rsidR="00474D36" w:rsidRDefault="00474D36" w:rsidP="00474D3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 w:rsidRPr="00F24A3E">
        <w:rPr>
          <w:rFonts w:ascii="Courier New" w:eastAsia="Calibri" w:hAnsi="Courier New" w:cs="Courier New"/>
          <w:lang w:eastAsia="en-US"/>
        </w:rPr>
        <w:t>..RH</w:t>
      </w:r>
    </w:p>
    <w:p w14:paraId="75310AFB" w14:textId="77777777" w:rsidR="00474D36" w:rsidRPr="004B471B" w:rsidRDefault="00474D36" w:rsidP="00474D36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757F2CA7" w14:textId="77777777" w:rsidR="00474D36" w:rsidRDefault="00474D36" w:rsidP="00474D3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BACON</w:t>
      </w:r>
    </w:p>
    <w:p w14:paraId="2AE0EB0B" w14:textId="77777777" w:rsidR="00474D36" w:rsidRDefault="00474D36" w:rsidP="00474D3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PIG ON THE RUN</w:t>
      </w:r>
    </w:p>
    <w:p w14:paraId="449C11D0" w14:textId="3FC9E4DA" w:rsidR="00082D33" w:rsidRDefault="00474D36" w:rsidP="00E370E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BACON</w:t>
      </w:r>
    </w:p>
    <w:sectPr w:rsidR="00082D33" w:rsidSect="00BA50A7">
      <w:headerReference w:type="default" r:id="rId8"/>
      <w:footerReference w:type="default" r:id="rId9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E0798" w14:textId="77777777" w:rsidR="006A6585" w:rsidRDefault="006A6585">
      <w:r>
        <w:separator/>
      </w:r>
    </w:p>
  </w:endnote>
  <w:endnote w:type="continuationSeparator" w:id="0">
    <w:p w14:paraId="6A9E9F56" w14:textId="77777777" w:rsidR="006A6585" w:rsidRDefault="006A6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E6B97" w14:textId="77777777" w:rsidR="00A2349F" w:rsidRDefault="00A2349F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14:paraId="0EF2643A" w14:textId="77777777" w:rsidR="00A2349F" w:rsidRDefault="00A2349F" w:rsidP="00BA50A7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>Cypress Woods CS Hands-On Problem Set</w:t>
    </w:r>
    <w:r>
      <w:rPr>
        <w:rFonts w:ascii="Arial" w:hAnsi="Arial"/>
        <w:sz w:val="16"/>
      </w:rPr>
      <w:tab/>
      <w:t>2015</w:t>
    </w:r>
    <w:r>
      <w:rPr>
        <w:rFonts w:ascii="Arial" w:hAnsi="Arial"/>
        <w:sz w:val="16"/>
      </w:rPr>
      <w:tab/>
      <w:t xml:space="preserve">   Page </w:t>
    </w:r>
    <w:r w:rsidRPr="007F7F84">
      <w:rPr>
        <w:rStyle w:val="PageNumber"/>
        <w:sz w:val="16"/>
        <w:szCs w:val="16"/>
      </w:rPr>
      <w:fldChar w:fldCharType="begin"/>
    </w:r>
    <w:r w:rsidRPr="007F7F84">
      <w:rPr>
        <w:rStyle w:val="PageNumber"/>
        <w:sz w:val="16"/>
        <w:szCs w:val="16"/>
      </w:rPr>
      <w:instrText xml:space="preserve"> PAGE </w:instrText>
    </w:r>
    <w:r w:rsidRPr="007F7F84">
      <w:rPr>
        <w:rStyle w:val="PageNumber"/>
        <w:sz w:val="16"/>
        <w:szCs w:val="16"/>
      </w:rPr>
      <w:fldChar w:fldCharType="separate"/>
    </w:r>
    <w:r w:rsidR="007D0DDE">
      <w:rPr>
        <w:rStyle w:val="PageNumber"/>
        <w:noProof/>
        <w:sz w:val="16"/>
        <w:szCs w:val="16"/>
      </w:rPr>
      <w:t>19</w:t>
    </w:r>
    <w:r w:rsidRPr="007F7F84"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5524" w14:textId="77777777" w:rsidR="006A6585" w:rsidRDefault="006A6585">
      <w:r>
        <w:separator/>
      </w:r>
    </w:p>
  </w:footnote>
  <w:footnote w:type="continuationSeparator" w:id="0">
    <w:p w14:paraId="28195798" w14:textId="77777777" w:rsidR="006A6585" w:rsidRDefault="006A6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4CB2F" w14:textId="77777777" w:rsidR="00A2349F" w:rsidRDefault="00A2349F" w:rsidP="00BA50A7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F0DB9F" wp14:editId="77263242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0ED0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dQ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2B815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2E6A"/>
    <w:multiLevelType w:val="hybridMultilevel"/>
    <w:tmpl w:val="A28C5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F24BA"/>
    <w:multiLevelType w:val="hybridMultilevel"/>
    <w:tmpl w:val="498E21E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01DA1"/>
    <w:multiLevelType w:val="hybridMultilevel"/>
    <w:tmpl w:val="F69C490C"/>
    <w:lvl w:ilvl="0" w:tplc="88DE29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B10B8D"/>
    <w:multiLevelType w:val="hybridMultilevel"/>
    <w:tmpl w:val="97483CE0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7BAF2A7B"/>
    <w:multiLevelType w:val="hybridMultilevel"/>
    <w:tmpl w:val="F3CC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B530A"/>
    <w:multiLevelType w:val="hybridMultilevel"/>
    <w:tmpl w:val="0262B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A5DF0"/>
    <w:multiLevelType w:val="hybridMultilevel"/>
    <w:tmpl w:val="13E212DC"/>
    <w:lvl w:ilvl="0" w:tplc="DE0857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556289">
    <w:abstractNumId w:val="9"/>
  </w:num>
  <w:num w:numId="2" w16cid:durableId="604315152">
    <w:abstractNumId w:val="3"/>
  </w:num>
  <w:num w:numId="3" w16cid:durableId="1944804582">
    <w:abstractNumId w:val="1"/>
  </w:num>
  <w:num w:numId="4" w16cid:durableId="1675573550">
    <w:abstractNumId w:val="2"/>
  </w:num>
  <w:num w:numId="5" w16cid:durableId="434787515">
    <w:abstractNumId w:val="6"/>
  </w:num>
  <w:num w:numId="6" w16cid:durableId="1656059436">
    <w:abstractNumId w:val="0"/>
  </w:num>
  <w:num w:numId="7" w16cid:durableId="1247306925">
    <w:abstractNumId w:val="7"/>
  </w:num>
  <w:num w:numId="8" w16cid:durableId="258024654">
    <w:abstractNumId w:val="8"/>
  </w:num>
  <w:num w:numId="9" w16cid:durableId="1910725552">
    <w:abstractNumId w:val="10"/>
  </w:num>
  <w:num w:numId="10" w16cid:durableId="104736110">
    <w:abstractNumId w:val="5"/>
  </w:num>
  <w:num w:numId="11" w16cid:durableId="480852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20"/>
    <w:rsid w:val="000017C2"/>
    <w:rsid w:val="00006425"/>
    <w:rsid w:val="0002306E"/>
    <w:rsid w:val="0002455C"/>
    <w:rsid w:val="0005469F"/>
    <w:rsid w:val="00071539"/>
    <w:rsid w:val="00082D33"/>
    <w:rsid w:val="00095E22"/>
    <w:rsid w:val="000B7652"/>
    <w:rsid w:val="000D3975"/>
    <w:rsid w:val="000D6DC4"/>
    <w:rsid w:val="001202F7"/>
    <w:rsid w:val="00162443"/>
    <w:rsid w:val="00165369"/>
    <w:rsid w:val="00173A8D"/>
    <w:rsid w:val="0019007B"/>
    <w:rsid w:val="001965E6"/>
    <w:rsid w:val="002103A2"/>
    <w:rsid w:val="00211313"/>
    <w:rsid w:val="002319EC"/>
    <w:rsid w:val="00272949"/>
    <w:rsid w:val="002D493C"/>
    <w:rsid w:val="00305BB6"/>
    <w:rsid w:val="00317038"/>
    <w:rsid w:val="00343E69"/>
    <w:rsid w:val="003636A0"/>
    <w:rsid w:val="003B37B6"/>
    <w:rsid w:val="00426A87"/>
    <w:rsid w:val="00445FF3"/>
    <w:rsid w:val="00460CE9"/>
    <w:rsid w:val="00474D36"/>
    <w:rsid w:val="0047705C"/>
    <w:rsid w:val="004D11FB"/>
    <w:rsid w:val="0053368A"/>
    <w:rsid w:val="00551412"/>
    <w:rsid w:val="005601E1"/>
    <w:rsid w:val="0056060F"/>
    <w:rsid w:val="00561A3A"/>
    <w:rsid w:val="00566DEF"/>
    <w:rsid w:val="00580E5F"/>
    <w:rsid w:val="005914D5"/>
    <w:rsid w:val="005B1D45"/>
    <w:rsid w:val="00630B9F"/>
    <w:rsid w:val="006A6585"/>
    <w:rsid w:val="006B458F"/>
    <w:rsid w:val="006C169A"/>
    <w:rsid w:val="00715E12"/>
    <w:rsid w:val="007D0DDE"/>
    <w:rsid w:val="007F27CB"/>
    <w:rsid w:val="008230E6"/>
    <w:rsid w:val="00825326"/>
    <w:rsid w:val="008527D3"/>
    <w:rsid w:val="008A447D"/>
    <w:rsid w:val="008A5500"/>
    <w:rsid w:val="008D1D25"/>
    <w:rsid w:val="008D727B"/>
    <w:rsid w:val="0090017F"/>
    <w:rsid w:val="00907210"/>
    <w:rsid w:val="009B65D7"/>
    <w:rsid w:val="009C1705"/>
    <w:rsid w:val="009D0ED1"/>
    <w:rsid w:val="009D27F5"/>
    <w:rsid w:val="00A2349F"/>
    <w:rsid w:val="00A36E01"/>
    <w:rsid w:val="00A4586B"/>
    <w:rsid w:val="00AA3F5F"/>
    <w:rsid w:val="00AA538A"/>
    <w:rsid w:val="00AD422F"/>
    <w:rsid w:val="00B261FF"/>
    <w:rsid w:val="00B33DA3"/>
    <w:rsid w:val="00B51F22"/>
    <w:rsid w:val="00BA50A7"/>
    <w:rsid w:val="00BF2A78"/>
    <w:rsid w:val="00C03336"/>
    <w:rsid w:val="00C56A42"/>
    <w:rsid w:val="00CA51F6"/>
    <w:rsid w:val="00CB0885"/>
    <w:rsid w:val="00CB2DAA"/>
    <w:rsid w:val="00CC6025"/>
    <w:rsid w:val="00CC7A20"/>
    <w:rsid w:val="00D2452A"/>
    <w:rsid w:val="00D45C4B"/>
    <w:rsid w:val="00DB10A1"/>
    <w:rsid w:val="00DC766A"/>
    <w:rsid w:val="00DF6E87"/>
    <w:rsid w:val="00E370E6"/>
    <w:rsid w:val="00E43CC3"/>
    <w:rsid w:val="00EA6526"/>
    <w:rsid w:val="00ED330C"/>
    <w:rsid w:val="00F20018"/>
    <w:rsid w:val="00F23339"/>
    <w:rsid w:val="00F334FD"/>
    <w:rsid w:val="00F51EB7"/>
    <w:rsid w:val="00F70585"/>
    <w:rsid w:val="00FA0999"/>
    <w:rsid w:val="00FB2771"/>
    <w:rsid w:val="00FB5899"/>
    <w:rsid w:val="00FC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4AB6C"/>
  <w15:chartTrackingRefBased/>
  <w15:docId w15:val="{7D46FCDC-49FE-4E2B-8AA9-4E1B583C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E01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36E01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36E01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Spacing">
    <w:name w:val="No Spacing"/>
    <w:uiPriority w:val="1"/>
    <w:qFormat/>
    <w:rsid w:val="00A36E01"/>
    <w:pPr>
      <w:spacing w:after="0" w:line="240" w:lineRule="auto"/>
    </w:pPr>
    <w:rPr>
      <w:rFonts w:ascii="Calibri" w:eastAsia="Calibri" w:hAnsi="Calibri" w:cs="Times New Roman"/>
    </w:rPr>
  </w:style>
  <w:style w:type="character" w:styleId="PageNumber">
    <w:name w:val="page number"/>
    <w:basedOn w:val="DefaultParagraphFont"/>
    <w:rsid w:val="00A36E01"/>
  </w:style>
  <w:style w:type="paragraph" w:styleId="Header">
    <w:name w:val="header"/>
    <w:basedOn w:val="Normal"/>
    <w:link w:val="HeaderChar"/>
    <w:rsid w:val="00A36E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36E0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36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36E01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A36E01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6B458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B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76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1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1FB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A9B9-6F0A-4ADE-BABF-84E889581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CFISD</dc:creator>
  <cp:keywords/>
  <dc:description/>
  <cp:lastModifiedBy>Stacey Armstrong</cp:lastModifiedBy>
  <cp:revision>3</cp:revision>
  <cp:lastPrinted>2015-12-07T21:09:00Z</cp:lastPrinted>
  <dcterms:created xsi:type="dcterms:W3CDTF">2023-10-17T18:43:00Z</dcterms:created>
  <dcterms:modified xsi:type="dcterms:W3CDTF">2023-10-17T18:44:00Z</dcterms:modified>
</cp:coreProperties>
</file>