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A0" w:rsidRDefault="00F84CEB" w:rsidP="00881EA0">
      <w:pPr>
        <w:jc w:val="center"/>
        <w:rPr>
          <w:rFonts w:ascii="Arial" w:hAnsi="Arial"/>
          <w:b/>
          <w:sz w:val="32"/>
        </w:rPr>
      </w:pPr>
      <w:bookmarkStart w:id="0" w:name="_GoBack"/>
      <w:bookmarkEnd w:id="0"/>
      <w:r>
        <w:rPr>
          <w:rFonts w:ascii="Arial" w:hAnsi="Arial"/>
          <w:b/>
          <w:sz w:val="32"/>
        </w:rPr>
        <w:t>2</w:t>
      </w:r>
      <w:r w:rsidR="00881EA0">
        <w:rPr>
          <w:rFonts w:ascii="Arial" w:hAnsi="Arial"/>
          <w:b/>
          <w:sz w:val="32"/>
        </w:rPr>
        <w:t xml:space="preserve">. </w:t>
      </w:r>
      <w:r w:rsidR="00D77B1B">
        <w:rPr>
          <w:rFonts w:ascii="Arial" w:hAnsi="Arial"/>
          <w:b/>
          <w:sz w:val="32"/>
        </w:rPr>
        <w:t>Temp</w:t>
      </w:r>
    </w:p>
    <w:p w:rsidR="00587079" w:rsidRPr="00587079" w:rsidRDefault="00881EA0" w:rsidP="00587079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r w:rsidR="00D77B1B">
        <w:t>temp</w:t>
      </w:r>
    </w:p>
    <w:p w:rsidR="00D77B1B" w:rsidRDefault="00587079" w:rsidP="00881EA0">
      <w:pPr>
        <w:spacing w:before="100" w:beforeAutospacing="1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>Alfonso</w:t>
      </w:r>
      <w:r w:rsidR="00D77B1B">
        <w:rPr>
          <w:rFonts w:ascii="Arial-BoldMT" w:hAnsi="Arial-BoldMT" w:cs="Arial-BoldMT"/>
          <w:bCs/>
        </w:rPr>
        <w:t xml:space="preserve"> is very sensitive when it comes to temperature. He is only comfortable at 70˚ F. Anything below is too cold and anything above is too hot. </w:t>
      </w:r>
    </w:p>
    <w:p w:rsidR="00881EA0" w:rsidRPr="00D77B1B" w:rsidRDefault="00881EA0" w:rsidP="00881EA0">
      <w:pPr>
        <w:spacing w:before="100" w:beforeAutospacing="1"/>
        <w:rPr>
          <w:rFonts w:ascii="Arial-BoldMT" w:hAnsi="Arial-BoldMT" w:cs="Arial-BoldMT"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:rsidR="009D429A" w:rsidRPr="00AD1427" w:rsidRDefault="006C0A36" w:rsidP="009D429A">
      <w:pPr>
        <w:rPr>
          <w:rFonts w:ascii="Arial-BoldMT" w:hAnsi="Arial-BoldMT"/>
        </w:rPr>
      </w:pPr>
      <w:r w:rsidRPr="00AD1427">
        <w:rPr>
          <w:rFonts w:ascii="Arial-BoldMT" w:hAnsi="Arial-BoldMT"/>
        </w:rPr>
        <w:t xml:space="preserve">The sprite will ask for </w:t>
      </w:r>
      <w:r w:rsidR="00D77B1B" w:rsidRPr="00AD1427">
        <w:rPr>
          <w:rFonts w:ascii="Arial-BoldMT" w:hAnsi="Arial-BoldMT"/>
        </w:rPr>
        <w:t>the temperature.</w:t>
      </w:r>
    </w:p>
    <w:p w:rsidR="00881EA0" w:rsidRPr="004B471B" w:rsidRDefault="00881EA0" w:rsidP="00881E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:rsidR="00D77B1B" w:rsidRPr="00AD1427" w:rsidRDefault="006C0A36" w:rsidP="00881EA0">
      <w:pPr>
        <w:rPr>
          <w:rFonts w:ascii="Arial-BoldMT" w:hAnsi="Arial-BoldMT"/>
        </w:rPr>
      </w:pPr>
      <w:r w:rsidRPr="00AD1427">
        <w:rPr>
          <w:rFonts w:ascii="Arial-BoldMT" w:hAnsi="Arial-BoldMT"/>
        </w:rPr>
        <w:t xml:space="preserve">The sprite will </w:t>
      </w:r>
      <w:r w:rsidR="00D77B1B" w:rsidRPr="00AD1427">
        <w:rPr>
          <w:rFonts w:ascii="Arial-BoldMT" w:hAnsi="Arial-BoldMT"/>
        </w:rPr>
        <w:t xml:space="preserve">change color and make a statement according to the temperature. </w:t>
      </w:r>
    </w:p>
    <w:p w:rsidR="00D77B1B" w:rsidRPr="00AD1427" w:rsidRDefault="00D77B1B" w:rsidP="00881EA0">
      <w:pPr>
        <w:rPr>
          <w:rFonts w:ascii="Arial-BoldMT" w:hAnsi="Arial-BoldMT"/>
        </w:rPr>
      </w:pPr>
      <w:r w:rsidRPr="00AD1427">
        <w:rPr>
          <w:rFonts w:ascii="Arial-BoldMT" w:hAnsi="Arial-BoldMT"/>
        </w:rPr>
        <w:t xml:space="preserve">When it’s cold, the sprite turns blue and says “It’s cold!” </w:t>
      </w:r>
    </w:p>
    <w:p w:rsidR="00D77B1B" w:rsidRPr="00AD1427" w:rsidRDefault="00D77B1B" w:rsidP="00881EA0">
      <w:pPr>
        <w:rPr>
          <w:rFonts w:ascii="Arial-BoldMT" w:hAnsi="Arial-BoldMT"/>
        </w:rPr>
      </w:pPr>
      <w:r w:rsidRPr="00AD1427">
        <w:rPr>
          <w:rFonts w:ascii="Arial-BoldMT" w:hAnsi="Arial-BoldMT"/>
        </w:rPr>
        <w:t xml:space="preserve">When it’s hot, the sprite turns red and says “It’s hot!” </w:t>
      </w:r>
    </w:p>
    <w:p w:rsidR="00881EA0" w:rsidRPr="00AD1427" w:rsidRDefault="00D77B1B" w:rsidP="00881EA0">
      <w:pPr>
        <w:rPr>
          <w:rFonts w:ascii="Arial-BoldMT" w:hAnsi="Arial-BoldMT"/>
        </w:rPr>
      </w:pPr>
      <w:r w:rsidRPr="00AD1427">
        <w:rPr>
          <w:rFonts w:ascii="Arial-BoldMT" w:hAnsi="Arial-BoldMT"/>
        </w:rPr>
        <w:t>Otherwise, the sprite remains the same and says “It’s nice!”</w:t>
      </w:r>
    </w:p>
    <w:p w:rsidR="008D542F" w:rsidRDefault="00D77B1B" w:rsidP="008D542F">
      <w:pPr>
        <w:rPr>
          <w:rFonts w:eastAsia="Calibri"/>
          <w:color w:val="000000"/>
          <w:lang w:eastAsia="en-US"/>
        </w:rPr>
      </w:pPr>
      <w:r>
        <w:t xml:space="preserve"> </w:t>
      </w:r>
    </w:p>
    <w:p w:rsidR="00747513" w:rsidRPr="00AD1427" w:rsidRDefault="00881EA0" w:rsidP="00AD1427">
      <w:pPr>
        <w:rPr>
          <w:rFonts w:eastAsia="Calibri"/>
          <w:color w:val="000000"/>
          <w:lang w:eastAsia="en-US"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:rsidR="008D542F" w:rsidRDefault="007847AF" w:rsidP="00E241A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noProof/>
          <w:lang w:eastAsia="en-US"/>
        </w:rPr>
        <w:drawing>
          <wp:inline distT="0" distB="0" distL="0" distR="0" wp14:anchorId="6B1EB728" wp14:editId="107DFB31">
            <wp:extent cx="1814286" cy="136455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4042" cy="13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alibri" w:hAnsi="Courier New" w:cs="Courier New"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5CCF9FC4" wp14:editId="07F9CFE3">
            <wp:extent cx="1799772" cy="136434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2458" cy="136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alibri" w:hAnsi="Courier New" w:cs="Courier New"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37655BE0" wp14:editId="149A988C">
            <wp:extent cx="1811994" cy="136434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2360" cy="136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B7" w:rsidRDefault="004124B7" w:rsidP="00E241A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4124B7">
        <w:rPr>
          <w:noProof/>
          <w:lang w:eastAsia="en-US"/>
        </w:rPr>
        <w:t xml:space="preserve">   </w:t>
      </w:r>
    </w:p>
    <w:p w:rsidR="00881EA0" w:rsidRPr="004B471B" w:rsidRDefault="00881EA0" w:rsidP="00E241A9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:rsidR="004124B7" w:rsidRPr="00F86AD6" w:rsidRDefault="007847AF" w:rsidP="00E241A9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noProof/>
          <w:lang w:eastAsia="en-US"/>
        </w:rPr>
        <w:drawing>
          <wp:inline distT="0" distB="0" distL="0" distR="0" wp14:anchorId="2F49339E" wp14:editId="1B2BEFD8">
            <wp:extent cx="1799280" cy="13353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9460" cy="133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alibri" w:hAnsi="Courier New" w:cs="Courier New"/>
          <w:color w:val="000000"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0C2AB540" wp14:editId="5D78214E">
            <wp:extent cx="1814286" cy="13353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0" cy="133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alibri" w:hAnsi="Courier New" w:cs="Courier New"/>
          <w:color w:val="000000"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754001D1" wp14:editId="1D0D7A0C">
            <wp:extent cx="1814286" cy="13415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3738" cy="134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4B7" w:rsidRPr="00F86AD6" w:rsidSect="005860E1">
      <w:headerReference w:type="default" r:id="rId14"/>
      <w:footerReference w:type="default" r:id="rId15"/>
      <w:footnotePr>
        <w:pos w:val="beneathText"/>
        <w:numRestart w:val="eachPage"/>
      </w:footnotePr>
      <w:endnotePr>
        <w:numFmt w:val="decimal"/>
      </w:endnotePr>
      <w:pgSz w:w="12240" w:h="15840"/>
      <w:pgMar w:top="1224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7AF" w:rsidRDefault="007847AF" w:rsidP="00881EA0">
      <w:r>
        <w:separator/>
      </w:r>
    </w:p>
  </w:endnote>
  <w:endnote w:type="continuationSeparator" w:id="0">
    <w:p w:rsidR="007847AF" w:rsidRDefault="007847AF" w:rsidP="0088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7AF" w:rsidRDefault="007847AF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:rsidR="007847AF" w:rsidRDefault="007847AF" w:rsidP="005860E1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/>
        <w:sz w:val="16"/>
      </w:rPr>
      <w:t>Cypress Woods CS Hands-On Problem</w:t>
    </w:r>
    <w:r w:rsidR="002175BF">
      <w:rPr>
        <w:rFonts w:ascii="Arial" w:hAnsi="Arial"/>
        <w:sz w:val="16"/>
      </w:rPr>
      <w:t xml:space="preserve"> Set</w:t>
    </w:r>
    <w:r w:rsidR="002175BF">
      <w:rPr>
        <w:rFonts w:ascii="Arial" w:hAnsi="Arial"/>
        <w:sz w:val="16"/>
      </w:rPr>
      <w:tab/>
      <w:t>2014</w:t>
    </w:r>
    <w:r w:rsidR="002175BF">
      <w:rPr>
        <w:rFonts w:ascii="Arial" w:hAnsi="Arial"/>
        <w:sz w:val="16"/>
      </w:rPr>
      <w:tab/>
      <w:t xml:space="preserve">   Page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7AF" w:rsidRDefault="007847AF" w:rsidP="00881EA0">
      <w:r>
        <w:separator/>
      </w:r>
    </w:p>
  </w:footnote>
  <w:footnote w:type="continuationSeparator" w:id="0">
    <w:p w:rsidR="007847AF" w:rsidRDefault="007847AF" w:rsidP="00881E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7AF" w:rsidRDefault="007847AF" w:rsidP="005860E1">
    <w:pPr>
      <w:pStyle w:val="Header"/>
      <w:tabs>
        <w:tab w:val="clear" w:pos="4320"/>
        <w:tab w:val="clear" w:pos="864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p6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" strokeweight=".26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935321A"/>
    <w:multiLevelType w:val="hybridMultilevel"/>
    <w:tmpl w:val="818A3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1E3768"/>
    <w:multiLevelType w:val="hybridMultilevel"/>
    <w:tmpl w:val="890C2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hdrShapeDefaults>
    <o:shapedefaults v:ext="edit" spidmax="11265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A0"/>
    <w:rsid w:val="000017B9"/>
    <w:rsid w:val="00005C8D"/>
    <w:rsid w:val="0001355E"/>
    <w:rsid w:val="00033CB0"/>
    <w:rsid w:val="0009340A"/>
    <w:rsid w:val="00110084"/>
    <w:rsid w:val="00175051"/>
    <w:rsid w:val="001F3828"/>
    <w:rsid w:val="002175BF"/>
    <w:rsid w:val="0024411C"/>
    <w:rsid w:val="002559D7"/>
    <w:rsid w:val="00264654"/>
    <w:rsid w:val="002A4A23"/>
    <w:rsid w:val="00313CB6"/>
    <w:rsid w:val="003145D2"/>
    <w:rsid w:val="003B54C7"/>
    <w:rsid w:val="003D3908"/>
    <w:rsid w:val="004124B7"/>
    <w:rsid w:val="004A0498"/>
    <w:rsid w:val="004A6B44"/>
    <w:rsid w:val="004C6B30"/>
    <w:rsid w:val="004E166C"/>
    <w:rsid w:val="00504B07"/>
    <w:rsid w:val="00546270"/>
    <w:rsid w:val="005860E1"/>
    <w:rsid w:val="00587079"/>
    <w:rsid w:val="00637D5A"/>
    <w:rsid w:val="00660BD1"/>
    <w:rsid w:val="0067376D"/>
    <w:rsid w:val="006C0A36"/>
    <w:rsid w:val="0073757C"/>
    <w:rsid w:val="00747513"/>
    <w:rsid w:val="007847AF"/>
    <w:rsid w:val="00791049"/>
    <w:rsid w:val="007A23D1"/>
    <w:rsid w:val="007D1986"/>
    <w:rsid w:val="007D4A1D"/>
    <w:rsid w:val="00807839"/>
    <w:rsid w:val="00881EA0"/>
    <w:rsid w:val="00896647"/>
    <w:rsid w:val="008A0D11"/>
    <w:rsid w:val="008A5687"/>
    <w:rsid w:val="008D147E"/>
    <w:rsid w:val="008D542F"/>
    <w:rsid w:val="008D7AF9"/>
    <w:rsid w:val="008F7522"/>
    <w:rsid w:val="009227B4"/>
    <w:rsid w:val="009D429A"/>
    <w:rsid w:val="00A15B93"/>
    <w:rsid w:val="00AD1427"/>
    <w:rsid w:val="00B079E9"/>
    <w:rsid w:val="00C9464C"/>
    <w:rsid w:val="00C96F4A"/>
    <w:rsid w:val="00D02984"/>
    <w:rsid w:val="00D25036"/>
    <w:rsid w:val="00D77B1B"/>
    <w:rsid w:val="00DB4CAD"/>
    <w:rsid w:val="00E241A9"/>
    <w:rsid w:val="00E2491C"/>
    <w:rsid w:val="00EE3CE5"/>
    <w:rsid w:val="00EE77BA"/>
    <w:rsid w:val="00F04C7D"/>
    <w:rsid w:val="00F33A55"/>
    <w:rsid w:val="00F84CEB"/>
    <w:rsid w:val="00F86AD6"/>
    <w:rsid w:val="00F92500"/>
    <w:rsid w:val="00FC0594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Rohleder</dc:creator>
  <cp:lastModifiedBy>cfisd</cp:lastModifiedBy>
  <cp:revision>7</cp:revision>
  <cp:lastPrinted>2010-02-24T12:15:00Z</cp:lastPrinted>
  <dcterms:created xsi:type="dcterms:W3CDTF">2014-10-30T12:39:00Z</dcterms:created>
  <dcterms:modified xsi:type="dcterms:W3CDTF">2014-12-11T14:00:00Z</dcterms:modified>
</cp:coreProperties>
</file>