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2360" w:rsidRDefault="003E1CCD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Pr="00770E24" w:rsidRDefault="00770E24" w:rsidP="00770E24"/>
    <w:p w:rsidR="00770E24" w:rsidRDefault="00770E24" w:rsidP="00770E24"/>
    <w:p w:rsidR="00770E24" w:rsidRDefault="00770E24" w:rsidP="00770E24"/>
    <w:p w:rsidR="00770E24" w:rsidRDefault="00770E24" w:rsidP="00770E24">
      <w:pPr>
        <w:tabs>
          <w:tab w:val="left" w:pos="3673"/>
        </w:tabs>
      </w:pPr>
    </w:p>
    <w:p w:rsidR="00770E24" w:rsidRPr="00770E24" w:rsidRDefault="003E1CCD" w:rsidP="00770E24">
      <w:pPr>
        <w:tabs>
          <w:tab w:val="left" w:pos="3673"/>
        </w:tabs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                  </w:t>
      </w:r>
      <w:r w:rsidR="00770E24" w:rsidRPr="00770E24">
        <w:rPr>
          <w:rFonts w:ascii="Times New Roman" w:hAnsi="Times New Roman" w:cs="Times New Roman"/>
          <w:b/>
          <w:bCs/>
          <w:sz w:val="72"/>
          <w:szCs w:val="72"/>
          <w:lang w:val="ru-RU"/>
        </w:rPr>
        <w:t>СРС-1</w:t>
      </w:r>
    </w:p>
    <w:p w:rsidR="00770E24" w:rsidRPr="00770E24" w:rsidRDefault="00770E24" w:rsidP="00770E24">
      <w:pPr>
        <w:tabs>
          <w:tab w:val="left" w:pos="3986"/>
        </w:tabs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proofErr w:type="spellStart"/>
      <w:r w:rsidRPr="00770E24">
        <w:rPr>
          <w:rFonts w:ascii="Times New Roman" w:hAnsi="Times New Roman" w:cs="Times New Roman"/>
          <w:b/>
          <w:bCs/>
          <w:sz w:val="72"/>
          <w:szCs w:val="72"/>
          <w:lang w:val="ru-RU"/>
        </w:rPr>
        <w:t>Садыров</w:t>
      </w:r>
      <w:proofErr w:type="spellEnd"/>
      <w:r w:rsidRPr="00770E24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</w:t>
      </w:r>
      <w:proofErr w:type="spellStart"/>
      <w:r w:rsidRPr="00770E24">
        <w:rPr>
          <w:rFonts w:ascii="Times New Roman" w:hAnsi="Times New Roman" w:cs="Times New Roman"/>
          <w:b/>
          <w:bCs/>
          <w:sz w:val="72"/>
          <w:szCs w:val="72"/>
          <w:lang w:val="ru-RU"/>
        </w:rPr>
        <w:t>Кутман</w:t>
      </w:r>
      <w:proofErr w:type="spellEnd"/>
      <w:r w:rsidRPr="00770E24">
        <w:rPr>
          <w:rFonts w:ascii="Times New Roman" w:hAnsi="Times New Roman" w:cs="Times New Roman"/>
          <w:b/>
          <w:bCs/>
          <w:sz w:val="72"/>
          <w:szCs w:val="72"/>
          <w:lang w:val="ru-RU"/>
        </w:rPr>
        <w:t xml:space="preserve"> ПИ_1_23</w:t>
      </w: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spacing w:after="0" w:line="240" w:lineRule="auto"/>
        <w:rPr>
          <w:b/>
          <w:bCs/>
          <w:sz w:val="72"/>
          <w:szCs w:val="72"/>
          <w:lang w:val="ru-RU"/>
        </w:rPr>
      </w:pPr>
    </w:p>
    <w:p w:rsidR="00770E24" w:rsidRDefault="003E1CCD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G"/>
        </w:rPr>
        <w:lastRenderedPageBreak/>
        <w:t xml:space="preserve">Обращение теоремы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G"/>
        </w:rPr>
        <w:t>Шенона</w:t>
      </w:r>
      <w:proofErr w:type="spellEnd"/>
      <w:r w:rsidRPr="003E1C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G"/>
        </w:rPr>
        <w:t>:</w:t>
      </w:r>
      <w:bookmarkStart w:id="0" w:name="_GoBack"/>
      <w:bookmarkEnd w:id="0"/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  <w:t>Теории информации и коммуникации обязаны своим развитием трудам Клода Шеннона, который заложил фундаментальные основы в этой области, сделав возможным современное понимание передачи данных. Его теоремы, касающиеся кодирования информации, охватывают ключевые аспекты передачи и сжатия данных в каналах связи. Эти принципы стали необходимыми для инженерии цифровых и аналоговых систем, которые используются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RU" w:eastAsia="ru-KG"/>
        </w:rPr>
        <w:t xml:space="preserve"> 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сегодня.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  <w:t xml:space="preserve">Первая важная группа теорем Шеннона связана с возможностью передачи информации с высокой точностью. В </w:t>
      </w:r>
      <w:r w:rsidR="00770E24" w:rsidRPr="00770E24">
        <w:rPr>
          <w:rFonts w:ascii="Times New Roman" w:eastAsia="Times New Roman" w:hAnsi="Times New Roman" w:cs="Times New Roman"/>
          <w:b/>
          <w:bCs/>
          <w:sz w:val="28"/>
          <w:szCs w:val="28"/>
          <w:lang w:val="ru-KG" w:eastAsia="ru-KG"/>
        </w:rPr>
        <w:t>прямой и обратной теоремах Шеннона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 для канала связи показано, что если пропускная способность канала превышает производительность источника данных, существует способ передать информацию практически безошибочно. Это фундаментальное утверждение имеет широкое применение: от телефонной связи до передачи данных по интернету. Например, когда мы передаем текст или изображения через интернет, теоремы Шеннона объясняют, почему при достаточной скорости соединения передача данных возможна без потерь.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  <w:t xml:space="preserve">Когда речь идет о </w:t>
      </w:r>
      <w:r w:rsidR="00770E24" w:rsidRPr="00770E24">
        <w:rPr>
          <w:rFonts w:ascii="Times New Roman" w:eastAsia="Times New Roman" w:hAnsi="Times New Roman" w:cs="Times New Roman"/>
          <w:b/>
          <w:bCs/>
          <w:sz w:val="28"/>
          <w:szCs w:val="28"/>
          <w:lang w:val="ru-KG" w:eastAsia="ru-KG"/>
        </w:rPr>
        <w:t>каналах с шумами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, Шеннон доказал, что ошибки передачи могут стремиться к нулю, если скорость передачи меньше или равна пропускной способности канала. Это положение стало основой разработки систем помехоустойчивого кодирования, позволяющего исправлять ошибки, вызванные шумами. Например, в условиях плохого сигнала мобильной связи, длинные кодированные сообщения позволяют компенсировать шум и минимизировать потери.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  <w:t xml:space="preserve">Кроме того, Шеннон сформулировал </w:t>
      </w:r>
      <w:r w:rsidR="00770E24" w:rsidRPr="00770E24">
        <w:rPr>
          <w:rFonts w:ascii="Times New Roman" w:eastAsia="Times New Roman" w:hAnsi="Times New Roman" w:cs="Times New Roman"/>
          <w:b/>
          <w:bCs/>
          <w:sz w:val="28"/>
          <w:szCs w:val="28"/>
          <w:lang w:val="ru-KG" w:eastAsia="ru-KG"/>
        </w:rPr>
        <w:t>теорему об источнике шифрования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, которая определяет пределы сжатия данных. Теорема утверждает, что невозможно сжать данные без потерь ниже определенного уровня, называемого энтропией источника. Важно понимать, что любое дальнейшее сжатие приведет к потере качества информации. Этот принцип особенно важен в сфере мультимедиа: например, аудиофайлы можно сжать до определенного размера, но если продолжить сжатие, качество будет ухудшаться, что отражает пределы, установленные Шенноном.</w:t>
      </w:r>
      <w:r w:rsidR="00770E24"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</w:p>
    <w:p w:rsidR="00770E24" w:rsidRPr="00770E24" w:rsidRDefault="00770E24" w:rsidP="00770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lastRenderedPageBreak/>
        <w:br/>
        <w:t xml:space="preserve">Важным дополнением к этим теоремам является </w:t>
      </w:r>
      <w:r w:rsidRPr="00770E24">
        <w:rPr>
          <w:rFonts w:ascii="Times New Roman" w:eastAsia="Times New Roman" w:hAnsi="Times New Roman" w:cs="Times New Roman"/>
          <w:b/>
          <w:bCs/>
          <w:sz w:val="28"/>
          <w:szCs w:val="28"/>
          <w:lang w:val="ru-KG" w:eastAsia="ru-KG"/>
        </w:rPr>
        <w:t>теорема Шеннона-Хартли</w:t>
      </w:r>
      <w:r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 для аналоговых каналов. Она показывает, что максимальная скорость передачи данных ограничена отношением мощности сигнала к уровню шума и шириной полосы пропускания канала. Эта теорема объясняет, почему мы можем передавать данные быстрее, если повышаем качество сигнала и ширину полосы канала. Это открытие стало основой для всех аналоговых и цифровых каналов связи, включая радио и телевизионные передачи, где уровень шума ограничивает точность передаваемого сигнала.</w:t>
      </w:r>
      <w:r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</w:r>
      <w:r w:rsidRPr="00770E24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br/>
        <w:t>Теоремы Шеннона стали основой для современных технологий связи, позволив создать методы, которые сегодня обеспечивают высокое качество и надёжность передачи данных.</w:t>
      </w:r>
    </w:p>
    <w:p w:rsidR="00770E24" w:rsidRPr="00770E24" w:rsidRDefault="00770E24" w:rsidP="00770E24">
      <w:pPr>
        <w:tabs>
          <w:tab w:val="left" w:pos="3986"/>
        </w:tabs>
        <w:rPr>
          <w:b/>
          <w:bCs/>
          <w:sz w:val="32"/>
          <w:szCs w:val="32"/>
          <w:lang w:val="ru-KG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Default="00770E24" w:rsidP="00770E24">
      <w:pPr>
        <w:tabs>
          <w:tab w:val="left" w:pos="3986"/>
        </w:tabs>
        <w:rPr>
          <w:b/>
          <w:bCs/>
          <w:sz w:val="72"/>
          <w:szCs w:val="72"/>
          <w:lang w:val="ru-RU"/>
        </w:rPr>
      </w:pPr>
    </w:p>
    <w:p w:rsidR="00770E24" w:rsidRPr="00770E24" w:rsidRDefault="00770E24" w:rsidP="00770E24">
      <w:pPr>
        <w:tabs>
          <w:tab w:val="left" w:pos="3986"/>
        </w:tabs>
        <w:rPr>
          <w:b/>
          <w:bCs/>
          <w:sz w:val="28"/>
          <w:szCs w:val="28"/>
          <w:lang w:val="ru-RU"/>
        </w:rPr>
      </w:pPr>
    </w:p>
    <w:sectPr w:rsidR="00770E24" w:rsidRPr="0077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4"/>
    <w:rsid w:val="003E1CCD"/>
    <w:rsid w:val="00472D31"/>
    <w:rsid w:val="00770E24"/>
    <w:rsid w:val="00816BE2"/>
    <w:rsid w:val="00D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7EE6"/>
  <w15:chartTrackingRefBased/>
  <w15:docId w15:val="{1242E36A-CF82-40BE-B01F-DDB243F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</dc:creator>
  <cp:keywords/>
  <dc:description/>
  <cp:lastModifiedBy>107</cp:lastModifiedBy>
  <cp:revision>1</cp:revision>
  <dcterms:created xsi:type="dcterms:W3CDTF">2024-11-01T08:29:00Z</dcterms:created>
  <dcterms:modified xsi:type="dcterms:W3CDTF">2024-11-01T08:40:00Z</dcterms:modified>
</cp:coreProperties>
</file>