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B6B" w:rsidRPr="00173EDE" w:rsidRDefault="00D64B6B" w:rsidP="00D64B6B">
      <w:pPr>
        <w:jc w:val="center"/>
        <w:rPr>
          <w:rFonts w:cs="Times New Roman"/>
          <w:u w:val="single"/>
        </w:rPr>
      </w:pPr>
      <w:bookmarkStart w:id="0" w:name="_GoBack"/>
      <w:bookmarkEnd w:id="0"/>
      <w:r w:rsidRPr="00173EDE">
        <w:rPr>
          <w:rFonts w:cs="Times New Roman"/>
          <w:u w:val="single"/>
        </w:rPr>
        <w:t>Family Law</w:t>
      </w:r>
      <w:proofErr w:type="gramStart"/>
      <w:r w:rsidRPr="00173EDE">
        <w:rPr>
          <w:rFonts w:cs="Times New Roman"/>
          <w:u w:val="single"/>
        </w:rPr>
        <w:t>:</w:t>
      </w:r>
      <w:proofErr w:type="gramEnd"/>
      <w:r w:rsidRPr="00173EDE">
        <w:rPr>
          <w:rFonts w:cs="Times New Roman"/>
          <w:u w:val="single"/>
        </w:rPr>
        <w:br/>
        <w:t>Assessable Reflective Piece</w:t>
      </w:r>
    </w:p>
    <w:p w:rsidR="006529C2" w:rsidRPr="00173EDE" w:rsidRDefault="00F26BD1">
      <w:pPr>
        <w:rPr>
          <w:rFonts w:cs="Times New Roman"/>
        </w:rPr>
      </w:pPr>
      <w:r w:rsidRPr="00173EDE">
        <w:rPr>
          <w:rFonts w:cs="Times New Roman"/>
        </w:rPr>
        <w:t>This reflective piece</w:t>
      </w:r>
      <w:r w:rsidR="006529C2" w:rsidRPr="00173EDE">
        <w:rPr>
          <w:rFonts w:cs="Times New Roman"/>
        </w:rPr>
        <w:t xml:space="preserve"> concerns</w:t>
      </w:r>
      <w:r w:rsidR="004B3BE6" w:rsidRPr="00173EDE">
        <w:rPr>
          <w:rFonts w:cs="Times New Roman"/>
        </w:rPr>
        <w:t xml:space="preserve"> an experience I had during</w:t>
      </w:r>
      <w:r w:rsidR="006529C2" w:rsidRPr="00173EDE">
        <w:rPr>
          <w:rFonts w:cs="Times New Roman"/>
        </w:rPr>
        <w:t xml:space="preserve"> </w:t>
      </w:r>
      <w:r w:rsidR="003A3BF9" w:rsidRPr="00173EDE">
        <w:rPr>
          <w:rFonts w:cs="Times New Roman"/>
        </w:rPr>
        <w:t>my visit to t</w:t>
      </w:r>
      <w:r w:rsidR="004B3BE6" w:rsidRPr="00173EDE">
        <w:rPr>
          <w:rFonts w:cs="Times New Roman"/>
        </w:rPr>
        <w:t>he Federal Circuit Court</w:t>
      </w:r>
      <w:r w:rsidR="00D64B6B" w:rsidRPr="00173EDE">
        <w:rPr>
          <w:rFonts w:cs="Times New Roman"/>
        </w:rPr>
        <w:t>.</w:t>
      </w:r>
      <w:r w:rsidR="003A3BF9" w:rsidRPr="00173EDE">
        <w:rPr>
          <w:rFonts w:cs="Times New Roman"/>
        </w:rPr>
        <w:t xml:space="preserve"> </w:t>
      </w:r>
    </w:p>
    <w:p w:rsidR="006B2C35" w:rsidRPr="00173EDE" w:rsidRDefault="004B7E39">
      <w:pPr>
        <w:rPr>
          <w:rFonts w:cs="Times New Roman"/>
        </w:rPr>
      </w:pPr>
      <w:r w:rsidRPr="00173EDE">
        <w:rPr>
          <w:rFonts w:cs="Times New Roman"/>
        </w:rPr>
        <w:t>The hearing</w:t>
      </w:r>
      <w:r w:rsidR="006529C2" w:rsidRPr="00173EDE">
        <w:rPr>
          <w:rFonts w:cs="Times New Roman"/>
        </w:rPr>
        <w:t xml:space="preserve"> I attended</w:t>
      </w:r>
      <w:r w:rsidRPr="00173EDE">
        <w:rPr>
          <w:rFonts w:cs="Times New Roman"/>
        </w:rPr>
        <w:t xml:space="preserve"> concerned a parenting </w:t>
      </w:r>
      <w:r w:rsidR="00E90978" w:rsidRPr="00173EDE">
        <w:rPr>
          <w:rFonts w:cs="Times New Roman"/>
        </w:rPr>
        <w:t>matter between two parents</w:t>
      </w:r>
      <w:r w:rsidR="00966A44" w:rsidRPr="00173EDE">
        <w:rPr>
          <w:rFonts w:cs="Times New Roman"/>
        </w:rPr>
        <w:t>.</w:t>
      </w:r>
      <w:r w:rsidRPr="00173EDE">
        <w:rPr>
          <w:rFonts w:cs="Times New Roman"/>
        </w:rPr>
        <w:t xml:space="preserve"> I did not understand fully the law applied in the hearing, but as far as I could gather at the time, it concerned an application by the father for contravention orders against the mother.</w:t>
      </w:r>
      <w:r w:rsidR="004B3BE6" w:rsidRPr="00173EDE">
        <w:rPr>
          <w:rFonts w:cs="Times New Roman"/>
        </w:rPr>
        <w:t xml:space="preserve"> At one point</w:t>
      </w:r>
      <w:r w:rsidR="00E90978" w:rsidRPr="00173EDE">
        <w:rPr>
          <w:rFonts w:cs="Times New Roman"/>
        </w:rPr>
        <w:t>, h</w:t>
      </w:r>
      <w:r w:rsidRPr="00173EDE">
        <w:rPr>
          <w:rFonts w:cs="Times New Roman"/>
        </w:rPr>
        <w:t>e claimed that she had breached parenting orders by disallowing their son pho</w:t>
      </w:r>
      <w:r w:rsidR="00E90978" w:rsidRPr="00173EDE">
        <w:rPr>
          <w:rFonts w:cs="Times New Roman"/>
        </w:rPr>
        <w:t>ne contact with him.</w:t>
      </w:r>
    </w:p>
    <w:p w:rsidR="00EE1486" w:rsidRPr="00173EDE" w:rsidRDefault="00E90978">
      <w:pPr>
        <w:rPr>
          <w:rFonts w:cs="Times New Roman"/>
        </w:rPr>
      </w:pPr>
      <w:r w:rsidRPr="00173EDE">
        <w:rPr>
          <w:rFonts w:cs="Times New Roman"/>
        </w:rPr>
        <w:t>During this part of the hearing</w:t>
      </w:r>
      <w:r w:rsidR="004B7E39" w:rsidRPr="00173EDE">
        <w:rPr>
          <w:rFonts w:cs="Times New Roman"/>
        </w:rPr>
        <w:t xml:space="preserve">, </w:t>
      </w:r>
      <w:r w:rsidR="00F909AB" w:rsidRPr="00173EDE">
        <w:rPr>
          <w:rFonts w:cs="Times New Roman"/>
        </w:rPr>
        <w:t>it became clear that there was great animosity between the litigants. Neither of them used names when referring to the other. The most frequent form of words used wa</w:t>
      </w:r>
      <w:r w:rsidR="00F26BD1" w:rsidRPr="00173EDE">
        <w:rPr>
          <w:rFonts w:cs="Times New Roman"/>
        </w:rPr>
        <w:t>s 'that man' or 'that woman'.</w:t>
      </w:r>
      <w:r w:rsidR="00F909AB" w:rsidRPr="00173EDE">
        <w:rPr>
          <w:rFonts w:cs="Times New Roman"/>
        </w:rPr>
        <w:t xml:space="preserve"> </w:t>
      </w:r>
      <w:r w:rsidR="00F26BD1" w:rsidRPr="00173EDE">
        <w:rPr>
          <w:rFonts w:cs="Times New Roman"/>
        </w:rPr>
        <w:t>Responding to the matter</w:t>
      </w:r>
      <w:r w:rsidR="00F909AB" w:rsidRPr="00173EDE">
        <w:rPr>
          <w:rFonts w:cs="Times New Roman"/>
        </w:rPr>
        <w:t xml:space="preserve"> before her, the judge expressed strong </w:t>
      </w:r>
      <w:proofErr w:type="gramStart"/>
      <w:r w:rsidR="003D1523" w:rsidRPr="00173EDE">
        <w:rPr>
          <w:rFonts w:cs="Times New Roman"/>
        </w:rPr>
        <w:t>frustration with the litigants</w:t>
      </w:r>
      <w:r w:rsidRPr="00173EDE">
        <w:rPr>
          <w:rFonts w:cs="Times New Roman"/>
        </w:rPr>
        <w:t>, noting that they seemed to find it impossible agree</w:t>
      </w:r>
      <w:proofErr w:type="gramEnd"/>
      <w:r w:rsidRPr="00173EDE">
        <w:rPr>
          <w:rFonts w:cs="Times New Roman"/>
        </w:rPr>
        <w:t xml:space="preserve"> in the best interests of their son.</w:t>
      </w:r>
      <w:r w:rsidR="003D1523" w:rsidRPr="00173EDE">
        <w:rPr>
          <w:rFonts w:cs="Times New Roman"/>
        </w:rPr>
        <w:t xml:space="preserve"> </w:t>
      </w:r>
      <w:r w:rsidR="003F2A67" w:rsidRPr="00173EDE">
        <w:rPr>
          <w:rFonts w:cs="Times New Roman"/>
        </w:rPr>
        <w:t>Concerning the issue of phone contact</w:t>
      </w:r>
      <w:r w:rsidR="003D1523" w:rsidRPr="00173EDE">
        <w:rPr>
          <w:rFonts w:cs="Times New Roman"/>
        </w:rPr>
        <w:t>, her Honour expressed great dissatisfaction with phone contact orders in general. Her Honour's opinion was that where parents do not have a reasonably good relationship, such orders are almost impossible to enforce, and merely give the parents another opportunity to argue</w:t>
      </w:r>
      <w:r w:rsidR="006B2C35" w:rsidRPr="00173EDE">
        <w:rPr>
          <w:rFonts w:cs="Times New Roman"/>
        </w:rPr>
        <w:t>. Of great concern to her Honour was that such arguments wo</w:t>
      </w:r>
      <w:r w:rsidR="00F26BD1" w:rsidRPr="00173EDE">
        <w:rPr>
          <w:rFonts w:cs="Times New Roman"/>
        </w:rPr>
        <w:t>uld often occur in the presence</w:t>
      </w:r>
      <w:r w:rsidR="006B2C35" w:rsidRPr="00173EDE">
        <w:rPr>
          <w:rFonts w:cs="Times New Roman"/>
        </w:rPr>
        <w:t xml:space="preserve"> or knowledge of the child. Her Honour (quite forcefully) reminded the litigants that her primary concern was not for their quarrel, but for the welfare of their child, and that their (often quite nasty)</w:t>
      </w:r>
      <w:r w:rsidR="00D25C50" w:rsidRPr="00173EDE">
        <w:rPr>
          <w:rFonts w:cs="Times New Roman"/>
        </w:rPr>
        <w:t xml:space="preserve"> arguments about matters concerning the phone contact order</w:t>
      </w:r>
      <w:r w:rsidR="006B2C35" w:rsidRPr="00173EDE">
        <w:rPr>
          <w:rFonts w:cs="Times New Roman"/>
        </w:rPr>
        <w:t xml:space="preserve"> likely had a negative impact on him.</w:t>
      </w:r>
      <w:r w:rsidR="002B22B0" w:rsidRPr="00173EDE">
        <w:rPr>
          <w:rFonts w:cs="Times New Roman"/>
        </w:rPr>
        <w:t xml:space="preserve"> Ultimately, her Honour refused to enforce phone contact, and in fact deleted it from the parenting order.</w:t>
      </w:r>
      <w:r w:rsidR="006B2C35" w:rsidRPr="00173EDE">
        <w:rPr>
          <w:rFonts w:cs="Times New Roman"/>
        </w:rPr>
        <w:t xml:space="preserve"> Speaking in clipped, forceful sentences, her Honour said: 'Parents often don't think so, but kids are smart. </w:t>
      </w:r>
      <w:r w:rsidR="0079267F" w:rsidRPr="00173EDE">
        <w:rPr>
          <w:rFonts w:cs="Times New Roman"/>
        </w:rPr>
        <w:t xml:space="preserve">They can tell from your tone of voice. They can tell from the way your eyes move when you talk about each other. </w:t>
      </w:r>
      <w:r w:rsidR="006B2C35" w:rsidRPr="00173EDE">
        <w:rPr>
          <w:rFonts w:cs="Times New Roman"/>
        </w:rPr>
        <w:t>They know when their parents are fightin</w:t>
      </w:r>
      <w:r w:rsidR="0079267F" w:rsidRPr="00173EDE">
        <w:rPr>
          <w:rFonts w:cs="Times New Roman"/>
        </w:rPr>
        <w:t>g, and it hurts them.'</w:t>
      </w:r>
      <w:r w:rsidR="0066090A" w:rsidRPr="00173EDE">
        <w:rPr>
          <w:rFonts w:cs="Times New Roman"/>
        </w:rPr>
        <w:t xml:space="preserve"> </w:t>
      </w:r>
    </w:p>
    <w:p w:rsidR="00343004" w:rsidRPr="00173EDE" w:rsidRDefault="00E90978">
      <w:pPr>
        <w:rPr>
          <w:rFonts w:cs="Times New Roman"/>
        </w:rPr>
      </w:pPr>
      <w:r w:rsidRPr="00173EDE">
        <w:rPr>
          <w:rFonts w:cs="Times New Roman"/>
        </w:rPr>
        <w:t>H</w:t>
      </w:r>
      <w:r w:rsidR="0079267F" w:rsidRPr="00173EDE">
        <w:rPr>
          <w:rFonts w:cs="Times New Roman"/>
        </w:rPr>
        <w:t xml:space="preserve">earing those words, I imagined what it might have been like to be a child whose </w:t>
      </w:r>
      <w:r w:rsidR="00EE0568" w:rsidRPr="00173EDE">
        <w:rPr>
          <w:rFonts w:cs="Times New Roman"/>
        </w:rPr>
        <w:t>parents were engaged in a</w:t>
      </w:r>
      <w:r w:rsidR="0079267F" w:rsidRPr="00173EDE">
        <w:rPr>
          <w:rFonts w:cs="Times New Roman"/>
        </w:rPr>
        <w:t xml:space="preserve"> dispute such as that before the Court, and it saddened me. It occurred to me that </w:t>
      </w:r>
      <w:r w:rsidR="00422780" w:rsidRPr="00173EDE">
        <w:rPr>
          <w:rFonts w:cs="Times New Roman"/>
        </w:rPr>
        <w:t>were I in such a situation, I would have known that my parents h</w:t>
      </w:r>
      <w:r w:rsidR="00CF1C66" w:rsidRPr="00173EDE">
        <w:rPr>
          <w:rFonts w:cs="Times New Roman"/>
        </w:rPr>
        <w:t>ated each other, and that my calling one of the</w:t>
      </w:r>
      <w:r w:rsidR="00343004" w:rsidRPr="00173EDE">
        <w:rPr>
          <w:rFonts w:cs="Times New Roman"/>
        </w:rPr>
        <w:t>m was a</w:t>
      </w:r>
      <w:r w:rsidR="00CF1C66" w:rsidRPr="00173EDE">
        <w:rPr>
          <w:rFonts w:cs="Times New Roman"/>
        </w:rPr>
        <w:t xml:space="preserve"> trigger for their arguments (though</w:t>
      </w:r>
      <w:r w:rsidR="00EE0568" w:rsidRPr="00173EDE">
        <w:rPr>
          <w:rFonts w:cs="Times New Roman"/>
        </w:rPr>
        <w:t xml:space="preserve"> depending on my age,</w:t>
      </w:r>
      <w:r w:rsidR="00CF1C66" w:rsidRPr="00173EDE">
        <w:rPr>
          <w:rFonts w:cs="Times New Roman"/>
        </w:rPr>
        <w:t xml:space="preserve"> I may not have understood why). </w:t>
      </w:r>
      <w:r w:rsidR="00422780" w:rsidRPr="00173EDE">
        <w:rPr>
          <w:rFonts w:cs="Times New Roman"/>
        </w:rPr>
        <w:t xml:space="preserve"> </w:t>
      </w:r>
      <w:r w:rsidR="00CF1C66" w:rsidRPr="00173EDE">
        <w:rPr>
          <w:rFonts w:cs="Times New Roman"/>
        </w:rPr>
        <w:t>I may thus have avoided making the calls altogether, in the hope that some of the arguing might stop.</w:t>
      </w:r>
      <w:r w:rsidR="004B3BE6" w:rsidRPr="00173EDE">
        <w:rPr>
          <w:rFonts w:cs="Times New Roman"/>
        </w:rPr>
        <w:t xml:space="preserve"> </w:t>
      </w:r>
      <w:r w:rsidRPr="00173EDE">
        <w:rPr>
          <w:rFonts w:cs="Times New Roman"/>
        </w:rPr>
        <w:t>But</w:t>
      </w:r>
      <w:r w:rsidR="00A92EC6" w:rsidRPr="00173EDE">
        <w:rPr>
          <w:rFonts w:cs="Times New Roman"/>
        </w:rPr>
        <w:t xml:space="preserve"> </w:t>
      </w:r>
      <w:r w:rsidRPr="00173EDE">
        <w:rPr>
          <w:rFonts w:cs="Times New Roman"/>
        </w:rPr>
        <w:t>w</w:t>
      </w:r>
      <w:r w:rsidR="00A92EC6" w:rsidRPr="00173EDE">
        <w:rPr>
          <w:rFonts w:cs="Times New Roman"/>
        </w:rPr>
        <w:t xml:space="preserve">hat struck me the most about the experience was that the judge had been so forceful with the litigants, and had </w:t>
      </w:r>
      <w:r w:rsidR="0066090A" w:rsidRPr="00173EDE">
        <w:rPr>
          <w:rFonts w:cs="Times New Roman"/>
        </w:rPr>
        <w:t>actively advocated for their child</w:t>
      </w:r>
      <w:r w:rsidR="00D27AC1" w:rsidRPr="00173EDE">
        <w:rPr>
          <w:rFonts w:cs="Times New Roman"/>
        </w:rPr>
        <w:t>, making orders of a form</w:t>
      </w:r>
      <w:r w:rsidR="0066090A" w:rsidRPr="00173EDE">
        <w:rPr>
          <w:rFonts w:cs="Times New Roman"/>
        </w:rPr>
        <w:t xml:space="preserve"> whic</w:t>
      </w:r>
      <w:r w:rsidR="006A5750" w:rsidRPr="00173EDE">
        <w:rPr>
          <w:rFonts w:cs="Times New Roman"/>
        </w:rPr>
        <w:t>h had not been suggested in arguments advanced by either of them.</w:t>
      </w:r>
    </w:p>
    <w:p w:rsidR="0079267F" w:rsidRPr="00173EDE" w:rsidRDefault="00E90978">
      <w:pPr>
        <w:rPr>
          <w:rFonts w:cs="Times New Roman"/>
        </w:rPr>
      </w:pPr>
      <w:r w:rsidRPr="00173EDE">
        <w:rPr>
          <w:rFonts w:cs="Times New Roman"/>
        </w:rPr>
        <w:t xml:space="preserve"> During</w:t>
      </w:r>
      <w:r w:rsidR="0066090A" w:rsidRPr="00173EDE">
        <w:rPr>
          <w:rFonts w:cs="Times New Roman"/>
        </w:rPr>
        <w:t xml:space="preserve"> the Family Law course, although I had learnt that </w:t>
      </w:r>
      <w:r w:rsidR="002B22B0" w:rsidRPr="00173EDE">
        <w:rPr>
          <w:rFonts w:cs="Times New Roman"/>
        </w:rPr>
        <w:t xml:space="preserve">the Court will take the best interests of the child as the paramount consideration in parenting disputes, I had (probably quite cynically) assumed that this consideration would simply form the framework for parents to resolve </w:t>
      </w:r>
      <w:r w:rsidR="002B22B0" w:rsidRPr="00173EDE">
        <w:rPr>
          <w:rFonts w:cs="Times New Roman"/>
          <w:i/>
        </w:rPr>
        <w:t>their</w:t>
      </w:r>
      <w:r w:rsidR="002B22B0" w:rsidRPr="00173EDE">
        <w:rPr>
          <w:rFonts w:cs="Times New Roman"/>
        </w:rPr>
        <w:t xml:space="preserve"> disputes, in an adversarial way. It was thus surprising (and more than a little encouraging) to see a judge actively reject arguments from </w:t>
      </w:r>
      <w:r w:rsidR="002B22B0" w:rsidRPr="00173EDE">
        <w:rPr>
          <w:rFonts w:cs="Times New Roman"/>
          <w:i/>
        </w:rPr>
        <w:t>both</w:t>
      </w:r>
      <w:r w:rsidR="002B22B0" w:rsidRPr="00173EDE">
        <w:rPr>
          <w:rFonts w:cs="Times New Roman"/>
        </w:rPr>
        <w:t xml:space="preserve"> litigants, and instead </w:t>
      </w:r>
      <w:r w:rsidR="001E00A0" w:rsidRPr="00173EDE">
        <w:rPr>
          <w:rFonts w:cs="Times New Roman"/>
        </w:rPr>
        <w:t xml:space="preserve">to bring forward a completely different decision, with the perspective of the child firmly in mind. </w:t>
      </w:r>
    </w:p>
    <w:p w:rsidR="004B3BE6" w:rsidRPr="00173EDE" w:rsidRDefault="004B3BE6">
      <w:pPr>
        <w:rPr>
          <w:rFonts w:cs="Times New Roman"/>
        </w:rPr>
      </w:pPr>
      <w:r w:rsidRPr="00173EDE">
        <w:rPr>
          <w:rFonts w:cs="Times New Roman"/>
        </w:rPr>
        <w:t>Reflecting upon the orders her Honour ultimately made in that case, it seems to me that they were quite sensible. If parents have developed a pattern of nasty arguments as a result of an order for phon</w:t>
      </w:r>
      <w:r w:rsidR="004F51E4" w:rsidRPr="00173EDE">
        <w:rPr>
          <w:rFonts w:cs="Times New Roman"/>
        </w:rPr>
        <w:t>e contact (which I feel</w:t>
      </w:r>
      <w:r w:rsidRPr="00173EDE">
        <w:rPr>
          <w:rFonts w:cs="Times New Roman"/>
        </w:rPr>
        <w:t xml:space="preserve"> would probably seem quite artificial contact to a young child in any </w:t>
      </w:r>
      <w:r w:rsidRPr="00173EDE">
        <w:rPr>
          <w:rFonts w:cs="Times New Roman"/>
        </w:rPr>
        <w:lastRenderedPageBreak/>
        <w:t>event), it seems that the child's best interests would be served by removing the order, and thus the cause of the arguments.</w:t>
      </w:r>
    </w:p>
    <w:p w:rsidR="000D5BB8" w:rsidRPr="00173EDE" w:rsidRDefault="004B3BE6">
      <w:pPr>
        <w:rPr>
          <w:rFonts w:cs="Times New Roman"/>
        </w:rPr>
      </w:pPr>
      <w:r w:rsidRPr="00173EDE">
        <w:rPr>
          <w:rFonts w:cs="Times New Roman"/>
        </w:rPr>
        <w:t xml:space="preserve"> As to the surprise I experienced at the judge's active advocacy for the litigants' child, </w:t>
      </w:r>
      <w:r w:rsidR="002C5754" w:rsidRPr="00173EDE">
        <w:rPr>
          <w:rFonts w:cs="Times New Roman"/>
        </w:rPr>
        <w:t>I suppose I shouldn't have been so cyni</w:t>
      </w:r>
      <w:r w:rsidR="006A5750" w:rsidRPr="00173EDE">
        <w:rPr>
          <w:rFonts w:cs="Times New Roman"/>
        </w:rPr>
        <w:t>cal about the operation of the F</w:t>
      </w:r>
      <w:r w:rsidR="002C5754" w:rsidRPr="00173EDE">
        <w:rPr>
          <w:rFonts w:cs="Times New Roman"/>
        </w:rPr>
        <w:t xml:space="preserve">amily </w:t>
      </w:r>
      <w:r w:rsidR="006A5750" w:rsidRPr="00173EDE">
        <w:rPr>
          <w:rFonts w:cs="Times New Roman"/>
        </w:rPr>
        <w:t>C</w:t>
      </w:r>
      <w:r w:rsidR="002C5754" w:rsidRPr="00173EDE">
        <w:rPr>
          <w:rFonts w:cs="Times New Roman"/>
        </w:rPr>
        <w:t xml:space="preserve">ourt system in parenting disputes. The Family Law course had emphasised the discretion judges have in making orders in the best interests of children. </w:t>
      </w:r>
      <w:r w:rsidR="00D933CB" w:rsidRPr="00173EDE">
        <w:rPr>
          <w:rFonts w:cs="Times New Roman"/>
        </w:rPr>
        <w:t>That said</w:t>
      </w:r>
      <w:r w:rsidR="00EA3FAC" w:rsidRPr="00173EDE">
        <w:rPr>
          <w:rFonts w:cs="Times New Roman"/>
        </w:rPr>
        <w:t>,</w:t>
      </w:r>
      <w:r w:rsidR="00B44C26" w:rsidRPr="00173EDE">
        <w:rPr>
          <w:rFonts w:cs="Times New Roman"/>
        </w:rPr>
        <w:t xml:space="preserve"> on an intuitive level, and as a result of the fact that there is such broad discretion given to judges in parenting matters, I cannot imagine that divergent decisions made by diffe</w:t>
      </w:r>
      <w:r w:rsidR="00F26BD1" w:rsidRPr="00173EDE">
        <w:rPr>
          <w:rFonts w:cs="Times New Roman"/>
        </w:rPr>
        <w:t>rent judges on similar facts would be</w:t>
      </w:r>
      <w:r w:rsidR="00B44C26" w:rsidRPr="00173EDE">
        <w:rPr>
          <w:rFonts w:cs="Times New Roman"/>
        </w:rPr>
        <w:t xml:space="preserve"> especially uncommon. </w:t>
      </w:r>
      <w:r w:rsidR="0038028C" w:rsidRPr="00173EDE">
        <w:rPr>
          <w:rFonts w:cs="Times New Roman"/>
        </w:rPr>
        <w:t>Indeed, while they may be aware of the basic principle that Family Courts will frame their orders according to the best interests of children, I think many people with no experience of the system would be surprised to discover the true extent of judicial discretion (including the discretion to include in orders matters not advanced by the parties) in this field.</w:t>
      </w:r>
    </w:p>
    <w:p w:rsidR="00E90978" w:rsidRPr="00173EDE" w:rsidRDefault="003F2A67">
      <w:pPr>
        <w:rPr>
          <w:rFonts w:cs="Times New Roman"/>
        </w:rPr>
      </w:pPr>
      <w:r w:rsidRPr="00173EDE">
        <w:rPr>
          <w:rFonts w:cs="Times New Roman"/>
        </w:rPr>
        <w:t xml:space="preserve">For me, the experience has certainly highlighted the breadth of this discretion in a quite powerful way. As a result, I believe I have become more acutely aware of the importance of ensuring that judges have adequate training in fields of social science </w:t>
      </w:r>
      <w:r w:rsidR="004B3BE6" w:rsidRPr="00173EDE">
        <w:rPr>
          <w:rFonts w:cs="Times New Roman"/>
        </w:rPr>
        <w:t xml:space="preserve">relevant to parenting matters, </w:t>
      </w:r>
      <w:r w:rsidRPr="00173EDE">
        <w:rPr>
          <w:rFonts w:cs="Times New Roman"/>
        </w:rPr>
        <w:t>so that their discretion might be appropriately exercised.</w:t>
      </w:r>
      <w:r w:rsidR="00F26BD1" w:rsidRPr="00173EDE">
        <w:rPr>
          <w:rFonts w:cs="Times New Roman"/>
        </w:rPr>
        <w:t xml:space="preserve"> In this sense, the experience reinforces what I learn</w:t>
      </w:r>
      <w:r w:rsidR="004F51E4" w:rsidRPr="00173EDE">
        <w:rPr>
          <w:rFonts w:cs="Times New Roman"/>
        </w:rPr>
        <w:t>t while researching for the</w:t>
      </w:r>
      <w:r w:rsidR="00F26BD1" w:rsidRPr="00173EDE">
        <w:rPr>
          <w:rFonts w:cs="Times New Roman"/>
        </w:rPr>
        <w:t xml:space="preserve"> parliamentary</w:t>
      </w:r>
      <w:r w:rsidR="004F51E4" w:rsidRPr="00173EDE">
        <w:rPr>
          <w:rFonts w:cs="Times New Roman"/>
        </w:rPr>
        <w:t xml:space="preserve"> inquiry</w:t>
      </w:r>
      <w:r w:rsidR="00F26BD1" w:rsidRPr="00173EDE">
        <w:rPr>
          <w:rFonts w:cs="Times New Roman"/>
        </w:rPr>
        <w:t xml:space="preserve"> submission assessment piece, as one major focus of my group's submission was the difficulties associated with judicial misunderstanding of social science research, in the context of the broad</w:t>
      </w:r>
      <w:r w:rsidR="004F51E4" w:rsidRPr="00173EDE">
        <w:rPr>
          <w:rFonts w:cs="Times New Roman"/>
        </w:rPr>
        <w:t xml:space="preserve"> judicial</w:t>
      </w:r>
      <w:r w:rsidR="00F26BD1" w:rsidRPr="00173EDE">
        <w:rPr>
          <w:rFonts w:cs="Times New Roman"/>
        </w:rPr>
        <w:t xml:space="preserve"> discretion in parenting matters.</w:t>
      </w:r>
      <w:r w:rsidR="00E90978" w:rsidRPr="00173EDE">
        <w:rPr>
          <w:rFonts w:cs="Times New Roman"/>
        </w:rPr>
        <w:t xml:space="preserve"> </w:t>
      </w:r>
    </w:p>
    <w:sectPr w:rsidR="00E90978" w:rsidRPr="00173EDE" w:rsidSect="00B0507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F83" w:rsidRDefault="00F77F83" w:rsidP="000B6353">
      <w:pPr>
        <w:spacing w:after="0" w:line="240" w:lineRule="auto"/>
      </w:pPr>
      <w:r>
        <w:separator/>
      </w:r>
    </w:p>
  </w:endnote>
  <w:endnote w:type="continuationSeparator" w:id="0">
    <w:p w:rsidR="00F77F83" w:rsidRDefault="00F77F83" w:rsidP="000B6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F83" w:rsidRDefault="00F77F83" w:rsidP="000B6353">
      <w:pPr>
        <w:spacing w:after="0" w:line="240" w:lineRule="auto"/>
      </w:pPr>
      <w:r>
        <w:separator/>
      </w:r>
    </w:p>
  </w:footnote>
  <w:footnote w:type="continuationSeparator" w:id="0">
    <w:p w:rsidR="00F77F83" w:rsidRDefault="00F77F83" w:rsidP="000B6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353" w:rsidRDefault="005A59D6">
    <w:pPr>
      <w:pStyle w:val="Header"/>
    </w:pPr>
    <w:r>
      <w:t>Family Law Student 2013</w:t>
    </w:r>
  </w:p>
  <w:p w:rsidR="000B6353" w:rsidRDefault="000B63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BF9"/>
    <w:rsid w:val="00047A9F"/>
    <w:rsid w:val="00052E72"/>
    <w:rsid w:val="0007404F"/>
    <w:rsid w:val="000A3DDA"/>
    <w:rsid w:val="000B0D37"/>
    <w:rsid w:val="000B5010"/>
    <w:rsid w:val="000B6353"/>
    <w:rsid w:val="000D5BB8"/>
    <w:rsid w:val="00173EDE"/>
    <w:rsid w:val="001A59A2"/>
    <w:rsid w:val="001B2987"/>
    <w:rsid w:val="001E00A0"/>
    <w:rsid w:val="001E4124"/>
    <w:rsid w:val="002B212A"/>
    <w:rsid w:val="002B22B0"/>
    <w:rsid w:val="002C5754"/>
    <w:rsid w:val="0032000F"/>
    <w:rsid w:val="00343004"/>
    <w:rsid w:val="00346CC1"/>
    <w:rsid w:val="00351FC8"/>
    <w:rsid w:val="00354EB5"/>
    <w:rsid w:val="0038028C"/>
    <w:rsid w:val="003900CF"/>
    <w:rsid w:val="003A3BF9"/>
    <w:rsid w:val="003D1523"/>
    <w:rsid w:val="003E6CFD"/>
    <w:rsid w:val="003F2676"/>
    <w:rsid w:val="003F2A67"/>
    <w:rsid w:val="003F3579"/>
    <w:rsid w:val="00415A49"/>
    <w:rsid w:val="00422780"/>
    <w:rsid w:val="004417DA"/>
    <w:rsid w:val="004B3BE6"/>
    <w:rsid w:val="004B7E39"/>
    <w:rsid w:val="004E4FC0"/>
    <w:rsid w:val="004E6C3D"/>
    <w:rsid w:val="004F51E4"/>
    <w:rsid w:val="00517C37"/>
    <w:rsid w:val="005A59D6"/>
    <w:rsid w:val="005D14CD"/>
    <w:rsid w:val="005F2DB2"/>
    <w:rsid w:val="006529C2"/>
    <w:rsid w:val="0066090A"/>
    <w:rsid w:val="00662405"/>
    <w:rsid w:val="006A5750"/>
    <w:rsid w:val="006B2C35"/>
    <w:rsid w:val="0079267F"/>
    <w:rsid w:val="00817147"/>
    <w:rsid w:val="00854249"/>
    <w:rsid w:val="008C51AB"/>
    <w:rsid w:val="00934811"/>
    <w:rsid w:val="0094299A"/>
    <w:rsid w:val="00966A44"/>
    <w:rsid w:val="00974911"/>
    <w:rsid w:val="0098475C"/>
    <w:rsid w:val="009A3BF5"/>
    <w:rsid w:val="009E2049"/>
    <w:rsid w:val="009F07C8"/>
    <w:rsid w:val="00A21EEB"/>
    <w:rsid w:val="00A92EC6"/>
    <w:rsid w:val="00AE5118"/>
    <w:rsid w:val="00B0507A"/>
    <w:rsid w:val="00B44C26"/>
    <w:rsid w:val="00B5270E"/>
    <w:rsid w:val="00B74C7D"/>
    <w:rsid w:val="00C26B05"/>
    <w:rsid w:val="00C32206"/>
    <w:rsid w:val="00CC2B6F"/>
    <w:rsid w:val="00CF1C66"/>
    <w:rsid w:val="00D02B49"/>
    <w:rsid w:val="00D25C50"/>
    <w:rsid w:val="00D27AC1"/>
    <w:rsid w:val="00D54D42"/>
    <w:rsid w:val="00D64B6B"/>
    <w:rsid w:val="00D75032"/>
    <w:rsid w:val="00D933CB"/>
    <w:rsid w:val="00DD52DF"/>
    <w:rsid w:val="00DE2F59"/>
    <w:rsid w:val="00E42042"/>
    <w:rsid w:val="00E774CA"/>
    <w:rsid w:val="00E90978"/>
    <w:rsid w:val="00EA3FAC"/>
    <w:rsid w:val="00ED443E"/>
    <w:rsid w:val="00EE0568"/>
    <w:rsid w:val="00EF0FB0"/>
    <w:rsid w:val="00F26BD1"/>
    <w:rsid w:val="00F77F83"/>
    <w:rsid w:val="00F909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353"/>
  </w:style>
  <w:style w:type="paragraph" w:styleId="Footer">
    <w:name w:val="footer"/>
    <w:basedOn w:val="Normal"/>
    <w:link w:val="FooterChar"/>
    <w:uiPriority w:val="99"/>
    <w:unhideWhenUsed/>
    <w:rsid w:val="000B6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353"/>
  </w:style>
  <w:style w:type="paragraph" w:styleId="BalloonText">
    <w:name w:val="Balloon Text"/>
    <w:basedOn w:val="Normal"/>
    <w:link w:val="BalloonTextChar"/>
    <w:uiPriority w:val="99"/>
    <w:semiHidden/>
    <w:unhideWhenUsed/>
    <w:rsid w:val="000B6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3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353"/>
  </w:style>
  <w:style w:type="paragraph" w:styleId="Footer">
    <w:name w:val="footer"/>
    <w:basedOn w:val="Normal"/>
    <w:link w:val="FooterChar"/>
    <w:uiPriority w:val="99"/>
    <w:unhideWhenUsed/>
    <w:rsid w:val="000B6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353"/>
  </w:style>
  <w:style w:type="paragraph" w:styleId="BalloonText">
    <w:name w:val="Balloon Text"/>
    <w:basedOn w:val="Normal"/>
    <w:link w:val="BalloonTextChar"/>
    <w:uiPriority w:val="99"/>
    <w:semiHidden/>
    <w:unhideWhenUsed/>
    <w:rsid w:val="000B6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3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Macduff</dc:creator>
  <cp:lastModifiedBy>Anne Macduff</cp:lastModifiedBy>
  <cp:revision>2</cp:revision>
  <dcterms:created xsi:type="dcterms:W3CDTF">2017-09-07T11:31:00Z</dcterms:created>
  <dcterms:modified xsi:type="dcterms:W3CDTF">2017-09-07T11:31:00Z</dcterms:modified>
</cp:coreProperties>
</file>